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73" w:type="dxa"/>
        <w:tblLayout w:type="fixed"/>
        <w:tblLook w:val="0400" w:firstRow="0" w:lastRow="0" w:firstColumn="0" w:lastColumn="0" w:noHBand="0" w:noVBand="1"/>
      </w:tblPr>
      <w:tblGrid>
        <w:gridCol w:w="1386"/>
        <w:gridCol w:w="8187"/>
      </w:tblGrid>
      <w:tr w:rsidR="009B08C3" w:rsidTr="00611FF0">
        <w:tc>
          <w:tcPr>
            <w:tcW w:w="1386" w:type="dxa"/>
          </w:tcPr>
          <w:p w:rsidR="009B08C3" w:rsidRDefault="009B08C3" w:rsidP="00611FF0">
            <w:pPr>
              <w:spacing w:line="240" w:lineRule="auto"/>
              <w:rPr>
                <w:b/>
                <w:sz w:val="24"/>
              </w:rPr>
            </w:pPr>
            <w:bookmarkStart w:id="0" w:name="_59t62nqnmpdh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F8DF9A6" wp14:editId="44AF2BB2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7" w:type="dxa"/>
          </w:tcPr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Министерство образования и науки Российской Федерации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высшего образования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«Московский государственный технический университет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имени Н.Э. Баумана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(национальный исследовательский университет)»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(МГТУ им. Н.Э. Баумана)</w:t>
            </w:r>
          </w:p>
        </w:tc>
      </w:tr>
    </w:tbl>
    <w:p w:rsidR="009B08C3" w:rsidRDefault="009B08C3" w:rsidP="009B08C3">
      <w:pPr>
        <w:pBdr>
          <w:bottom w:val="single" w:sz="24" w:space="1" w:color="000000"/>
        </w:pBdr>
        <w:spacing w:line="240" w:lineRule="auto"/>
        <w:jc w:val="center"/>
        <w:rPr>
          <w:b/>
          <w:sz w:val="10"/>
          <w:szCs w:val="10"/>
        </w:rPr>
      </w:pPr>
    </w:p>
    <w:p w:rsidR="009B08C3" w:rsidRDefault="009B08C3" w:rsidP="009B08C3">
      <w:pPr>
        <w:spacing w:line="240" w:lineRule="auto"/>
        <w:rPr>
          <w:b/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ФАКУЛЬТЕТ «Информатики и систем управления»</w:t>
      </w:r>
    </w:p>
    <w:p w:rsidR="009B08C3" w:rsidRDefault="009B08C3" w:rsidP="009B08C3">
      <w:pPr>
        <w:spacing w:line="240" w:lineRule="auto"/>
        <w:jc w:val="center"/>
        <w:rPr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КАФЕДРА «Информационные системы и телекоммуникации»</w:t>
      </w:r>
    </w:p>
    <w:p w:rsidR="009B08C3" w:rsidRDefault="009B08C3" w:rsidP="009B08C3">
      <w:pPr>
        <w:spacing w:line="240" w:lineRule="auto"/>
        <w:rPr>
          <w:i/>
          <w:sz w:val="24"/>
        </w:rPr>
      </w:pPr>
    </w:p>
    <w:p w:rsidR="009B08C3" w:rsidRDefault="009B08C3" w:rsidP="009B08C3">
      <w:pPr>
        <w:spacing w:line="240" w:lineRule="auto"/>
        <w:rPr>
          <w:i/>
          <w:sz w:val="18"/>
          <w:szCs w:val="18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jc w:val="center"/>
        <w:rPr>
          <w:b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:rsidR="009B08C3" w:rsidRDefault="009B08C3" w:rsidP="009B08C3">
      <w:pPr>
        <w:spacing w:line="240" w:lineRule="auto"/>
        <w:jc w:val="center"/>
        <w:rPr>
          <w:i/>
          <w:sz w:val="24"/>
        </w:rPr>
      </w:pP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 xml:space="preserve">К КУРСОВОЙ РАБОТЕ </w:t>
      </w: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>НА ТЕМУ: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037139" w:rsidRDefault="00037139" w:rsidP="00037139">
      <w:pPr>
        <w:pStyle w:val="Default"/>
        <w:jc w:val="center"/>
      </w:pPr>
      <w:proofErr w:type="spellStart"/>
      <w:r>
        <w:rPr>
          <w:sz w:val="40"/>
          <w:szCs w:val="40"/>
        </w:rPr>
        <w:t>Портирование</w:t>
      </w:r>
      <w:proofErr w:type="spellEnd"/>
      <w:r>
        <w:rPr>
          <w:sz w:val="40"/>
          <w:szCs w:val="40"/>
        </w:rPr>
        <w:t xml:space="preserve"> веб-сервисов</w:t>
      </w:r>
      <w:r w:rsidR="009B08C3" w:rsidRPr="00320BB3">
        <w:rPr>
          <w:sz w:val="40"/>
          <w:szCs w:val="40"/>
        </w:rPr>
        <w:t xml:space="preserve"> </w:t>
      </w:r>
      <w:r w:rsidR="00F5167E">
        <w:rPr>
          <w:sz w:val="40"/>
          <w:szCs w:val="40"/>
          <w:lang w:val="en-US"/>
        </w:rPr>
        <w:t>DeviceManager</w:t>
      </w:r>
      <w:r w:rsidR="009B08C3" w:rsidRPr="00320BB3">
        <w:rPr>
          <w:sz w:val="40"/>
          <w:szCs w:val="40"/>
        </w:rPr>
        <w:t xml:space="preserve"> и</w:t>
      </w:r>
    </w:p>
    <w:p w:rsidR="009B08C3" w:rsidRPr="00320BB3" w:rsidRDefault="00037139" w:rsidP="00037139">
      <w:pPr>
        <w:spacing w:line="240" w:lineRule="auto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GeofenceManager</w:t>
      </w:r>
      <w:proofErr w:type="spellEnd"/>
      <w:r>
        <w:rPr>
          <w:sz w:val="40"/>
          <w:szCs w:val="40"/>
        </w:rPr>
        <w:t xml:space="preserve"> и </w:t>
      </w:r>
      <w:r>
        <w:rPr>
          <w:color w:val="000000"/>
          <w:sz w:val="40"/>
          <w:szCs w:val="40"/>
        </w:rPr>
        <w:t>компонентов</w:t>
      </w:r>
      <w:r w:rsidR="009B08C3" w:rsidRPr="00320BB3">
        <w:rPr>
          <w:color w:val="000000"/>
          <w:sz w:val="40"/>
          <w:szCs w:val="40"/>
        </w:rPr>
        <w:t xml:space="preserve"> пользовательского интерфейса системы </w:t>
      </w:r>
      <w:proofErr w:type="spellStart"/>
      <w:r w:rsidR="009B08C3" w:rsidRPr="00320BB3">
        <w:rPr>
          <w:color w:val="000000"/>
          <w:sz w:val="40"/>
          <w:szCs w:val="40"/>
        </w:rPr>
        <w:t>Traccar</w:t>
      </w:r>
      <w:proofErr w:type="spellEnd"/>
      <w:r w:rsidR="009B08C3" w:rsidRPr="00320BB3">
        <w:rPr>
          <w:color w:val="000000"/>
          <w:sz w:val="40"/>
          <w:szCs w:val="40"/>
        </w:rPr>
        <w:t xml:space="preserve"> на </w:t>
      </w:r>
      <w:proofErr w:type="spellStart"/>
      <w:r w:rsidR="009B08C3" w:rsidRPr="00320BB3">
        <w:rPr>
          <w:color w:val="000000"/>
          <w:sz w:val="40"/>
          <w:szCs w:val="40"/>
        </w:rPr>
        <w:t>OSGi</w:t>
      </w:r>
      <w:proofErr w:type="spellEnd"/>
      <w:r w:rsidR="009B08C3" w:rsidRPr="00320BB3">
        <w:rPr>
          <w:color w:val="000000"/>
          <w:sz w:val="40"/>
          <w:szCs w:val="40"/>
        </w:rPr>
        <w:t xml:space="preserve"> сервис и </w:t>
      </w:r>
      <w:proofErr w:type="spellStart"/>
      <w:r w:rsidR="009B08C3" w:rsidRPr="00320BB3">
        <w:rPr>
          <w:color w:val="000000"/>
          <w:sz w:val="40"/>
          <w:szCs w:val="40"/>
        </w:rPr>
        <w:t>портлет</w:t>
      </w:r>
      <w:proofErr w:type="spellEnd"/>
      <w:r w:rsidR="009B08C3" w:rsidRPr="00320BB3">
        <w:rPr>
          <w:color w:val="000000"/>
          <w:sz w:val="40"/>
          <w:szCs w:val="40"/>
        </w:rPr>
        <w:t xml:space="preserve"> платформы </w:t>
      </w:r>
      <w:proofErr w:type="spellStart"/>
      <w:r w:rsidR="009B08C3" w:rsidRPr="00320BB3">
        <w:rPr>
          <w:color w:val="000000"/>
          <w:sz w:val="40"/>
          <w:szCs w:val="40"/>
        </w:rPr>
        <w:t>L</w:t>
      </w:r>
      <w:r>
        <w:rPr>
          <w:color w:val="000000"/>
          <w:sz w:val="40"/>
          <w:szCs w:val="40"/>
        </w:rPr>
        <w:t>iferay</w:t>
      </w:r>
      <w:proofErr w:type="spellEnd"/>
      <w:r>
        <w:rPr>
          <w:color w:val="000000"/>
          <w:sz w:val="40"/>
          <w:szCs w:val="40"/>
        </w:rPr>
        <w:t xml:space="preserve"> с реализацией их взаимодействия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F5167E" w:rsidRDefault="00037139" w:rsidP="009B08C3">
      <w:pPr>
        <w:spacing w:line="240" w:lineRule="auto"/>
        <w:rPr>
          <w:color w:val="000000"/>
          <w:sz w:val="20"/>
          <w:szCs w:val="20"/>
        </w:rPr>
      </w:pPr>
      <w:r>
        <w:rPr>
          <w:color w:val="000000"/>
          <w:sz w:val="24"/>
        </w:rPr>
        <w:t>Студент группы ИУ3-72</w:t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  <w:t>______________</w:t>
      </w:r>
      <w:r w:rsidR="009B08C3">
        <w:rPr>
          <w:color w:val="000000"/>
          <w:sz w:val="24"/>
        </w:rPr>
        <w:tab/>
      </w:r>
      <w:r>
        <w:rPr>
          <w:sz w:val="24"/>
        </w:rPr>
        <w:t xml:space="preserve">И. В. </w:t>
      </w:r>
      <w:proofErr w:type="spellStart"/>
      <w:r>
        <w:rPr>
          <w:sz w:val="24"/>
        </w:rPr>
        <w:t>Музланов</w:t>
      </w:r>
      <w:proofErr w:type="spellEnd"/>
      <w:r w:rsidR="009B08C3">
        <w:rPr>
          <w:color w:val="000000"/>
          <w:sz w:val="20"/>
          <w:szCs w:val="20"/>
        </w:rPr>
        <w:tab/>
      </w:r>
    </w:p>
    <w:p w:rsidR="009B08C3" w:rsidRDefault="009B08C3" w:rsidP="00F5167E">
      <w:pPr>
        <w:spacing w:line="240" w:lineRule="auto"/>
        <w:ind w:left="5103"/>
        <w:rPr>
          <w:sz w:val="20"/>
          <w:szCs w:val="20"/>
        </w:rPr>
      </w:pPr>
      <w:r>
        <w:rPr>
          <w:color w:val="000000"/>
          <w:sz w:val="20"/>
          <w:szCs w:val="20"/>
        </w:rPr>
        <w:t>(подпись, дата)</w:t>
      </w:r>
    </w:p>
    <w:p w:rsidR="009B08C3" w:rsidRDefault="009B08C3" w:rsidP="009B08C3">
      <w:pPr>
        <w:spacing w:line="240" w:lineRule="auto"/>
        <w:rPr>
          <w:sz w:val="20"/>
          <w:szCs w:val="20"/>
        </w:rPr>
      </w:pPr>
    </w:p>
    <w:p w:rsidR="009B08C3" w:rsidRDefault="009B08C3" w:rsidP="009B08C3">
      <w:pPr>
        <w:spacing w:line="240" w:lineRule="auto"/>
        <w:rPr>
          <w:sz w:val="18"/>
          <w:szCs w:val="18"/>
        </w:rPr>
      </w:pPr>
      <w:r>
        <w:rPr>
          <w:color w:val="000000"/>
          <w:sz w:val="24"/>
        </w:rPr>
        <w:t>Руководитель курсовой работы</w:t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  <w:t>______________</w:t>
      </w:r>
      <w:r>
        <w:rPr>
          <w:color w:val="000000"/>
          <w:sz w:val="24"/>
        </w:rPr>
        <w:tab/>
        <w:t>А.М. Иванов</w:t>
      </w:r>
    </w:p>
    <w:p w:rsidR="009B08C3" w:rsidRDefault="009B08C3" w:rsidP="009B08C3">
      <w:pPr>
        <w:spacing w:line="240" w:lineRule="auto"/>
        <w:rPr>
          <w:i/>
          <w:sz w:val="22"/>
          <w:szCs w:val="22"/>
        </w:rPr>
      </w:pP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color w:val="000000"/>
          <w:sz w:val="20"/>
          <w:szCs w:val="20"/>
        </w:rPr>
        <w:t xml:space="preserve">   (подпись, дата)</w:t>
      </w: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rPr>
          <w:i/>
          <w:color w:val="000000"/>
        </w:rPr>
      </w:pPr>
    </w:p>
    <w:p w:rsidR="009B08C3" w:rsidRDefault="009B08C3" w:rsidP="009B08C3">
      <w:pPr>
        <w:jc w:val="center"/>
        <w:rPr>
          <w:i/>
          <w:color w:val="000000"/>
        </w:rPr>
      </w:pPr>
      <w:r>
        <w:rPr>
          <w:i/>
          <w:color w:val="000000"/>
        </w:rPr>
        <w:t>2018 г.</w:t>
      </w:r>
    </w:p>
    <w:p w:rsidR="009B08C3" w:rsidRDefault="009B08C3">
      <w:pPr>
        <w:spacing w:after="160" w:line="259" w:lineRule="auto"/>
      </w:pPr>
      <w:r>
        <w:br w:type="page"/>
      </w:r>
    </w:p>
    <w:sdt>
      <w:sdtPr>
        <w:rPr>
          <w:rFonts w:eastAsia="Calibri" w:cs="Times New Roman"/>
          <w:szCs w:val="24"/>
        </w:rPr>
        <w:id w:val="-2127234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08C3" w:rsidRPr="004D1C4D" w:rsidRDefault="00B87BBF" w:rsidP="009B08C3">
          <w:pPr>
            <w:pStyle w:val="af1"/>
            <w:numPr>
              <w:ilvl w:val="0"/>
              <w:numId w:val="0"/>
            </w:numPr>
            <w:ind w:left="432" w:hanging="432"/>
          </w:pPr>
          <w:r w:rsidRPr="004D1C4D">
            <w:t>Содержание</w:t>
          </w:r>
        </w:p>
        <w:p w:rsidR="00705745" w:rsidRPr="00705745" w:rsidRDefault="00611FF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4D1C4D">
            <w:rPr>
              <w:sz w:val="24"/>
            </w:rPr>
            <w:fldChar w:fldCharType="begin"/>
          </w:r>
          <w:r w:rsidRPr="004D1C4D">
            <w:rPr>
              <w:sz w:val="24"/>
            </w:rPr>
            <w:instrText xml:space="preserve"> TOC \o "1-3" \h \z \u </w:instrText>
          </w:r>
          <w:r w:rsidRPr="004D1C4D">
            <w:rPr>
              <w:sz w:val="24"/>
            </w:rPr>
            <w:fldChar w:fldCharType="separate"/>
          </w:r>
          <w:hyperlink w:anchor="_Toc507225047" w:history="1">
            <w:r w:rsidR="00705745" w:rsidRPr="00705745">
              <w:rPr>
                <w:rStyle w:val="af4"/>
                <w:noProof/>
                <w:sz w:val="24"/>
              </w:rPr>
              <w:t>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Исследовательская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8" w:history="1">
            <w:r w:rsidR="00705745" w:rsidRPr="00705745">
              <w:rPr>
                <w:rStyle w:val="af4"/>
                <w:noProof/>
                <w:sz w:val="24"/>
              </w:rPr>
              <w:t>1.1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Обзор предметной области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9" w:history="1">
            <w:r w:rsidR="00705745" w:rsidRPr="00705745">
              <w:rPr>
                <w:rStyle w:val="af4"/>
                <w:noProof/>
                <w:sz w:val="24"/>
              </w:rPr>
              <w:t>1.2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Разрабатываемая система как «черный ящик» в окружении внешних систем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0" w:history="1">
            <w:r w:rsidR="00705745" w:rsidRPr="00705745">
              <w:rPr>
                <w:rStyle w:val="af4"/>
                <w:noProof/>
                <w:sz w:val="24"/>
              </w:rPr>
              <w:t>1.3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Техническое задание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1" w:history="1">
            <w:r w:rsidR="00705745" w:rsidRPr="00705745">
              <w:rPr>
                <w:rStyle w:val="af4"/>
                <w:noProof/>
                <w:sz w:val="24"/>
              </w:rPr>
              <w:t>1.4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Интересы заинтересованных сторон по отношению к системе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2" w:history="1">
            <w:r w:rsidR="00705745" w:rsidRPr="00705745">
              <w:rPr>
                <w:rStyle w:val="af4"/>
                <w:noProof/>
                <w:sz w:val="24"/>
              </w:rPr>
              <w:t>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Конструкторская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3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Технические решения, позволяющие удовлетворить интересы заинтересованных сторон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4" w:history="1">
            <w:r w:rsidR="00705745" w:rsidRPr="00705745">
              <w:rPr>
                <w:rStyle w:val="af4"/>
                <w:noProof/>
                <w:sz w:val="24"/>
              </w:rPr>
              <w:t>2.2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Высокоуровневая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5" w:history="1">
            <w:r w:rsidR="00705745" w:rsidRPr="00705745">
              <w:rPr>
                <w:rStyle w:val="af4"/>
                <w:noProof/>
                <w:sz w:val="24"/>
              </w:rPr>
              <w:t>2.2.1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Компонентная декомпозиция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6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Детальная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7" w:history="1">
            <w:r w:rsidR="00705745" w:rsidRPr="00705745">
              <w:rPr>
                <w:rStyle w:val="af4"/>
                <w:noProof/>
                <w:sz w:val="24"/>
              </w:rPr>
              <w:t>2.3.1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Файловая структура репозитория системы в GitHub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8" w:history="1">
            <w:r w:rsidR="00705745" w:rsidRPr="00705745">
              <w:rPr>
                <w:rStyle w:val="af4"/>
                <w:noProof/>
                <w:sz w:val="24"/>
              </w:rPr>
              <w:t>2.3.2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Плагины и классы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11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9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Технологическая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0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создания бинарной сборки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1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запуска разработанной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2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Анализ реализации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3" w:history="1">
            <w:r w:rsidR="00705745" w:rsidRPr="00705745">
              <w:rPr>
                <w:rStyle w:val="af4"/>
                <w:noProof/>
                <w:sz w:val="24"/>
              </w:rPr>
              <w:t>3.3.1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исходного кода с помощью метрик качества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4" w:history="1">
            <w:r w:rsidR="00705745" w:rsidRPr="00705745">
              <w:rPr>
                <w:rStyle w:val="af4"/>
                <w:noProof/>
                <w:sz w:val="24"/>
              </w:rPr>
              <w:t>3.3.2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зависимостей в коде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22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5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Тестирование на корректность работы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6" w:history="1">
            <w:r w:rsidR="00705745" w:rsidRPr="00705745">
              <w:rPr>
                <w:rStyle w:val="af4"/>
                <w:noProof/>
                <w:sz w:val="24"/>
              </w:rPr>
              <w:t>3.4.1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 xml:space="preserve">Проверка взаимодействия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DeviceManager</w:t>
            </w:r>
            <w:r w:rsidR="00705745" w:rsidRPr="00705745">
              <w:rPr>
                <w:rStyle w:val="af4"/>
                <w:noProof/>
                <w:sz w:val="24"/>
              </w:rPr>
              <w:t xml:space="preserve"> и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GeofenceManager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78299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7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  <w:lang w:eastAsia="ko-KR"/>
              </w:rPr>
              <w:t>Выводы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34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Default="007829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225068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Список используемой литературы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9B08C3" w:rsidRDefault="00611FF0" w:rsidP="00B87BBF">
          <w:r w:rsidRPr="004D1C4D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9B08C3" w:rsidRDefault="009B08C3" w:rsidP="00421CCB">
      <w:pPr>
        <w:pStyle w:val="a7"/>
      </w:pPr>
      <w:bookmarkStart w:id="1" w:name="_Toc507225047"/>
      <w:r>
        <w:lastRenderedPageBreak/>
        <w:t>Исследовательская часть</w:t>
      </w:r>
      <w:bookmarkEnd w:id="1"/>
    </w:p>
    <w:p w:rsidR="009B08C3" w:rsidRDefault="009B08C3" w:rsidP="009B08C3">
      <w:pPr>
        <w:pStyle w:val="20"/>
      </w:pPr>
      <w:bookmarkStart w:id="2" w:name="_Toc507225048"/>
      <w:r>
        <w:t>Обзор предметной области</w:t>
      </w:r>
      <w:bookmarkEnd w:id="2"/>
    </w:p>
    <w:p w:rsidR="009B08C3" w:rsidRDefault="009B08C3" w:rsidP="009B08C3">
      <w:pPr>
        <w:pStyle w:val="aa"/>
      </w:pPr>
      <w:proofErr w:type="spellStart"/>
      <w:r w:rsidRPr="009B08C3">
        <w:rPr>
          <w:rStyle w:val="af"/>
        </w:rPr>
        <w:t>Портлет</w:t>
      </w:r>
      <w:proofErr w:type="spellEnd"/>
      <w:r w:rsidRPr="009B08C3">
        <w:rPr>
          <w:rStyle w:val="af"/>
        </w:rPr>
        <w:t> — подключаемый, сменный компонент пользовательского интерфейса веб-портала (элемент веб-страницы). </w:t>
      </w:r>
      <w:proofErr w:type="spellStart"/>
      <w:r w:rsidRPr="009B08C3">
        <w:rPr>
          <w:rStyle w:val="af"/>
        </w:rPr>
        <w:t>Портлет</w:t>
      </w:r>
      <w:proofErr w:type="spellEnd"/>
      <w:r w:rsidRPr="009B08C3">
        <w:rPr>
          <w:rStyle w:val="af"/>
        </w:rPr>
        <w:t> выдаёт фрагменты разметки, которые встраиваются в страницу портала</w:t>
      </w:r>
      <w:r>
        <w:t>.</w:t>
      </w:r>
    </w:p>
    <w:p w:rsidR="009B08C3" w:rsidRDefault="009B08C3" w:rsidP="009B08C3">
      <w:pPr>
        <w:pStyle w:val="aa"/>
      </w:pPr>
      <w:proofErr w:type="spellStart"/>
      <w:r w:rsidRPr="009B08C3">
        <w:t>OSGi</w:t>
      </w:r>
      <w:proofErr w:type="spellEnd"/>
      <w:r w:rsidRPr="009B08C3">
        <w:t> (</w:t>
      </w:r>
      <w:proofErr w:type="spellStart"/>
      <w:r w:rsidRPr="009B08C3">
        <w:t>Open</w:t>
      </w:r>
      <w:proofErr w:type="spellEnd"/>
      <w:r w:rsidRPr="009B08C3">
        <w:t xml:space="preserve"> </w:t>
      </w:r>
      <w:proofErr w:type="spellStart"/>
      <w:r w:rsidRPr="009B08C3">
        <w:t>Services</w:t>
      </w:r>
      <w:proofErr w:type="spellEnd"/>
      <w:r w:rsidRPr="009B08C3">
        <w:t xml:space="preserve"> </w:t>
      </w:r>
      <w:proofErr w:type="spellStart"/>
      <w:r w:rsidRPr="009B08C3">
        <w:t>Gateway</w:t>
      </w:r>
      <w:proofErr w:type="spellEnd"/>
      <w:r w:rsidRPr="009B08C3">
        <w:t xml:space="preserve"> </w:t>
      </w:r>
      <w:proofErr w:type="spellStart"/>
      <w:r w:rsidRPr="009B08C3">
        <w:t>Initiative</w:t>
      </w:r>
      <w:proofErr w:type="spellEnd"/>
      <w:r w:rsidRPr="009B08C3">
        <w:t xml:space="preserve">) — спецификация динамической модульной системы и сервисной платформы для </w:t>
      </w:r>
      <w:proofErr w:type="spellStart"/>
      <w:r w:rsidRPr="009B08C3">
        <w:t>Java</w:t>
      </w:r>
      <w:proofErr w:type="spellEnd"/>
      <w:r w:rsidRPr="009B08C3">
        <w:t>-приложений, разрабатываемая консорциумом </w:t>
      </w:r>
      <w:proofErr w:type="spellStart"/>
      <w:r w:rsidRPr="009B08C3">
        <w:t>OSGi</w:t>
      </w:r>
      <w:proofErr w:type="spellEnd"/>
      <w:r w:rsidRPr="009B08C3">
        <w:t> </w:t>
      </w:r>
      <w:proofErr w:type="spellStart"/>
      <w:r w:rsidRPr="009B08C3">
        <w:t>Alliance</w:t>
      </w:r>
      <w:proofErr w:type="spellEnd"/>
      <w:r w:rsidRPr="009B08C3">
        <w:t>.</w:t>
      </w:r>
    </w:p>
    <w:p w:rsidR="009B08C3" w:rsidRPr="00916E23" w:rsidRDefault="009B08C3" w:rsidP="009B08C3">
      <w:pPr>
        <w:pStyle w:val="aa"/>
      </w:pPr>
      <w:proofErr w:type="spellStart"/>
      <w:r w:rsidRPr="009B08C3">
        <w:t>Liferay</w:t>
      </w:r>
      <w:proofErr w:type="spellEnd"/>
      <w:r w:rsidRPr="009B08C3">
        <w:t xml:space="preserve"> </w:t>
      </w:r>
      <w:proofErr w:type="spellStart"/>
      <w:r w:rsidRPr="009B08C3">
        <w:t>Portal</w:t>
      </w:r>
      <w:proofErr w:type="spellEnd"/>
      <w:r w:rsidRPr="009B08C3">
        <w:t xml:space="preserve"> — программный продукт, представляющий собой корпоративный портал, то есть решение, предназначенное для централизованного доступа к нескольким различным корпоративным приложениям в одном месте. </w:t>
      </w:r>
      <w:proofErr w:type="spellStart"/>
      <w:r w:rsidRPr="009B08C3">
        <w:t>Liferay</w:t>
      </w:r>
      <w:proofErr w:type="spellEnd"/>
      <w:r w:rsidRPr="009B08C3">
        <w:t xml:space="preserve"> иногда описывается как система управления содержимым (CMS) или платформу для веб-приложений. Написан на языке</w:t>
      </w:r>
      <w:r w:rsidR="00F5167E">
        <w:t xml:space="preserve"> </w:t>
      </w:r>
      <w:proofErr w:type="spellStart"/>
      <w:r w:rsidRPr="009B08C3">
        <w:t>Java</w:t>
      </w:r>
      <w:proofErr w:type="spellEnd"/>
      <w:r w:rsidR="00F5167E">
        <w:t xml:space="preserve"> </w:t>
      </w:r>
      <w:r w:rsidRPr="009B08C3">
        <w:t>и распространяется под двумя видами лицензий, свободной и проприетарной, используя бизнес-модель двойного лицензирования.</w:t>
      </w:r>
    </w:p>
    <w:p w:rsidR="009B08C3" w:rsidRDefault="009B08C3" w:rsidP="009B08C3">
      <w:pPr>
        <w:pStyle w:val="aa"/>
      </w:pPr>
      <w:r w:rsidRPr="009B08C3">
        <w:rPr>
          <w:lang w:val="en-US"/>
        </w:rPr>
        <w:t>Traccar</w:t>
      </w:r>
      <w:r w:rsidRPr="009B08C3">
        <w:t xml:space="preserve"> </w:t>
      </w:r>
      <w:r w:rsidR="00F5167E">
        <w:t>–</w:t>
      </w:r>
      <w:r w:rsidRPr="009B08C3">
        <w:t xml:space="preserve"> программное обеспечение для отслеживания </w:t>
      </w:r>
      <w:r w:rsidRPr="009B08C3">
        <w:rPr>
          <w:lang w:val="en-US"/>
        </w:rPr>
        <w:t>GPS</w:t>
      </w:r>
      <w:r w:rsidRPr="009B08C3">
        <w:t>.</w:t>
      </w:r>
    </w:p>
    <w:p w:rsidR="00B87BBF" w:rsidRDefault="00B87BBF" w:rsidP="009B08C3">
      <w:pPr>
        <w:pStyle w:val="aa"/>
      </w:pPr>
    </w:p>
    <w:p w:rsidR="009B08C3" w:rsidRDefault="009B08C3" w:rsidP="009B08C3">
      <w:pPr>
        <w:pStyle w:val="af2"/>
      </w:pPr>
      <w:bookmarkStart w:id="3" w:name="_Toc507225049"/>
      <w:r w:rsidRPr="005D2F22">
        <w:t xml:space="preserve">Разрабатываемая система как </w:t>
      </w:r>
      <w:r w:rsidR="001359D5">
        <w:t>«</w:t>
      </w:r>
      <w:r w:rsidRPr="005D2F22">
        <w:t>черный ящик</w:t>
      </w:r>
      <w:r w:rsidR="001359D5">
        <w:t>»</w:t>
      </w:r>
      <w:r w:rsidRPr="005D2F22">
        <w:t xml:space="preserve"> в окружении внешних систем</w:t>
      </w:r>
      <w:bookmarkEnd w:id="3"/>
    </w:p>
    <w:p w:rsidR="001359D5" w:rsidRDefault="001359D5" w:rsidP="001359D5">
      <w:pPr>
        <w:pStyle w:val="aa"/>
      </w:pPr>
      <w:r>
        <w:t>Перед тем, как приступать к разработке и реализации системы, необходимо определить</w:t>
      </w:r>
      <w:r w:rsidR="008531DA" w:rsidRPr="008531DA">
        <w:t xml:space="preserve"> </w:t>
      </w:r>
      <w:r w:rsidR="008531DA">
        <w:t>ее</w:t>
      </w:r>
      <w:r>
        <w:t xml:space="preserve"> общую структуру, связи</w:t>
      </w:r>
      <w:r w:rsidR="008531DA">
        <w:t xml:space="preserve"> между компонентами</w:t>
      </w:r>
      <w:r>
        <w:t xml:space="preserve">, функционирование и определить, что необходимо разработать, а что будет относиться к внешним компонентам. Для этого необходимо рассмотреть систему как «черный ящик» в окружении внешних смежных систем (см. рисунок 1) и определить общие связи и принципы функционирования. </w:t>
      </w:r>
    </w:p>
    <w:p w:rsidR="004D1C4D" w:rsidRDefault="004D1C4D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3D4FEB" w:rsidRPr="003D4FEB" w:rsidRDefault="0050566F" w:rsidP="003D4FEB">
      <w:pPr>
        <w:pStyle w:val="aa"/>
        <w:rPr>
          <w:lang w:val="en-US"/>
        </w:rPr>
      </w:pPr>
      <w:proofErr w:type="spellStart"/>
      <w:r>
        <w:lastRenderedPageBreak/>
        <w:t>Портируемый</w:t>
      </w:r>
      <w:proofErr w:type="spellEnd"/>
      <w:r>
        <w:t xml:space="preserve"> веб-сервис </w:t>
      </w:r>
      <w:r>
        <w:rPr>
          <w:lang w:val="en-US"/>
        </w:rPr>
        <w:t>DeviceManager</w:t>
      </w:r>
      <w:r w:rsidRPr="0050566F">
        <w:t xml:space="preserve"> </w:t>
      </w:r>
      <w:r>
        <w:t xml:space="preserve">предназначен для добавления, удаления и изменения информации о подключаемых устройствах в базе данных </w:t>
      </w:r>
      <w:r>
        <w:rPr>
          <w:lang w:val="en-US"/>
        </w:rPr>
        <w:t>GPS</w:t>
      </w:r>
      <w:r w:rsidRPr="0050566F">
        <w:t>-</w:t>
      </w:r>
      <w:r>
        <w:t xml:space="preserve">трекера </w:t>
      </w:r>
      <w:r>
        <w:rPr>
          <w:lang w:val="en-US"/>
        </w:rPr>
        <w:t>Traccar</w:t>
      </w:r>
      <w:r>
        <w:t xml:space="preserve">. </w:t>
      </w:r>
      <w:r w:rsidR="001359D5">
        <w:t>Основными физическими компонентами являются устройство пользователя,</w:t>
      </w:r>
      <w:r>
        <w:t xml:space="preserve"> </w:t>
      </w:r>
      <w:r w:rsidR="00D4346A">
        <w:t xml:space="preserve">обеспечивающее веб-интерфейс взаимодействия, </w:t>
      </w:r>
      <w:r>
        <w:t>обрабатывающий сервер</w:t>
      </w:r>
      <w:r w:rsidR="00D4346A">
        <w:t xml:space="preserve">, который реализует доступ к базе данных, </w:t>
      </w:r>
      <w:r>
        <w:t>и сетевое пространство между ними.</w:t>
      </w:r>
      <w:r w:rsidR="00D4346A">
        <w:t xml:space="preserve"> Основной механизм работы сервиса </w:t>
      </w:r>
      <w:r w:rsidR="00B226FA">
        <w:t>заключается в следующем: пользователь с помощью предоставленного интерфейса осуществляет ввод необходимых данных для добавления или удаления информации об устройстве и вызывает</w:t>
      </w:r>
      <w:r w:rsidR="00DB7520">
        <w:t>.</w:t>
      </w:r>
      <w:r w:rsidR="003D4FEB">
        <w:t xml:space="preserve"> </w:t>
      </w:r>
      <w:proofErr w:type="spellStart"/>
      <w:r w:rsidR="003D4FEB">
        <w:t>Портируемый</w:t>
      </w:r>
      <w:proofErr w:type="spellEnd"/>
      <w:r w:rsidR="003D4FEB">
        <w:t xml:space="preserve"> веб-сервис </w:t>
      </w:r>
      <w:proofErr w:type="spellStart"/>
      <w:r w:rsidR="003D4FEB">
        <w:rPr>
          <w:szCs w:val="28"/>
        </w:rPr>
        <w:t>GeofenceManager</w:t>
      </w:r>
      <w:proofErr w:type="spellEnd"/>
      <w:r w:rsidR="003D4FEB" w:rsidRPr="0050566F">
        <w:t xml:space="preserve"> </w:t>
      </w:r>
      <w:r w:rsidR="003D4FEB">
        <w:t xml:space="preserve">предназначен для добавления, удаления и изменения информации о </w:t>
      </w:r>
      <w:proofErr w:type="spellStart"/>
      <w:r w:rsidR="003D4FEB">
        <w:t>геозонах</w:t>
      </w:r>
      <w:proofErr w:type="spellEnd"/>
      <w:r w:rsidR="003D4FEB">
        <w:t xml:space="preserve"> в базе данных </w:t>
      </w:r>
      <w:r w:rsidR="003D4FEB">
        <w:rPr>
          <w:lang w:val="en-US"/>
        </w:rPr>
        <w:t>GPS</w:t>
      </w:r>
      <w:r w:rsidR="003D4FEB" w:rsidRPr="0050566F">
        <w:t>-</w:t>
      </w:r>
      <w:r w:rsidR="003D4FEB">
        <w:t xml:space="preserve">трекера </w:t>
      </w:r>
      <w:r w:rsidR="003D4FEB">
        <w:rPr>
          <w:lang w:val="en-US"/>
        </w:rPr>
        <w:t>Traccar</w:t>
      </w:r>
      <w:r w:rsidR="003D4FEB">
        <w:t xml:space="preserve">. Его структура аналогична веб-сервису </w:t>
      </w:r>
      <w:r w:rsidR="003D4FEB">
        <w:rPr>
          <w:lang w:val="en-US"/>
        </w:rPr>
        <w:t>DeviceManager.</w:t>
      </w:r>
    </w:p>
    <w:p w:rsidR="00F5167E" w:rsidRDefault="00986307" w:rsidP="00F5167E">
      <w:pPr>
        <w:pStyle w:val="aa"/>
        <w:keepNext/>
        <w:ind w:firstLine="0"/>
        <w:jc w:val="center"/>
      </w:pPr>
      <w:r>
        <w:rPr>
          <w:noProof/>
        </w:rPr>
        <w:drawing>
          <wp:inline distT="0" distB="0" distL="0" distR="0" wp14:anchorId="570B67BC">
            <wp:extent cx="6311549" cy="431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57" cy="4326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874" w:rsidRPr="004D1C4D" w:rsidRDefault="00F5167E" w:rsidP="00F5167E">
      <w:pPr>
        <w:pStyle w:val="af8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</w:t>
      </w:r>
      <w:r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Система в окружении смежных систем</w:t>
      </w:r>
    </w:p>
    <w:p w:rsidR="00F5167E" w:rsidRPr="00B87BBF" w:rsidRDefault="00B87BBF" w:rsidP="00B87BBF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5B2874" w:rsidRDefault="005C5256" w:rsidP="005C5256">
      <w:pPr>
        <w:pStyle w:val="af2"/>
      </w:pPr>
      <w:bookmarkStart w:id="4" w:name="_Toc507225050"/>
      <w:r>
        <w:lastRenderedPageBreak/>
        <w:t>Техническое задание</w:t>
      </w:r>
      <w:bookmarkEnd w:id="4"/>
    </w:p>
    <w:p w:rsidR="00B633F0" w:rsidRPr="003D4FEB" w:rsidRDefault="003D4FEB" w:rsidP="003D4FEB">
      <w:pPr>
        <w:pStyle w:val="Default"/>
        <w:spacing w:line="360" w:lineRule="auto"/>
        <w:ind w:firstLine="578"/>
        <w:jc w:val="both"/>
      </w:pPr>
      <w:bookmarkStart w:id="5" w:name="_Ref335814225"/>
      <w:bookmarkStart w:id="6" w:name="_Toc365842243"/>
      <w:proofErr w:type="spellStart"/>
      <w:r w:rsidRPr="003D4FEB">
        <w:rPr>
          <w:sz w:val="28"/>
          <w:szCs w:val="28"/>
        </w:rPr>
        <w:t>Портирование</w:t>
      </w:r>
      <w:proofErr w:type="spellEnd"/>
      <w:r w:rsidRPr="003D4FEB">
        <w:rPr>
          <w:sz w:val="28"/>
          <w:szCs w:val="28"/>
        </w:rPr>
        <w:t xml:space="preserve"> веб-сервисов </w:t>
      </w:r>
      <w:r w:rsidRPr="003D4FEB">
        <w:rPr>
          <w:sz w:val="28"/>
          <w:szCs w:val="28"/>
          <w:lang w:val="en-US"/>
        </w:rPr>
        <w:t>DeviceManager</w:t>
      </w:r>
      <w:r w:rsidRPr="003D4FEB">
        <w:rPr>
          <w:sz w:val="28"/>
          <w:szCs w:val="28"/>
        </w:rPr>
        <w:t xml:space="preserve"> и </w:t>
      </w:r>
      <w:proofErr w:type="spellStart"/>
      <w:r w:rsidRPr="003D4FEB">
        <w:rPr>
          <w:sz w:val="28"/>
          <w:szCs w:val="28"/>
        </w:rPr>
        <w:t>GeofenceManager</w:t>
      </w:r>
      <w:proofErr w:type="spellEnd"/>
      <w:r w:rsidRPr="003D4FEB">
        <w:rPr>
          <w:sz w:val="28"/>
          <w:szCs w:val="28"/>
        </w:rPr>
        <w:t xml:space="preserve"> и компонентов пользовательского интерфейса системы </w:t>
      </w:r>
      <w:proofErr w:type="spellStart"/>
      <w:r w:rsidRPr="003D4FEB">
        <w:rPr>
          <w:sz w:val="28"/>
          <w:szCs w:val="28"/>
        </w:rPr>
        <w:t>Traccar</w:t>
      </w:r>
      <w:proofErr w:type="spellEnd"/>
      <w:r w:rsidRPr="003D4FEB">
        <w:rPr>
          <w:sz w:val="28"/>
          <w:szCs w:val="28"/>
        </w:rPr>
        <w:t xml:space="preserve"> на </w:t>
      </w:r>
      <w:proofErr w:type="spellStart"/>
      <w:r w:rsidRPr="003D4FEB">
        <w:rPr>
          <w:sz w:val="28"/>
          <w:szCs w:val="28"/>
        </w:rPr>
        <w:t>OSGi</w:t>
      </w:r>
      <w:proofErr w:type="spellEnd"/>
      <w:r w:rsidRPr="003D4FEB">
        <w:rPr>
          <w:sz w:val="28"/>
          <w:szCs w:val="28"/>
        </w:rPr>
        <w:t xml:space="preserve"> сервис и </w:t>
      </w:r>
      <w:proofErr w:type="spellStart"/>
      <w:r w:rsidRPr="003D4FEB">
        <w:rPr>
          <w:sz w:val="28"/>
          <w:szCs w:val="28"/>
        </w:rPr>
        <w:t>портлет</w:t>
      </w:r>
      <w:proofErr w:type="spellEnd"/>
      <w:r w:rsidRPr="003D4FEB">
        <w:rPr>
          <w:sz w:val="28"/>
          <w:szCs w:val="28"/>
        </w:rPr>
        <w:t xml:space="preserve"> платформы </w:t>
      </w:r>
      <w:proofErr w:type="spellStart"/>
      <w:r w:rsidRPr="003D4FEB">
        <w:rPr>
          <w:sz w:val="28"/>
          <w:szCs w:val="28"/>
        </w:rPr>
        <w:t>Liferay</w:t>
      </w:r>
      <w:proofErr w:type="spellEnd"/>
      <w:r w:rsidRPr="003D4FEB">
        <w:rPr>
          <w:sz w:val="28"/>
          <w:szCs w:val="28"/>
        </w:rPr>
        <w:t xml:space="preserve"> с реализацией их взаимодействия</w:t>
      </w:r>
      <w:r w:rsidR="00B633F0" w:rsidRPr="00E9760C">
        <w:rPr>
          <w:sz w:val="28"/>
        </w:rPr>
        <w:t>.</w:t>
      </w:r>
    </w:p>
    <w:p w:rsidR="00B633F0" w:rsidRPr="00E9760C" w:rsidRDefault="00265B51" w:rsidP="00B633F0">
      <w:pPr>
        <w:pStyle w:val="a9"/>
        <w:rPr>
          <w:sz w:val="28"/>
        </w:rPr>
      </w:pPr>
      <w:r>
        <w:rPr>
          <w:sz w:val="28"/>
        </w:rPr>
        <w:t>Тема</w:t>
      </w:r>
      <w:r w:rsidR="00B633F0" w:rsidRPr="00E9760C">
        <w:rPr>
          <w:sz w:val="28"/>
        </w:rPr>
        <w:t xml:space="preserve"> индивидуальных заданий</w:t>
      </w:r>
      <w:bookmarkEnd w:id="5"/>
      <w:bookmarkEnd w:id="6"/>
      <w:r w:rsidR="00B633F0" w:rsidRPr="00E9760C">
        <w:rPr>
          <w:sz w:val="28"/>
        </w:rPr>
        <w:t>:</w:t>
      </w:r>
    </w:p>
    <w:p w:rsidR="00B633F0" w:rsidRPr="00E9760C" w:rsidRDefault="003D4FEB" w:rsidP="00A7200E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>изучить</w:t>
      </w:r>
      <w:r w:rsidRPr="003D4FEB">
        <w:rPr>
          <w:sz w:val="28"/>
        </w:rPr>
        <w:t xml:space="preserve"> </w:t>
      </w:r>
      <w:r w:rsidRPr="003D4FEB">
        <w:rPr>
          <w:sz w:val="28"/>
          <w:szCs w:val="28"/>
          <w:lang w:val="en-US"/>
        </w:rPr>
        <w:t>DeviceManager</w:t>
      </w:r>
      <w:r w:rsidRPr="003D4FEB">
        <w:rPr>
          <w:sz w:val="28"/>
          <w:szCs w:val="28"/>
        </w:rPr>
        <w:t xml:space="preserve"> и </w:t>
      </w:r>
      <w:proofErr w:type="spellStart"/>
      <w:r w:rsidRPr="003D4FEB">
        <w:rPr>
          <w:sz w:val="28"/>
          <w:szCs w:val="28"/>
        </w:rPr>
        <w:t>GeofenceManager</w:t>
      </w:r>
      <w:proofErr w:type="spellEnd"/>
      <w:r>
        <w:rPr>
          <w:sz w:val="28"/>
        </w:rPr>
        <w:t xml:space="preserve"> и их графические</w:t>
      </w:r>
      <w:r w:rsidR="00B633F0" w:rsidRPr="00E9760C">
        <w:rPr>
          <w:sz w:val="28"/>
        </w:rPr>
        <w:t xml:space="preserve"> интерфейс</w:t>
      </w:r>
      <w:r>
        <w:rPr>
          <w:sz w:val="28"/>
        </w:rPr>
        <w:t>ы</w:t>
      </w:r>
      <w:r w:rsidR="00B633F0" w:rsidRPr="00E9760C">
        <w:rPr>
          <w:sz w:val="28"/>
        </w:rPr>
        <w:t xml:space="preserve"> в </w:t>
      </w:r>
      <w:proofErr w:type="spellStart"/>
      <w:r w:rsidR="00B633F0" w:rsidRPr="00E9760C">
        <w:rPr>
          <w:sz w:val="28"/>
        </w:rPr>
        <w:t>Traccar</w:t>
      </w:r>
      <w:proofErr w:type="spellEnd"/>
      <w:r w:rsidR="00B633F0" w:rsidRPr="00E9760C">
        <w:rPr>
          <w:sz w:val="28"/>
        </w:rPr>
        <w:t>;</w:t>
      </w:r>
    </w:p>
    <w:p w:rsidR="00B633F0" w:rsidRPr="00E9760C" w:rsidRDefault="003D4FEB" w:rsidP="00C92294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>реализовать</w:t>
      </w:r>
      <w:r w:rsidR="00C92294" w:rsidRPr="00C92294">
        <w:t xml:space="preserve"> </w:t>
      </w:r>
      <w:r w:rsidR="00C92294" w:rsidRPr="00C92294">
        <w:rPr>
          <w:sz w:val="28"/>
        </w:rPr>
        <w:t xml:space="preserve">взаимодействие </w:t>
      </w:r>
      <w:r>
        <w:rPr>
          <w:sz w:val="28"/>
        </w:rPr>
        <w:t>веб-сервисов</w:t>
      </w:r>
      <w:r w:rsidR="00B633F0"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хранение данных в БД (функционал должен быть инкапсулирован);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провести тестирование</w:t>
      </w:r>
      <w:r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описать требования, конструкцию, особенности сборки и запуска в документации;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визуализацию данных в GUI;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обработка событий GUI и отправка команд;</w:t>
      </w:r>
    </w:p>
    <w:p w:rsidR="00B87BBF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использование CSS стилей и шаблонов.</w:t>
      </w:r>
    </w:p>
    <w:p w:rsidR="00B633F0" w:rsidRPr="00297DFA" w:rsidRDefault="00B87BBF" w:rsidP="00B87BBF">
      <w:pPr>
        <w:spacing w:after="160" w:line="259" w:lineRule="auto"/>
      </w:pPr>
      <w:r>
        <w:br w:type="page"/>
      </w:r>
    </w:p>
    <w:p w:rsidR="005C5256" w:rsidRDefault="00B633F0" w:rsidP="00B633F0">
      <w:pPr>
        <w:pStyle w:val="af2"/>
      </w:pPr>
      <w:bookmarkStart w:id="7" w:name="_Toc507225051"/>
      <w:r>
        <w:lastRenderedPageBreak/>
        <w:t>Интересы заинтересованных сторон по отношению к системе</w:t>
      </w:r>
      <w:bookmarkEnd w:id="7"/>
    </w:p>
    <w:p w:rsidR="00F3541A" w:rsidRDefault="00B633F0" w:rsidP="004D1C4D">
      <w:pPr>
        <w:pStyle w:val="aa"/>
      </w:pPr>
      <w:r>
        <w:t xml:space="preserve">В таблице ниже представлены результаты выявления и </w:t>
      </w:r>
      <w:r w:rsidR="00F3541A">
        <w:t>начального анализа заинтересованных сторон (ЗС) и их интересов по отношению к системе.</w:t>
      </w:r>
    </w:p>
    <w:p w:rsidR="004D1C4D" w:rsidRPr="004D1C4D" w:rsidRDefault="004D1C4D" w:rsidP="004D1C4D">
      <w:pPr>
        <w:pStyle w:val="aa"/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1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>-  Заинтересованные стороны и их интересы по отношению к системе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Заинтересованные стороны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Интересы заинтересованных сторон</w:t>
            </w:r>
          </w:p>
        </w:tc>
      </w:tr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Пользователь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8531DA" w:rsidRPr="00B87BBF">
              <w:rPr>
                <w:sz w:val="24"/>
              </w:rPr>
              <w:t xml:space="preserve"> зарегистрированных устройств</w:t>
            </w:r>
            <w:r w:rsidR="003D4FEB">
              <w:rPr>
                <w:sz w:val="24"/>
              </w:rPr>
              <w:t xml:space="preserve"> и </w:t>
            </w:r>
            <w:proofErr w:type="spellStart"/>
            <w:r w:rsidR="003D4FEB">
              <w:rPr>
                <w:sz w:val="24"/>
              </w:rPr>
              <w:t>геозон</w:t>
            </w:r>
            <w:proofErr w:type="spellEnd"/>
            <w:r w:rsidR="003D4FEB">
              <w:rPr>
                <w:sz w:val="24"/>
              </w:rPr>
              <w:t>.</w:t>
            </w:r>
          </w:p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564FCC" w:rsidRPr="00B87BBF" w:rsidRDefault="00C82324" w:rsidP="00564FCC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BE2044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BE2044">
              <w:rPr>
                <w:sz w:val="24"/>
              </w:rPr>
              <w:t>ой</w:t>
            </w:r>
            <w:r w:rsidR="003D4FEB">
              <w:rPr>
                <w:sz w:val="24"/>
              </w:rPr>
              <w:t>.</w:t>
            </w:r>
          </w:p>
        </w:tc>
      </w:tr>
      <w:tr w:rsidR="00564FCC" w:rsidTr="00F3541A">
        <w:tc>
          <w:tcPr>
            <w:tcW w:w="4672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Разработчик (новый разработчик)</w:t>
            </w:r>
          </w:p>
        </w:tc>
        <w:tc>
          <w:tcPr>
            <w:tcW w:w="4673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265B51" w:rsidRPr="00B87BBF">
              <w:rPr>
                <w:sz w:val="24"/>
              </w:rPr>
              <w:t>.</w:t>
            </w:r>
          </w:p>
        </w:tc>
      </w:tr>
      <w:tr w:rsidR="00421CCB" w:rsidTr="00F3541A">
        <w:tc>
          <w:tcPr>
            <w:tcW w:w="4672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Владелец проекта (</w:t>
            </w:r>
            <w:r w:rsidRPr="00B87BBF">
              <w:rPr>
                <w:sz w:val="24"/>
                <w:lang w:val="en-US"/>
              </w:rPr>
              <w:t>project</w:t>
            </w:r>
            <w:r w:rsidRPr="00B87BBF">
              <w:rPr>
                <w:sz w:val="24"/>
              </w:rPr>
              <w:t xml:space="preserve"> </w:t>
            </w:r>
            <w:r w:rsidRPr="00B87BBF">
              <w:rPr>
                <w:sz w:val="24"/>
                <w:lang w:val="en-US"/>
              </w:rPr>
              <w:t>owner</w:t>
            </w:r>
            <w:r w:rsidRPr="00B87BBF">
              <w:rPr>
                <w:sz w:val="24"/>
              </w:rPr>
              <w:t>)</w:t>
            </w:r>
          </w:p>
        </w:tc>
        <w:tc>
          <w:tcPr>
            <w:tcW w:w="4673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421CCB" w:rsidRPr="00B87BBF" w:rsidRDefault="00421CCB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8531DA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 добавленных</w:t>
            </w:r>
            <w:r w:rsidRPr="00B87BBF">
              <w:rPr>
                <w:sz w:val="24"/>
              </w:rPr>
              <w:t xml:space="preserve"> в базу данных.</w:t>
            </w:r>
          </w:p>
        </w:tc>
      </w:tr>
    </w:tbl>
    <w:p w:rsidR="00421CCB" w:rsidRDefault="00421CCB" w:rsidP="00F3541A">
      <w:pPr>
        <w:pStyle w:val="a5"/>
        <w:numPr>
          <w:ilvl w:val="0"/>
          <w:numId w:val="0"/>
        </w:numPr>
      </w:pPr>
    </w:p>
    <w:p w:rsidR="00421CCB" w:rsidRDefault="00421CCB">
      <w:pPr>
        <w:spacing w:after="160" w:line="259" w:lineRule="auto"/>
      </w:pPr>
      <w:r>
        <w:br w:type="page"/>
      </w:r>
    </w:p>
    <w:p w:rsidR="00745732" w:rsidRDefault="00421CCB" w:rsidP="00745732">
      <w:pPr>
        <w:pStyle w:val="1"/>
      </w:pPr>
      <w:bookmarkStart w:id="8" w:name="_Toc507225052"/>
      <w:r>
        <w:lastRenderedPageBreak/>
        <w:t>Конструкторская часть</w:t>
      </w:r>
      <w:bookmarkEnd w:id="8"/>
    </w:p>
    <w:p w:rsidR="00745732" w:rsidRDefault="00745732" w:rsidP="00745732">
      <w:pPr>
        <w:pStyle w:val="20"/>
        <w:rPr>
          <w:rFonts w:eastAsia="Times New Roman"/>
        </w:rPr>
      </w:pPr>
      <w:bookmarkStart w:id="9" w:name="_Toc507225053"/>
      <w:r w:rsidRPr="00745732">
        <w:rPr>
          <w:rFonts w:eastAsia="Times New Roman"/>
        </w:rPr>
        <w:t>Технические решения, позволяющие удовлетворить интересы заинтересованных сторон</w:t>
      </w:r>
      <w:bookmarkEnd w:id="9"/>
    </w:p>
    <w:p w:rsidR="00B87BBF" w:rsidRDefault="00745732" w:rsidP="00B87BBF">
      <w:pPr>
        <w:pStyle w:val="aa"/>
      </w:pPr>
      <w:r>
        <w:t xml:space="preserve">В таблице ниже представлены </w:t>
      </w:r>
      <w:r w:rsidR="00C82324">
        <w:t>результаты выбора технических решений,</w:t>
      </w:r>
      <w:r>
        <w:t xml:space="preserve"> позволяющие удовлетворить интересы </w:t>
      </w:r>
      <w:r w:rsidR="00C82324">
        <w:t>заинтересованных сторон по отношению сторон.</w:t>
      </w:r>
    </w:p>
    <w:p w:rsidR="00C82324" w:rsidRDefault="00C82324" w:rsidP="004D1C4D">
      <w:pPr>
        <w:pStyle w:val="a5"/>
        <w:numPr>
          <w:ilvl w:val="0"/>
          <w:numId w:val="0"/>
        </w:numPr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2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 xml:space="preserve"> - Технические решения, удовлетворяющие интересам ЗС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C82324" w:rsidTr="00C82324">
        <w:tc>
          <w:tcPr>
            <w:tcW w:w="4673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Интересы заинтересованных сторон</w:t>
            </w:r>
          </w:p>
        </w:tc>
        <w:tc>
          <w:tcPr>
            <w:tcW w:w="4672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Технические решения</w:t>
            </w:r>
          </w:p>
        </w:tc>
      </w:tr>
      <w:tr w:rsidR="00C82324" w:rsidRPr="00F3541A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BA1685" w:rsidRPr="00B87BBF">
              <w:rPr>
                <w:sz w:val="24"/>
              </w:rPr>
              <w:t xml:space="preserve"> устройств</w:t>
            </w:r>
            <w:r w:rsidR="003D4FEB">
              <w:rPr>
                <w:sz w:val="24"/>
              </w:rPr>
              <w:t xml:space="preserve"> и </w:t>
            </w:r>
            <w:proofErr w:type="spellStart"/>
            <w:r w:rsidR="003D4FEB">
              <w:rPr>
                <w:sz w:val="24"/>
              </w:rPr>
              <w:t>геозон</w:t>
            </w:r>
            <w:proofErr w:type="spellEnd"/>
            <w:r w:rsidRPr="00B87BBF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FB6F79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FB6F79">
              <w:rPr>
                <w:sz w:val="24"/>
              </w:rPr>
              <w:t>ой</w:t>
            </w:r>
            <w:r w:rsidR="007E5A99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</w:tc>
        <w:tc>
          <w:tcPr>
            <w:tcW w:w="4672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Визуализатор данных из БД.</w:t>
            </w:r>
          </w:p>
          <w:p w:rsidR="00C82324" w:rsidRPr="00B87BBF" w:rsidRDefault="00C82324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DC4EA8">
            <w:pPr>
              <w:pStyle w:val="aa"/>
              <w:ind w:firstLine="0"/>
              <w:jc w:val="left"/>
              <w:rPr>
                <w:sz w:val="24"/>
              </w:rPr>
            </w:pPr>
            <w:r w:rsidRPr="00B87BBF">
              <w:rPr>
                <w:sz w:val="24"/>
              </w:rPr>
              <w:t>Эргономичный интерфейс реализованных функций взаимодействия с базой данных</w:t>
            </w:r>
            <w:r w:rsidR="00BA1685" w:rsidRPr="00B87BBF">
              <w:rPr>
                <w:sz w:val="24"/>
              </w:rPr>
              <w:t xml:space="preserve"> устройств</w:t>
            </w:r>
            <w:r w:rsidR="00DC4EA8"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D74E3C" w:rsidRPr="00B87BBF">
              <w:rPr>
                <w:sz w:val="24"/>
              </w:rPr>
              <w:t>.</w:t>
            </w:r>
          </w:p>
        </w:tc>
        <w:tc>
          <w:tcPr>
            <w:tcW w:w="4672" w:type="dxa"/>
          </w:tcPr>
          <w:p w:rsidR="00C82324" w:rsidRPr="00B87BBF" w:rsidRDefault="00C82324" w:rsidP="00C82324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Хорошо документированный код, </w:t>
            </w:r>
            <w:r w:rsidR="00986307">
              <w:rPr>
                <w:sz w:val="24"/>
              </w:rPr>
              <w:t xml:space="preserve">и </w:t>
            </w:r>
            <w:r w:rsidRPr="00B87BBF">
              <w:rPr>
                <w:sz w:val="24"/>
              </w:rPr>
              <w:t>наличие</w:t>
            </w:r>
            <w:r w:rsidR="000E5098" w:rsidRPr="000E5098">
              <w:rPr>
                <w:sz w:val="24"/>
              </w:rPr>
              <w:t xml:space="preserve"> </w:t>
            </w:r>
            <w:r w:rsidRPr="00B87BBF">
              <w:rPr>
                <w:sz w:val="24"/>
              </w:rPr>
              <w:t>файлов конфигураци</w:t>
            </w:r>
            <w:r w:rsidR="00986307">
              <w:rPr>
                <w:sz w:val="24"/>
              </w:rPr>
              <w:t>и</w:t>
            </w:r>
            <w:r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B87BBF" w:rsidRPr="00B87BBF" w:rsidRDefault="00B87BBF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BA1685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</w:t>
            </w:r>
            <w:r w:rsidRPr="00B87BBF">
              <w:rPr>
                <w:sz w:val="24"/>
              </w:rPr>
              <w:t xml:space="preserve"> </w:t>
            </w:r>
            <w:r w:rsidR="00265B51" w:rsidRPr="00B87BBF">
              <w:rPr>
                <w:sz w:val="24"/>
              </w:rPr>
              <w:t xml:space="preserve">добавленных </w:t>
            </w:r>
            <w:r w:rsidRPr="00B87BBF">
              <w:rPr>
                <w:sz w:val="24"/>
              </w:rPr>
              <w:t>в базу данных.</w:t>
            </w:r>
          </w:p>
        </w:tc>
        <w:tc>
          <w:tcPr>
            <w:tcW w:w="4672" w:type="dxa"/>
          </w:tcPr>
          <w:p w:rsidR="00C82324" w:rsidRPr="00B87BBF" w:rsidRDefault="00C82324" w:rsidP="007E5A99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Код и настройки разрабатываемой системы будут находиться в системе </w:t>
            </w:r>
            <w:r w:rsidRPr="00B87BBF">
              <w:rPr>
                <w:sz w:val="24"/>
                <w:lang w:val="en-US"/>
              </w:rPr>
              <w:t>GitHub</w:t>
            </w:r>
            <w:r w:rsidRPr="00B87BBF">
              <w:rPr>
                <w:sz w:val="24"/>
              </w:rPr>
              <w:t xml:space="preserve">. Контроль версий будет </w:t>
            </w:r>
            <w:r w:rsidR="000E5098" w:rsidRPr="00B87BBF">
              <w:rPr>
                <w:sz w:val="24"/>
              </w:rPr>
              <w:t>производиться</w:t>
            </w:r>
            <w:r w:rsidRPr="00B87BBF">
              <w:rPr>
                <w:sz w:val="24"/>
              </w:rPr>
              <w:t xml:space="preserve"> с использованием системы </w:t>
            </w:r>
            <w:r w:rsidRPr="00B87BBF">
              <w:rPr>
                <w:sz w:val="24"/>
                <w:lang w:val="en-US"/>
              </w:rPr>
              <w:t>Git</w:t>
            </w:r>
            <w:r w:rsidRPr="00B87BBF">
              <w:rPr>
                <w:sz w:val="24"/>
              </w:rPr>
              <w:t>.</w:t>
            </w:r>
            <w:r w:rsidR="007E5A99">
              <w:rPr>
                <w:sz w:val="24"/>
              </w:rPr>
              <w:t xml:space="preserve"> Использование </w:t>
            </w:r>
            <w:r w:rsidR="007E5A99">
              <w:rPr>
                <w:sz w:val="24"/>
                <w:lang w:val="en-US"/>
              </w:rPr>
              <w:t>Gradle</w:t>
            </w:r>
            <w:r w:rsidR="007E5A99" w:rsidRPr="007E5A99">
              <w:rPr>
                <w:sz w:val="24"/>
              </w:rPr>
              <w:t xml:space="preserve"> </w:t>
            </w:r>
            <w:r w:rsidR="007E5A99">
              <w:rPr>
                <w:sz w:val="24"/>
              </w:rPr>
              <w:t>как инструмент сборки.</w:t>
            </w:r>
          </w:p>
          <w:p w:rsidR="00C82324" w:rsidRPr="007E5A99" w:rsidRDefault="007E5A99" w:rsidP="00C82324">
            <w:pPr>
              <w:pStyle w:val="aa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Использование </w:t>
            </w:r>
            <w:r>
              <w:rPr>
                <w:sz w:val="24"/>
                <w:lang w:val="en-US"/>
              </w:rPr>
              <w:t>Gradle</w:t>
            </w:r>
            <w:r>
              <w:rPr>
                <w:sz w:val="24"/>
              </w:rPr>
              <w:t xml:space="preserve"> как инструмент управления зависимостями для расширяемости.</w:t>
            </w:r>
          </w:p>
          <w:p w:rsidR="00DF7342" w:rsidRPr="00B87BBF" w:rsidRDefault="00DF7342" w:rsidP="00C82324">
            <w:pPr>
              <w:pStyle w:val="aa"/>
              <w:ind w:firstLine="0"/>
              <w:rPr>
                <w:sz w:val="24"/>
              </w:rPr>
            </w:pPr>
            <w:r w:rsidRPr="00B87BBF">
              <w:rPr>
                <w:sz w:val="24"/>
              </w:rPr>
              <w:t>Для обеспечения расширяемости код разрабатываемой системы будет разбит на модули, зависимости между которыми будут только через стандартные интерфейсы взаимодействия с БД.</w:t>
            </w:r>
          </w:p>
        </w:tc>
      </w:tr>
    </w:tbl>
    <w:p w:rsidR="00745732" w:rsidRDefault="00745732" w:rsidP="00745732"/>
    <w:p w:rsidR="00DF7342" w:rsidRPr="00F47875" w:rsidRDefault="00DF7342" w:rsidP="00DF7342">
      <w:pPr>
        <w:pStyle w:val="20"/>
      </w:pPr>
      <w:bookmarkStart w:id="10" w:name="_Toc507225054"/>
      <w:r w:rsidRPr="00F47875">
        <w:lastRenderedPageBreak/>
        <w:t>Высокоуровневая архитектура системы</w:t>
      </w:r>
      <w:bookmarkEnd w:id="10"/>
    </w:p>
    <w:p w:rsidR="00DF7342" w:rsidRPr="001C399E" w:rsidRDefault="00DF7342" w:rsidP="00411F19">
      <w:pPr>
        <w:pStyle w:val="3"/>
      </w:pPr>
      <w:bookmarkStart w:id="11" w:name="_Toc507225055"/>
      <w:r w:rsidRPr="001C399E">
        <w:t>Компонентная декомпозиция системы</w:t>
      </w:r>
      <w:bookmarkEnd w:id="11"/>
    </w:p>
    <w:p w:rsidR="004D3302" w:rsidRDefault="004D3302" w:rsidP="001130CF">
      <w:pPr>
        <w:pStyle w:val="Paragraph"/>
        <w:rPr>
          <w:noProof/>
        </w:rPr>
      </w:pPr>
      <w:r>
        <w:rPr>
          <w:noProof/>
        </w:rPr>
        <w:t>Разрабатываемая система состоит из следующих основных компонентов:</w:t>
      </w:r>
    </w:p>
    <w:p w:rsidR="003D4FEB" w:rsidRDefault="003D4FEB" w:rsidP="003D4FEB">
      <w:pPr>
        <w:pStyle w:val="Paragraph"/>
        <w:rPr>
          <w:noProof/>
        </w:rPr>
      </w:pPr>
      <w:r>
        <w:rPr>
          <w:noProof/>
        </w:rPr>
        <w:t xml:space="preserve">–  </w:t>
      </w:r>
      <w:r>
        <w:rPr>
          <w:noProof/>
          <w:lang w:val="en-US"/>
        </w:rPr>
        <w:t xml:space="preserve"> </w:t>
      </w:r>
      <w:r>
        <w:rPr>
          <w:noProof/>
        </w:rPr>
        <w:t>DeviceManager;</w:t>
      </w:r>
    </w:p>
    <w:p w:rsidR="003D4FEB" w:rsidRDefault="003D4FEB" w:rsidP="003D4FEB">
      <w:pPr>
        <w:pStyle w:val="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t>GeofenceManager.</w:t>
      </w:r>
    </w:p>
    <w:p w:rsidR="003D4FEB" w:rsidRPr="0018015D" w:rsidRDefault="003D4FEB" w:rsidP="003D4FEB">
      <w:pPr>
        <w:pStyle w:val="Paragraph"/>
        <w:rPr>
          <w:noProof/>
        </w:rPr>
      </w:pPr>
      <w:r>
        <w:rPr>
          <w:noProof/>
        </w:rPr>
        <w:t xml:space="preserve">В свою очередь каждый из этих </w:t>
      </w:r>
      <w:r w:rsidR="0018015D">
        <w:rPr>
          <w:noProof/>
        </w:rPr>
        <w:t xml:space="preserve">компонентов рассмотрим подробнее. </w:t>
      </w:r>
      <w:r w:rsidR="0018015D">
        <w:rPr>
          <w:noProof/>
          <w:lang w:val="en-US"/>
        </w:rPr>
        <w:t>DeviceManager</w:t>
      </w:r>
      <w:r w:rsidR="0018015D" w:rsidRPr="00866FD4">
        <w:rPr>
          <w:noProof/>
        </w:rPr>
        <w:t xml:space="preserve"> </w:t>
      </w:r>
      <w:r w:rsidR="0018015D">
        <w:rPr>
          <w:noProof/>
        </w:rPr>
        <w:t xml:space="preserve">состоит из </w:t>
      </w:r>
      <w:r w:rsidR="00CF03A8">
        <w:rPr>
          <w:noProof/>
        </w:rPr>
        <w:t xml:space="preserve">следующих </w:t>
      </w:r>
      <w:r w:rsidR="0018015D">
        <w:rPr>
          <w:noProof/>
        </w:rPr>
        <w:t>компонентов:</w:t>
      </w:r>
    </w:p>
    <w:p w:rsidR="004D3302" w:rsidRDefault="00BA1685" w:rsidP="004D3302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PersistenceImpl</w:t>
      </w:r>
      <w:r w:rsidR="004D3302" w:rsidRPr="004D3302">
        <w:rPr>
          <w:noProof/>
        </w:rPr>
        <w:t xml:space="preserve"> </w:t>
      </w:r>
      <w:r w:rsidR="004D3302">
        <w:rPr>
          <w:noProof/>
        </w:rPr>
        <w:t xml:space="preserve">– компонент, </w:t>
      </w:r>
      <w:r w:rsidR="004D3302" w:rsidRPr="004D3302">
        <w:rPr>
          <w:noProof/>
        </w:rPr>
        <w:t>обеспечива</w:t>
      </w:r>
      <w:r w:rsidR="004D3302">
        <w:rPr>
          <w:noProof/>
        </w:rPr>
        <w:t>ющий</w:t>
      </w:r>
      <w:r w:rsidR="004D3302" w:rsidRPr="004D3302">
        <w:rPr>
          <w:noProof/>
        </w:rPr>
        <w:t xml:space="preserve"> прямой доступ к базе данных для методов CRUD (create, read, update, delete —четыре базовые функции, используемые при работе с персистентными хранилищами данных)</w:t>
      </w:r>
      <w:r w:rsidR="004D3302">
        <w:rPr>
          <w:noProof/>
        </w:rPr>
        <w:t>.</w:t>
      </w:r>
    </w:p>
    <w:p w:rsidR="004D3302" w:rsidRP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LocalService</w:t>
      </w:r>
      <w:r>
        <w:rPr>
          <w:noProof/>
          <w:lang w:val="en-US"/>
        </w:rPr>
        <w:t>Impl</w:t>
      </w:r>
      <w:r w:rsidR="004D3302" w:rsidRPr="00BA1685">
        <w:rPr>
          <w:noProof/>
        </w:rPr>
        <w:t xml:space="preserve"> – </w:t>
      </w:r>
      <w:r w:rsidRPr="00BA1685">
        <w:rPr>
          <w:noProof/>
        </w:rPr>
        <w:t>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DeviceLocalServiceBaseImpl</w:t>
      </w:r>
      <w:r w:rsidRPr="00BA1685">
        <w:rPr>
          <w:noProof/>
        </w:rPr>
        <w:t xml:space="preserve"> – абстрактный класс, характеризующий реализацию баз</w:t>
      </w:r>
      <w:r>
        <w:rPr>
          <w:noProof/>
        </w:rPr>
        <w:t>ы</w:t>
      </w:r>
      <w:r w:rsidRPr="00BA1685">
        <w:rPr>
          <w:noProof/>
        </w:rPr>
        <w:t xml:space="preserve"> сервиса</w:t>
      </w:r>
      <w:r>
        <w:rPr>
          <w:noProof/>
        </w:rPr>
        <w:t xml:space="preserve">, может применяться в качестве альтернативы </w:t>
      </w:r>
      <w:r>
        <w:rPr>
          <w:noProof/>
          <w:lang w:val="en-US"/>
        </w:rPr>
        <w:t>DeviceLocalServiceImpl</w:t>
      </w:r>
      <w:r w:rsidRPr="00BA1685">
        <w:rPr>
          <w:noProof/>
        </w:rPr>
        <w:t>.</w:t>
      </w:r>
    </w:p>
    <w:p w:rsidR="00BA1685" w:rsidRDefault="007F2E49" w:rsidP="00BA1685">
      <w:pPr>
        <w:pStyle w:val="List"/>
        <w:rPr>
          <w:noProof/>
        </w:rPr>
      </w:pPr>
      <w:r>
        <w:rPr>
          <w:lang w:val="en-US"/>
        </w:rPr>
        <w:t>DevicesManagerPortlet</w:t>
      </w:r>
      <w:r w:rsidR="00BA1685" w:rsidRPr="00BA1685">
        <w:rPr>
          <w:noProof/>
        </w:rPr>
        <w:t xml:space="preserve"> – </w:t>
      </w:r>
      <w:r w:rsidR="00BA1685">
        <w:rPr>
          <w:noProof/>
        </w:rPr>
        <w:t>непосредственно, сам по</w:t>
      </w:r>
      <w:r w:rsidR="00866FD4">
        <w:rPr>
          <w:noProof/>
        </w:rPr>
        <w:t>ртлет, в котором реализованы три метода</w:t>
      </w:r>
      <w:r w:rsidR="001130CF">
        <w:rPr>
          <w:noProof/>
        </w:rPr>
        <w:t xml:space="preserve">: </w:t>
      </w:r>
    </w:p>
    <w:p w:rsidR="001130CF" w:rsidRPr="001130CF" w:rsidRDefault="001130CF" w:rsidP="00A7200E">
      <w:pPr>
        <w:pStyle w:val="Paragraph"/>
        <w:numPr>
          <w:ilvl w:val="0"/>
          <w:numId w:val="16"/>
        </w:numPr>
      </w:pPr>
      <w:proofErr w:type="spellStart"/>
      <w:r>
        <w:rPr>
          <w:lang w:val="en-US"/>
        </w:rPr>
        <w:t>addDevice</w:t>
      </w:r>
      <w:proofErr w:type="spellEnd"/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добавления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в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33420A" w:rsidRDefault="001130CF" w:rsidP="00A7200E">
      <w:pPr>
        <w:pStyle w:val="Paragraph"/>
        <w:numPr>
          <w:ilvl w:val="0"/>
          <w:numId w:val="16"/>
        </w:numPr>
      </w:pPr>
      <w:r>
        <w:rPr>
          <w:lang w:val="en-US"/>
        </w:rPr>
        <w:t>deleteDevice</w:t>
      </w:r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удаления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из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866FD4" w:rsidRDefault="00866FD4" w:rsidP="00A7200E">
      <w:pPr>
        <w:pStyle w:val="Paragraph"/>
        <w:numPr>
          <w:ilvl w:val="0"/>
          <w:numId w:val="16"/>
        </w:numPr>
      </w:pPr>
      <w:r>
        <w:rPr>
          <w:lang w:val="en-US"/>
        </w:rPr>
        <w:t>geozoneExists</w:t>
      </w:r>
      <w:r w:rsidRPr="00866FD4">
        <w:t xml:space="preserve"> – </w:t>
      </w:r>
      <w:r>
        <w:t xml:space="preserve">метод определения существования введенной для устройства </w:t>
      </w:r>
      <w:proofErr w:type="spellStart"/>
      <w:r>
        <w:t>геозоны</w:t>
      </w:r>
      <w:proofErr w:type="spellEnd"/>
      <w:r>
        <w:t xml:space="preserve"> (реализует непосредственно взаимодействие между веб-сервисами)</w:t>
      </w:r>
      <w:r w:rsidRPr="00866FD4">
        <w:t>;</w:t>
      </w:r>
    </w:p>
    <w:p w:rsidR="00B87BBF" w:rsidRDefault="001130CF" w:rsidP="001130CF">
      <w:pPr>
        <w:pStyle w:val="List"/>
      </w:pPr>
      <w:r>
        <w:t xml:space="preserve">Веб-страница, на которой развёртывается пользовательский веб-интерфейс </w:t>
      </w:r>
      <w:proofErr w:type="spellStart"/>
      <w:r>
        <w:t>портлета</w:t>
      </w:r>
      <w:proofErr w:type="spellEnd"/>
      <w:r>
        <w:t xml:space="preserve"> в виде </w:t>
      </w:r>
      <w:r>
        <w:rPr>
          <w:lang w:val="en-US"/>
        </w:rPr>
        <w:t>html</w:t>
      </w:r>
      <w:r>
        <w:t>-страницы, с которой взаимодействует пользователь.</w:t>
      </w:r>
    </w:p>
    <w:p w:rsidR="001130CF" w:rsidRDefault="00B87BBF" w:rsidP="00B87BBF">
      <w:pPr>
        <w:spacing w:after="160" w:line="259" w:lineRule="auto"/>
      </w:pPr>
      <w:r>
        <w:br w:type="page"/>
      </w:r>
    </w:p>
    <w:p w:rsidR="004D1C4D" w:rsidRPr="004D1C4D" w:rsidRDefault="004D1C4D" w:rsidP="001130CF">
      <w:pPr>
        <w:pStyle w:val="Paragraph"/>
        <w:jc w:val="center"/>
        <w:rPr>
          <w:i/>
          <w:sz w:val="24"/>
        </w:rPr>
      </w:pPr>
    </w:p>
    <w:p w:rsidR="001130CF" w:rsidRDefault="001130CF" w:rsidP="00421427">
      <w:pPr>
        <w:pStyle w:val="Paragraph"/>
      </w:pPr>
      <w:r>
        <w:t xml:space="preserve">Пользователь взаимодействует </w:t>
      </w:r>
      <w:r w:rsidR="00FF397B">
        <w:t xml:space="preserve">с </w:t>
      </w:r>
      <w:r>
        <w:t xml:space="preserve">веб-интерфейсом </w:t>
      </w:r>
      <w:proofErr w:type="spellStart"/>
      <w:r>
        <w:t>портлета</w:t>
      </w:r>
      <w:proofErr w:type="spellEnd"/>
      <w:r>
        <w:t xml:space="preserve"> – вводит информацию в поля, нажимает на кнопки. </w:t>
      </w:r>
      <w:r w:rsidR="007F2E49">
        <w:t xml:space="preserve">После нажатия кнопки производиться обработка соответствующего события – вызывается соответствующий метод, описанный в </w:t>
      </w:r>
      <w:r w:rsidR="007F2E49">
        <w:rPr>
          <w:lang w:val="en-US"/>
        </w:rPr>
        <w:t>DeviceManagerPortlet</w:t>
      </w:r>
      <w:r w:rsidR="007F2E49" w:rsidRPr="007F2E49">
        <w:t xml:space="preserve">. </w:t>
      </w:r>
      <w:r w:rsidR="007F2E49">
        <w:t xml:space="preserve">Введенная пользователем информация передается в </w:t>
      </w:r>
      <w:proofErr w:type="spellStart"/>
      <w:r w:rsidR="007F2E49">
        <w:t>портлет</w:t>
      </w:r>
      <w:proofErr w:type="spellEnd"/>
      <w:r w:rsidR="007F2E49" w:rsidRPr="007F2E49">
        <w:t xml:space="preserve"> </w:t>
      </w:r>
      <w:r w:rsidR="007F2E49">
        <w:t xml:space="preserve">с помощью запроса </w:t>
      </w:r>
      <w:r w:rsidR="007F2E49" w:rsidRPr="009F1478">
        <w:rPr>
          <w:lang w:val="en-US"/>
        </w:rPr>
        <w:t>ActionRequest</w:t>
      </w:r>
      <w:r w:rsidR="007F2E49">
        <w:t xml:space="preserve">, в ответ </w:t>
      </w:r>
      <w:r w:rsidR="007F2E49" w:rsidRPr="009F1478">
        <w:rPr>
          <w:lang w:val="en-US"/>
        </w:rPr>
        <w:t>ActionResponse</w:t>
      </w:r>
      <w:r w:rsidR="007F2E49">
        <w:t xml:space="preserve"> веб-интерфейс сообщает пользователю об успешном или неуспешном выполнении действия. Далее информация об устройстве передается в локальный сервис</w:t>
      </w:r>
      <w:r w:rsidR="007B0B0B">
        <w:t xml:space="preserve">, который в свою очередь вызывает соответствующий метод </w:t>
      </w:r>
      <w:r w:rsidR="007B0B0B">
        <w:rPr>
          <w:lang w:val="en-US"/>
        </w:rPr>
        <w:t>Persistence</w:t>
      </w:r>
      <w:r w:rsidR="007B0B0B">
        <w:t xml:space="preserve">. Методы, описанные в </w:t>
      </w:r>
      <w:proofErr w:type="gramStart"/>
      <w:r w:rsidR="007B0B0B">
        <w:rPr>
          <w:lang w:val="en-US"/>
        </w:rPr>
        <w:t>DevicePersistane</w:t>
      </w:r>
      <w:proofErr w:type="gramEnd"/>
      <w:r w:rsidR="007B0B0B" w:rsidRPr="003D0153">
        <w:t xml:space="preserve"> </w:t>
      </w:r>
      <w:r w:rsidR="007B0B0B">
        <w:t>осуществляют доступ к базе данных.</w:t>
      </w:r>
    </w:p>
    <w:p w:rsidR="00B87BBF" w:rsidRDefault="007B0B0B" w:rsidP="00421427">
      <w:pPr>
        <w:pStyle w:val="Paragraph"/>
      </w:pPr>
      <w:r>
        <w:t xml:space="preserve">Отображение информации об зарегистрированных в базе данных устройствах осуществляется с помощью компонента </w:t>
      </w:r>
      <w:r>
        <w:rPr>
          <w:lang w:val="en-US"/>
        </w:rPr>
        <w:t>DeviceLocalServiceUtil</w:t>
      </w:r>
      <w:r>
        <w:t>, который предоставляет удаленный доступ к локальному сервису. Далее процедура получения данных аналогична процедуре записи, описанн</w:t>
      </w:r>
      <w:r w:rsidR="00D90C65">
        <w:t>ой</w:t>
      </w:r>
      <w:r>
        <w:t xml:space="preserve"> выше. Полученные данные из базы данных, через компонент </w:t>
      </w:r>
      <w:r>
        <w:rPr>
          <w:lang w:val="en-US"/>
        </w:rPr>
        <w:t>DeviceLocalServiceUtil</w:t>
      </w:r>
      <w:r w:rsidRPr="007B0B0B">
        <w:t xml:space="preserve"> </w:t>
      </w:r>
      <w:r>
        <w:t xml:space="preserve">отображаться на веб-странице. </w:t>
      </w:r>
    </w:p>
    <w:p w:rsidR="00866FD4" w:rsidRDefault="00866FD4" w:rsidP="00421427">
      <w:pPr>
        <w:pStyle w:val="Paragraph"/>
      </w:pPr>
      <w:r>
        <w:t xml:space="preserve">Компонент </w:t>
      </w:r>
      <w:r>
        <w:rPr>
          <w:lang w:val="en-US"/>
        </w:rPr>
        <w:t>GeofenceManager</w:t>
      </w:r>
      <w:r w:rsidRPr="00866FD4">
        <w:t xml:space="preserve"> </w:t>
      </w:r>
      <w:r>
        <w:t xml:space="preserve">имеет аналогичную структуру, за исключением самого </w:t>
      </w:r>
      <w:proofErr w:type="spellStart"/>
      <w:r>
        <w:t>портлета</w:t>
      </w:r>
      <w:proofErr w:type="spellEnd"/>
      <w:r>
        <w:t xml:space="preserve">: в нем реализованы только два метода – </w:t>
      </w:r>
      <w:r>
        <w:rPr>
          <w:lang w:val="en-US"/>
        </w:rPr>
        <w:t>addGeofence</w:t>
      </w:r>
      <w:r w:rsidRPr="00866FD4">
        <w:t xml:space="preserve"> и </w:t>
      </w:r>
      <w:r>
        <w:rPr>
          <w:lang w:val="en-US"/>
        </w:rPr>
        <w:t>deleteGeofence</w:t>
      </w:r>
      <w:r w:rsidRPr="00866FD4">
        <w:t>.</w:t>
      </w:r>
    </w:p>
    <w:p w:rsidR="00EC4F97" w:rsidRPr="00EC4F97" w:rsidRDefault="00EC4F97" w:rsidP="00421427">
      <w:pPr>
        <w:pStyle w:val="Paragraph"/>
      </w:pPr>
      <w:r>
        <w:t xml:space="preserve">На диаграмме (см. рисунок 2) можно проследить основные потоки данных в системе. Взаимодействие между </w:t>
      </w:r>
      <w:r>
        <w:rPr>
          <w:lang w:val="en-US"/>
        </w:rPr>
        <w:t>DeviceManager</w:t>
      </w:r>
      <w:r w:rsidRPr="00EC4F97">
        <w:t xml:space="preserve"> </w:t>
      </w:r>
      <w:r>
        <w:t xml:space="preserve">и </w:t>
      </w:r>
      <w:r>
        <w:rPr>
          <w:lang w:val="en-US"/>
        </w:rPr>
        <w:t>GeofenceManager</w:t>
      </w:r>
      <w:r w:rsidRPr="00EC4F97">
        <w:t xml:space="preserve"> </w:t>
      </w:r>
      <w:r>
        <w:t xml:space="preserve">осуществляется при добавлении нового устройства: проверяется факт </w:t>
      </w:r>
      <w:proofErr w:type="gramStart"/>
      <w:r>
        <w:t>существования</w:t>
      </w:r>
      <w:proofErr w:type="gramEnd"/>
      <w:r>
        <w:t xml:space="preserve"> указанного для устройства </w:t>
      </w:r>
      <w:r>
        <w:rPr>
          <w:lang w:val="en-US"/>
        </w:rPr>
        <w:t>ID</w:t>
      </w:r>
      <w:r w:rsidRPr="00EC4F97">
        <w:t xml:space="preserve"> </w:t>
      </w:r>
      <w:r>
        <w:t xml:space="preserve">геозоны. Если </w:t>
      </w:r>
      <w:proofErr w:type="spellStart"/>
      <w:r>
        <w:t>геозоны</w:t>
      </w:r>
      <w:proofErr w:type="spellEnd"/>
      <w:r>
        <w:t xml:space="preserve"> с указанным </w:t>
      </w:r>
      <w:r>
        <w:rPr>
          <w:lang w:val="en-US"/>
        </w:rPr>
        <w:t>ID</w:t>
      </w:r>
      <w:r>
        <w:t xml:space="preserve"> не существует, то устройство нельзя будет добавить.  </w:t>
      </w:r>
    </w:p>
    <w:p w:rsidR="00866FD4" w:rsidRDefault="00EB2905" w:rsidP="00EC4F97">
      <w:pPr>
        <w:pStyle w:val="Paragraph"/>
        <w:ind w:firstLine="0"/>
      </w:pPr>
      <w:r>
        <w:rPr>
          <w:noProof/>
        </w:rPr>
        <w:lastRenderedPageBreak/>
        <w:drawing>
          <wp:inline distT="0" distB="0" distL="0" distR="0" wp14:anchorId="6CF70206" wp14:editId="23CE6480">
            <wp:extent cx="5940425" cy="3970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2E" w:rsidRPr="00C269C7" w:rsidRDefault="00EC4F97" w:rsidP="00C269C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2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Диаграмма компонентов</w:t>
      </w:r>
    </w:p>
    <w:p w:rsidR="00BF1B7D" w:rsidRDefault="00BF1B7D" w:rsidP="00BF1B7D">
      <w:pPr>
        <w:pStyle w:val="af2"/>
        <w:rPr>
          <w:rFonts w:eastAsia="Times New Roman"/>
        </w:rPr>
      </w:pPr>
      <w:bookmarkStart w:id="12" w:name="_Toc507225056"/>
      <w:r w:rsidRPr="00D64180">
        <w:rPr>
          <w:rFonts w:eastAsia="Times New Roman"/>
        </w:rPr>
        <w:t>Детальная архитектура системы</w:t>
      </w:r>
      <w:bookmarkEnd w:id="12"/>
    </w:p>
    <w:p w:rsidR="00865C59" w:rsidRPr="00865C59" w:rsidRDefault="00865C59" w:rsidP="00411F19">
      <w:pPr>
        <w:pStyle w:val="3"/>
      </w:pPr>
      <w:bookmarkStart w:id="13" w:name="_Toc507225057"/>
      <w:r w:rsidRPr="00865C59">
        <w:t xml:space="preserve">Файловая структура </w:t>
      </w:r>
      <w:proofErr w:type="spellStart"/>
      <w:r w:rsidRPr="00865C59">
        <w:t>репозитория</w:t>
      </w:r>
      <w:proofErr w:type="spellEnd"/>
      <w:r w:rsidRPr="00865C59">
        <w:t xml:space="preserve"> системы в </w:t>
      </w:r>
      <w:proofErr w:type="spellStart"/>
      <w:r w:rsidRPr="00865C59">
        <w:t>GitHub</w:t>
      </w:r>
      <w:bookmarkEnd w:id="13"/>
      <w:proofErr w:type="spellEnd"/>
    </w:p>
    <w:p w:rsidR="00D90C65" w:rsidRPr="00527856" w:rsidRDefault="00527856" w:rsidP="00865C59">
      <w:pPr>
        <w:pStyle w:val="aa"/>
        <w:rPr>
          <w:lang w:eastAsia="ko-KR"/>
        </w:rPr>
      </w:pPr>
      <w:r>
        <w:rPr>
          <w:lang w:eastAsia="ko-KR"/>
        </w:rPr>
        <w:t xml:space="preserve">Разработанный проект расположен в репозитории </w:t>
      </w:r>
      <w:r>
        <w:rPr>
          <w:lang w:val="en-US" w:eastAsia="ko-KR"/>
        </w:rPr>
        <w:t>GitHub</w:t>
      </w:r>
      <w:r w:rsidRPr="00527856">
        <w:rPr>
          <w:lang w:eastAsia="ko-KR"/>
        </w:rPr>
        <w:t xml:space="preserve"> [3].</w:t>
      </w:r>
    </w:p>
    <w:p w:rsidR="00C269C7" w:rsidRPr="002B0AC0" w:rsidRDefault="002B0AC0" w:rsidP="00711C30">
      <w:pPr>
        <w:pStyle w:val="aa"/>
        <w:rPr>
          <w:lang w:eastAsia="ko-KR"/>
        </w:rPr>
      </w:pPr>
      <w:r>
        <w:rPr>
          <w:lang w:val="en-US" w:eastAsia="ko-KR"/>
        </w:rPr>
        <w:t>Com</w:t>
      </w:r>
      <w:r w:rsidRPr="002B0AC0">
        <w:rPr>
          <w:lang w:eastAsia="ko-KR"/>
        </w:rPr>
        <w:t>.</w:t>
      </w:r>
      <w:r>
        <w:rPr>
          <w:lang w:val="en-US" w:eastAsia="ko-KR"/>
        </w:rPr>
        <w:t>bmstu</w:t>
      </w:r>
      <w:r w:rsidRPr="002B0AC0">
        <w:rPr>
          <w:lang w:eastAsia="ko-KR"/>
        </w:rPr>
        <w:t>.</w:t>
      </w:r>
      <w:r w:rsidR="00C269C7">
        <w:rPr>
          <w:lang w:val="en-US" w:eastAsia="ko-KR"/>
        </w:rPr>
        <w:t>complex</w:t>
      </w:r>
      <w:r w:rsidRPr="002B0AC0">
        <w:rPr>
          <w:lang w:eastAsia="ko-KR"/>
        </w:rPr>
        <w:t>.</w:t>
      </w:r>
      <w:r>
        <w:rPr>
          <w:lang w:val="en-US" w:eastAsia="ko-KR"/>
        </w:rPr>
        <w:t>manager</w:t>
      </w:r>
      <w:r w:rsidRPr="002B0AC0">
        <w:rPr>
          <w:lang w:eastAsia="ko-KR"/>
        </w:rPr>
        <w:t xml:space="preserve"> – </w:t>
      </w:r>
      <w:r>
        <w:rPr>
          <w:lang w:eastAsia="ko-KR"/>
        </w:rPr>
        <w:t xml:space="preserve">файл с кодом проекта, который состоит из: 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Configs</w:t>
      </w:r>
      <w:r w:rsidRPr="00865C59">
        <w:rPr>
          <w:lang w:eastAsia="ko-KR"/>
        </w:rPr>
        <w:t xml:space="preserve"> – </w:t>
      </w:r>
      <w:r>
        <w:rPr>
          <w:lang w:eastAsia="ko-KR"/>
        </w:rPr>
        <w:t xml:space="preserve">папка конфигурации </w:t>
      </w:r>
      <w:r>
        <w:rPr>
          <w:lang w:val="en-US" w:eastAsia="ko-KR"/>
        </w:rPr>
        <w:t>Liferay</w:t>
      </w:r>
      <w:r w:rsidRPr="00865C59">
        <w:rPr>
          <w:lang w:eastAsia="ko-KR"/>
        </w:rPr>
        <w:t xml:space="preserve">, с помощью которой </w:t>
      </w:r>
      <w:r>
        <w:rPr>
          <w:lang w:val="en-US" w:eastAsia="ko-KR"/>
        </w:rPr>
        <w:t>Liferay</w:t>
      </w:r>
      <w:r w:rsidRPr="00865C59">
        <w:rPr>
          <w:lang w:eastAsia="ko-KR"/>
        </w:rPr>
        <w:t xml:space="preserve"> </w:t>
      </w:r>
      <w:r>
        <w:rPr>
          <w:lang w:val="en-US" w:eastAsia="ko-KR"/>
        </w:rPr>
        <w:t>IDE</w:t>
      </w:r>
      <w:r w:rsidRPr="00865C59">
        <w:rPr>
          <w:lang w:eastAsia="ko-KR"/>
        </w:rPr>
        <w:t xml:space="preserve"> </w:t>
      </w:r>
      <w:r>
        <w:rPr>
          <w:lang w:eastAsia="ko-KR"/>
        </w:rPr>
        <w:t xml:space="preserve"> настраивает запуск системы</w:t>
      </w:r>
      <w:r w:rsidRPr="00865C59"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Gradle</w:t>
      </w:r>
      <w:r w:rsidR="009B1C5D" w:rsidRPr="009B1C5D">
        <w:rPr>
          <w:lang w:eastAsia="ko-KR"/>
        </w:rPr>
        <w:t>/</w:t>
      </w:r>
      <w:r w:rsidR="009B1C5D">
        <w:rPr>
          <w:lang w:val="en-US" w:eastAsia="ko-KR"/>
        </w:rPr>
        <w:t>wrapper</w:t>
      </w:r>
      <w:r w:rsidRPr="000C6B48">
        <w:rPr>
          <w:lang w:eastAsia="ko-KR"/>
        </w:rPr>
        <w:t xml:space="preserve"> – </w:t>
      </w:r>
      <w:r>
        <w:rPr>
          <w:lang w:eastAsia="ko-KR"/>
        </w:rPr>
        <w:t xml:space="preserve">папка системы автоматической сборки, описанная в п.3.1, описывающая расположение </w:t>
      </w:r>
      <w:r>
        <w:rPr>
          <w:lang w:val="en-US" w:eastAsia="ko-KR"/>
        </w:rPr>
        <w:t>Gradle</w:t>
      </w:r>
      <w:r w:rsidRPr="00865C59">
        <w:rPr>
          <w:lang w:eastAsia="ko-KR"/>
        </w:rPr>
        <w:t>-</w:t>
      </w:r>
      <w:r>
        <w:rPr>
          <w:lang w:val="en-US" w:eastAsia="ko-KR"/>
        </w:rPr>
        <w:t>e</w:t>
      </w:r>
      <w:r>
        <w:rPr>
          <w:lang w:eastAsia="ko-KR"/>
        </w:rPr>
        <w:t xml:space="preserve"> в системе, на которой разворачивается </w:t>
      </w:r>
      <w:r>
        <w:rPr>
          <w:lang w:val="en-US" w:eastAsia="ko-KR"/>
        </w:rPr>
        <w:t>Liferay</w:t>
      </w:r>
      <w:r>
        <w:rPr>
          <w:lang w:eastAsia="ko-KR"/>
        </w:rPr>
        <w:t xml:space="preserve"> через системные переменные, а так же прописывается путь к сервису </w:t>
      </w:r>
      <w:r>
        <w:rPr>
          <w:lang w:val="en-US" w:eastAsia="ko-KR"/>
        </w:rPr>
        <w:t>Gradle</w:t>
      </w:r>
      <w:r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Modules</w:t>
      </w:r>
      <w:r>
        <w:rPr>
          <w:lang w:eastAsia="ko-KR"/>
        </w:rPr>
        <w:t xml:space="preserve"> – основная папка проекта, в котором находятся классы проекта –</w:t>
      </w:r>
      <w:r w:rsidRPr="00865C59">
        <w:rPr>
          <w:lang w:eastAsia="ko-KR"/>
        </w:rPr>
        <w:t xml:space="preserve"> </w:t>
      </w:r>
      <w:r w:rsidR="00C269C7">
        <w:rPr>
          <w:lang w:eastAsia="ko-KR"/>
        </w:rPr>
        <w:t>сервисные модули</w:t>
      </w:r>
      <w:r>
        <w:rPr>
          <w:lang w:eastAsia="ko-KR"/>
        </w:rPr>
        <w:t xml:space="preserve"> </w:t>
      </w:r>
      <w:r>
        <w:rPr>
          <w:lang w:val="en-US" w:eastAsia="ko-KR"/>
        </w:rPr>
        <w:t>core</w:t>
      </w:r>
      <w:r w:rsidR="00C269C7">
        <w:rPr>
          <w:lang w:eastAsia="ko-KR"/>
        </w:rPr>
        <w:t xml:space="preserve"> и модули</w:t>
      </w:r>
      <w:r>
        <w:rPr>
          <w:lang w:eastAsia="ko-KR"/>
        </w:rPr>
        <w:t xml:space="preserve"> реализации </w:t>
      </w:r>
      <w:r>
        <w:rPr>
          <w:lang w:val="en-US" w:eastAsia="ko-KR"/>
        </w:rPr>
        <w:t>web</w:t>
      </w:r>
      <w:r w:rsidR="00C269C7">
        <w:rPr>
          <w:lang w:eastAsia="ko-KR"/>
        </w:rPr>
        <w:t xml:space="preserve"> для </w:t>
      </w:r>
      <w:r w:rsidR="00C269C7">
        <w:rPr>
          <w:lang w:val="en-US" w:eastAsia="ko-KR"/>
        </w:rPr>
        <w:t>DeviceManager</w:t>
      </w:r>
      <w:r w:rsidR="00C269C7" w:rsidRPr="00C269C7">
        <w:rPr>
          <w:lang w:eastAsia="ko-KR"/>
        </w:rPr>
        <w:t xml:space="preserve"> </w:t>
      </w:r>
      <w:r w:rsidR="00C269C7">
        <w:rPr>
          <w:lang w:eastAsia="ko-KR"/>
        </w:rPr>
        <w:t xml:space="preserve">и </w:t>
      </w:r>
      <w:r w:rsidR="00C269C7">
        <w:rPr>
          <w:lang w:val="en-US" w:eastAsia="ko-KR"/>
        </w:rPr>
        <w:t>GeofenceManager</w:t>
      </w:r>
      <w:r>
        <w:rPr>
          <w:lang w:eastAsia="ko-KR"/>
        </w:rPr>
        <w:t>;</w:t>
      </w:r>
    </w:p>
    <w:p w:rsidR="00191806" w:rsidRDefault="00191806" w:rsidP="00191806">
      <w:pPr>
        <w:pStyle w:val="aa"/>
        <w:ind w:firstLine="708"/>
        <w:rPr>
          <w:lang w:eastAsia="ko-KR"/>
        </w:rPr>
      </w:pPr>
      <w:proofErr w:type="spellStart"/>
      <w:r w:rsidRPr="00191806">
        <w:rPr>
          <w:lang w:eastAsia="ko-KR"/>
        </w:rPr>
        <w:lastRenderedPageBreak/>
        <w:t>Gradle</w:t>
      </w:r>
      <w:proofErr w:type="spellEnd"/>
      <w:r w:rsidRPr="00191806">
        <w:rPr>
          <w:lang w:eastAsia="ko-KR"/>
        </w:rPr>
        <w:t xml:space="preserve"> </w:t>
      </w:r>
      <w:proofErr w:type="spellStart"/>
      <w:r w:rsidRPr="00191806">
        <w:rPr>
          <w:lang w:eastAsia="ko-KR"/>
        </w:rPr>
        <w:t>Wrapper</w:t>
      </w:r>
      <w:proofErr w:type="spellEnd"/>
      <w:r w:rsidRPr="00191806">
        <w:rPr>
          <w:lang w:eastAsia="ko-KR"/>
        </w:rPr>
        <w:t xml:space="preserve"> является предпочтительным способом для начала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сборки. Он содержит </w:t>
      </w:r>
      <w:proofErr w:type="spellStart"/>
      <w:r w:rsidRPr="00191806">
        <w:rPr>
          <w:lang w:eastAsia="ko-KR"/>
        </w:rPr>
        <w:t>bat</w:t>
      </w:r>
      <w:proofErr w:type="spellEnd"/>
      <w:r w:rsidRPr="00191806">
        <w:rPr>
          <w:lang w:eastAsia="ko-KR"/>
        </w:rPr>
        <w:t xml:space="preserve">-скрипты для </w:t>
      </w:r>
      <w:proofErr w:type="spellStart"/>
      <w:r w:rsidRPr="00191806">
        <w:rPr>
          <w:lang w:eastAsia="ko-KR"/>
        </w:rPr>
        <w:t>Windows</w:t>
      </w:r>
      <w:proofErr w:type="spellEnd"/>
      <w:r w:rsidRPr="00191806">
        <w:rPr>
          <w:lang w:eastAsia="ko-KR"/>
        </w:rPr>
        <w:t xml:space="preserve"> и </w:t>
      </w:r>
      <w:proofErr w:type="spellStart"/>
      <w:r w:rsidRPr="00191806">
        <w:rPr>
          <w:lang w:eastAsia="ko-KR"/>
        </w:rPr>
        <w:t>shell</w:t>
      </w:r>
      <w:proofErr w:type="spellEnd"/>
      <w:r w:rsidRPr="00191806">
        <w:rPr>
          <w:lang w:eastAsia="ko-KR"/>
        </w:rPr>
        <w:t xml:space="preserve">-скрипты для OS X и </w:t>
      </w:r>
      <w:proofErr w:type="spellStart"/>
      <w:r w:rsidRPr="00191806">
        <w:rPr>
          <w:lang w:eastAsia="ko-KR"/>
        </w:rPr>
        <w:t>Linux</w:t>
      </w:r>
      <w:proofErr w:type="spellEnd"/>
      <w:r w:rsidRPr="00191806">
        <w:rPr>
          <w:lang w:eastAsia="ko-KR"/>
        </w:rPr>
        <w:t xml:space="preserve">. Эти скрипты позволяют вам запускать сборку с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без необходимости установки самого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в систему.</w:t>
      </w:r>
    </w:p>
    <w:p w:rsidR="00BF1B7D" w:rsidRPr="00D64180" w:rsidRDefault="00BF1B7D" w:rsidP="00411F19">
      <w:pPr>
        <w:pStyle w:val="3"/>
      </w:pPr>
      <w:bookmarkStart w:id="14" w:name="_Toc507225058"/>
      <w:r w:rsidRPr="00D64180">
        <w:t>Плагины и классы системы</w:t>
      </w:r>
      <w:bookmarkEnd w:id="14"/>
    </w:p>
    <w:p w:rsidR="00411F19" w:rsidRDefault="00AB60C5" w:rsidP="00411F19">
      <w:pPr>
        <w:pStyle w:val="Paragraph"/>
      </w:pPr>
      <w:r>
        <w:t>Проект состоит из четырех</w:t>
      </w:r>
      <w:r w:rsidR="00411F19" w:rsidRPr="00411F19">
        <w:t xml:space="preserve"> основных модулей: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– модуль, где описаны интерфейсы взаимодействия, сервисы, структуры для работы с базами данных и т.д.</w:t>
      </w:r>
      <w:r w:rsidRPr="00AB60C5">
        <w:t xml:space="preserve"> </w:t>
      </w:r>
      <w:r>
        <w:t xml:space="preserve">для </w:t>
      </w:r>
      <w:r>
        <w:rPr>
          <w:lang w:val="en-US"/>
        </w:rPr>
        <w:t>DeviceManager</w:t>
      </w:r>
      <w:r>
        <w:t>,</w:t>
      </w:r>
      <w:r w:rsidR="00411F19" w:rsidRPr="00411F19">
        <w:t xml:space="preserve">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web</w:t>
      </w:r>
      <w:r w:rsidR="00411F19" w:rsidRPr="00411F19">
        <w:t xml:space="preserve"> – где описан функционал </w:t>
      </w:r>
      <w:proofErr w:type="spellStart"/>
      <w:r w:rsidR="00411F19" w:rsidRPr="00411F19">
        <w:t>портлета</w:t>
      </w:r>
      <w:proofErr w:type="spellEnd"/>
      <w:r w:rsidR="00411F19" w:rsidRPr="00411F19">
        <w:t xml:space="preserve"> веб-приложения и структура пользовательского интерфейса</w:t>
      </w:r>
      <w:r w:rsidRPr="00AB60C5">
        <w:t xml:space="preserve"> </w:t>
      </w:r>
      <w:r>
        <w:rPr>
          <w:lang w:val="en-US"/>
        </w:rPr>
        <w:t>DeviceManager</w:t>
      </w:r>
      <w:r>
        <w:t xml:space="preserve">, а также аналогичные модули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>
        <w:t xml:space="preserve">и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web</w:t>
      </w:r>
      <w:r w:rsidRPr="00AB60C5">
        <w:t xml:space="preserve"> </w:t>
      </w:r>
      <w:r>
        <w:t xml:space="preserve">для </w:t>
      </w:r>
      <w:r>
        <w:rPr>
          <w:lang w:val="en-US"/>
        </w:rPr>
        <w:t>GeofenceManager</w:t>
      </w:r>
      <w:r w:rsidR="00411F19" w:rsidRPr="00411F19">
        <w:t xml:space="preserve">. В свою очередь, модуль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разбивается на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api</w:t>
      </w:r>
      <w:r w:rsidR="00411F19" w:rsidRPr="00411F19">
        <w:t xml:space="preserve">, который содержит </w:t>
      </w:r>
      <w:r w:rsidR="00411F19" w:rsidRPr="00411F19">
        <w:rPr>
          <w:lang w:val="en-US"/>
        </w:rPr>
        <w:t>API</w:t>
      </w:r>
      <w:r w:rsidR="00411F19" w:rsidRPr="00411F19">
        <w:t xml:space="preserve"> для </w:t>
      </w:r>
      <w:proofErr w:type="gramStart"/>
      <w:r w:rsidR="00411F19" w:rsidRPr="00411F19">
        <w:t>проекта,  и</w:t>
      </w:r>
      <w:proofErr w:type="gramEnd"/>
      <w:r w:rsidR="00411F19" w:rsidRPr="00411F19">
        <w:t xml:space="preserve">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service</w:t>
      </w:r>
      <w:r w:rsidR="00411F19" w:rsidRPr="00411F19">
        <w:t xml:space="preserve">, в котором содержится реализация интерфейсов, определенных в 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api</w:t>
      </w:r>
      <w:r w:rsidR="00411F19" w:rsidRPr="00411F19">
        <w:t xml:space="preserve"> модуле. Эти интерфейсы предоставляют сервисы </w:t>
      </w:r>
      <w:r w:rsidR="00411F19" w:rsidRPr="00411F19">
        <w:rPr>
          <w:lang w:val="en-US"/>
        </w:rPr>
        <w:t>OSGI</w:t>
      </w:r>
      <w:r w:rsidR="00411F19" w:rsidRPr="00411F19">
        <w:t xml:space="preserve"> для экземпляра портала, в котором развертывается разрабатываемое приложение.</w:t>
      </w:r>
      <w:r>
        <w:t xml:space="preserve"> М</w:t>
      </w:r>
      <w:r w:rsidRPr="00411F19">
        <w:t xml:space="preserve">одуль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 w:rsidRPr="00411F19">
        <w:t>разбивается</w:t>
      </w:r>
      <w:r>
        <w:t xml:space="preserve"> аналогично.</w:t>
      </w:r>
    </w:p>
    <w:p w:rsidR="004D1C4D" w:rsidRDefault="004D1C4D" w:rsidP="00411F19">
      <w:pPr>
        <w:pStyle w:val="Paragraph"/>
      </w:pPr>
    </w:p>
    <w:p w:rsidR="00411F19" w:rsidRDefault="002220E9" w:rsidP="00411F19">
      <w:pPr>
        <w:pStyle w:val="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F0C2F88" wp14:editId="4368EA74">
            <wp:extent cx="3097530" cy="30232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932" cy="30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Default="00411F19" w:rsidP="002B0AC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3</w:t>
      </w:r>
      <w:r w:rsidR="005C3030">
        <w:rPr>
          <w:i/>
          <w:sz w:val="24"/>
        </w:rPr>
        <w:t xml:space="preserve"> - Структура проекта с 6</w:t>
      </w:r>
      <w:r w:rsidRPr="004D1C4D">
        <w:rPr>
          <w:i/>
          <w:sz w:val="24"/>
        </w:rPr>
        <w:t xml:space="preserve"> базовыми модулями</w:t>
      </w:r>
    </w:p>
    <w:p w:rsidR="002B0AC0" w:rsidRPr="002B0AC0" w:rsidRDefault="002B0AC0" w:rsidP="002B0AC0">
      <w:pPr>
        <w:pStyle w:val="Paragraph"/>
        <w:jc w:val="center"/>
        <w:rPr>
          <w:i/>
          <w:sz w:val="22"/>
        </w:rPr>
      </w:pPr>
    </w:p>
    <w:p w:rsidR="00411F19" w:rsidRDefault="002220E9" w:rsidP="00411F19">
      <w:pPr>
        <w:pStyle w:val="Paragraph"/>
      </w:pPr>
      <w:r>
        <w:t xml:space="preserve">Именно эти </w:t>
      </w:r>
      <w:r w:rsidRPr="002220E9">
        <w:t>шесть</w:t>
      </w:r>
      <w:r>
        <w:t xml:space="preserve"> основных модулей</w:t>
      </w:r>
      <w:r w:rsidR="00411F19" w:rsidRPr="00411F19">
        <w:t xml:space="preserve"> и станут </w:t>
      </w:r>
      <w:r w:rsidR="00411F19" w:rsidRPr="00411F19">
        <w:rPr>
          <w:lang w:val="en-US"/>
        </w:rPr>
        <w:t>Liferay</w:t>
      </w:r>
      <w:r w:rsidR="00411F19" w:rsidRPr="00411F19">
        <w:t xml:space="preserve"> </w:t>
      </w:r>
      <w:r w:rsidR="00411F19" w:rsidRPr="00411F19">
        <w:rPr>
          <w:lang w:val="en-US"/>
        </w:rPr>
        <w:t>OSGI</w:t>
      </w:r>
      <w:r w:rsidR="00411F19" w:rsidRPr="00411F19">
        <w:t xml:space="preserve"> бандлами данного проекта, которые будут сгенерированы в </w:t>
      </w:r>
      <w:r w:rsidR="00411F19" w:rsidRPr="00411F19">
        <w:rPr>
          <w:lang w:val="en-US"/>
        </w:rPr>
        <w:t>jar</w:t>
      </w:r>
      <w:r w:rsidR="00411F19" w:rsidRPr="00411F19">
        <w:t xml:space="preserve">-файлы и развернуты в </w:t>
      </w:r>
      <w:r w:rsidR="00411F19" w:rsidRPr="00411F19">
        <w:rPr>
          <w:lang w:val="en-US"/>
        </w:rPr>
        <w:t>Liferay</w:t>
      </w:r>
      <w:r w:rsidR="00411F19" w:rsidRPr="00411F19">
        <w:t>:</w:t>
      </w:r>
    </w:p>
    <w:p w:rsidR="004D1C4D" w:rsidRPr="00411F19" w:rsidRDefault="004D1C4D" w:rsidP="00411F19">
      <w:pPr>
        <w:pStyle w:val="Paragraph"/>
      </w:pPr>
    </w:p>
    <w:p w:rsidR="001A4BE6" w:rsidRDefault="00705745" w:rsidP="001A4BE6">
      <w:pPr>
        <w:pStyle w:val="Paragraph"/>
        <w:keepNext/>
      </w:pPr>
      <w:r>
        <w:rPr>
          <w:noProof/>
        </w:rPr>
        <w:drawing>
          <wp:inline distT="0" distB="0" distL="0" distR="0" wp14:anchorId="12CD6451" wp14:editId="1F9EFFE7">
            <wp:extent cx="5940425" cy="1418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Pr="004D1C4D" w:rsidRDefault="001A4BE6" w:rsidP="001A4BE6">
      <w:pPr>
        <w:pStyle w:val="Paragraph"/>
        <w:jc w:val="center"/>
        <w:rPr>
          <w:i/>
          <w:sz w:val="22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4</w:t>
      </w:r>
      <w:r w:rsidRPr="004D1C4D">
        <w:rPr>
          <w:i/>
          <w:sz w:val="24"/>
        </w:rPr>
        <w:t xml:space="preserve"> - Компоненты OSGI</w:t>
      </w:r>
    </w:p>
    <w:p w:rsidR="00411F19" w:rsidRPr="00411F19" w:rsidRDefault="00411F19" w:rsidP="00411F19">
      <w:pPr>
        <w:pStyle w:val="Paragraph"/>
        <w:rPr>
          <w:sz w:val="24"/>
        </w:rPr>
      </w:pPr>
    </w:p>
    <w:p w:rsidR="00411F19" w:rsidRPr="00411F19" w:rsidRDefault="00411F19" w:rsidP="00411F19">
      <w:pPr>
        <w:pStyle w:val="Paragraph"/>
      </w:pPr>
      <w:r w:rsidRPr="00411F19">
        <w:t xml:space="preserve">Модули </w:t>
      </w:r>
      <w:proofErr w:type="spellStart"/>
      <w:r w:rsidRPr="00411F19">
        <w:t>сore-api</w:t>
      </w:r>
      <w:proofErr w:type="spellEnd"/>
      <w:r w:rsidRPr="00411F19">
        <w:t xml:space="preserve"> и </w:t>
      </w:r>
      <w:proofErr w:type="spellStart"/>
      <w:r w:rsidRPr="00411F19">
        <w:t>сore-service</w:t>
      </w:r>
      <w:proofErr w:type="spellEnd"/>
      <w:r w:rsidRPr="00411F19">
        <w:t xml:space="preserve"> создавались с помощью </w:t>
      </w:r>
      <w:proofErr w:type="spellStart"/>
      <w:r w:rsidRPr="00411F19">
        <w:t>Service-Builder</w:t>
      </w:r>
      <w:proofErr w:type="spellEnd"/>
      <w:r w:rsidRPr="00411F19">
        <w:t xml:space="preserve"> –  это инструмент генерации кода, созданный </w:t>
      </w:r>
      <w:proofErr w:type="spellStart"/>
      <w:r w:rsidRPr="00411F19">
        <w:t>Liferay</w:t>
      </w:r>
      <w:proofErr w:type="spellEnd"/>
      <w:r w:rsidRPr="00411F19">
        <w:t>, который позволяет разработчикам определять пользовательские модели, называемые объектами.</w:t>
      </w:r>
    </w:p>
    <w:p w:rsidR="00411F19" w:rsidRPr="00411F19" w:rsidRDefault="00411F19" w:rsidP="00411F19">
      <w:pPr>
        <w:pStyle w:val="Paragraph"/>
      </w:pPr>
      <w:proofErr w:type="spellStart"/>
      <w:r w:rsidRPr="00411F19"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создает сервисный уровень с помощью технологии объектно-реляционного сопоставления (ORM), которая обеспечивает чистое разделение между вашей объектной моделью и кодом для базы данных. Это освобождает от добавления необходимой бизнес-логики для приложения. </w:t>
      </w:r>
      <w:proofErr w:type="spellStart"/>
      <w:r w:rsidRPr="00411F19">
        <w:lastRenderedPageBreak/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берет XML-файл в качестве входных данных и генерирует необходимую модель, уровни обслуживания для приложения. </w:t>
      </w:r>
      <w:proofErr w:type="spellStart"/>
      <w:r w:rsidRPr="00411F19"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генерирует большую часть общего кода, необходимого для реализации операций создания, чтения, обновления, удаления и поиска в базе данных, что позволяет сосредоточиться на аспектах дизайна более высокого уровня.</w:t>
      </w:r>
    </w:p>
    <w:p w:rsidR="00411F19" w:rsidRPr="00411F19" w:rsidRDefault="00411F19" w:rsidP="00411F19">
      <w:pPr>
        <w:pStyle w:val="Paragraph"/>
      </w:pPr>
      <w:r w:rsidRPr="00411F19">
        <w:rPr>
          <w:lang w:val="en-US"/>
        </w:rPr>
        <w:t>Service</w:t>
      </w:r>
      <w:r w:rsidRPr="00411F19">
        <w:t xml:space="preserve"> </w:t>
      </w:r>
      <w:r w:rsidRPr="00411F19">
        <w:rPr>
          <w:lang w:val="en-US"/>
        </w:rPr>
        <w:t>Builder</w:t>
      </w:r>
      <w:r w:rsidRPr="00411F19">
        <w:t xml:space="preserve"> создает проект по инструкции, написанной в </w:t>
      </w:r>
      <w:proofErr w:type="spellStart"/>
      <w:r w:rsidRPr="00411F19">
        <w:t>service</w:t>
      </w:r>
      <w:proofErr w:type="spellEnd"/>
      <w:r w:rsidRPr="00411F19">
        <w:t>.</w:t>
      </w:r>
      <w:r w:rsidRPr="00411F19">
        <w:rPr>
          <w:lang w:val="en-US"/>
        </w:rPr>
        <w:t>xml</w:t>
      </w:r>
      <w:r w:rsidRPr="00411F19">
        <w:t>. В данном файле в теле тега &lt;</w:t>
      </w:r>
      <w:r w:rsidRPr="00411F19">
        <w:rPr>
          <w:lang w:val="en-US"/>
        </w:rPr>
        <w:t>entity</w:t>
      </w:r>
      <w:r w:rsidRPr="00411F19">
        <w:t>&gt;&lt;/</w:t>
      </w:r>
      <w:r w:rsidRPr="00411F19">
        <w:rPr>
          <w:lang w:val="en-US"/>
        </w:rPr>
        <w:t>entity</w:t>
      </w:r>
      <w:r w:rsidRPr="00411F19">
        <w:t xml:space="preserve">&gt; описывается сущность, которая станет основой для создания таблицы базы данных, поэтому поля сущности описываются также, как и поля базы данных. </w:t>
      </w:r>
    </w:p>
    <w:p w:rsidR="00411F19" w:rsidRDefault="000903A2" w:rsidP="00634FC8">
      <w:pPr>
        <w:spacing w:after="160" w:line="259" w:lineRule="auto"/>
        <w:ind w:firstLine="708"/>
      </w:pPr>
      <w:r>
        <w:t>Структура сущностей</w:t>
      </w:r>
      <w:r w:rsidR="00411F19" w:rsidRPr="00411F19">
        <w:t xml:space="preserve"> для данного проекта выглядит следующим образом:</w:t>
      </w:r>
      <w:r>
        <w:t xml:space="preserve"> </w:t>
      </w:r>
    </w:p>
    <w:p w:rsidR="000903A2" w:rsidRDefault="00634FC8" w:rsidP="00411F19">
      <w:pPr>
        <w:pStyle w:val="Paragraph"/>
      </w:pPr>
      <w:r>
        <w:rPr>
          <w:noProof/>
        </w:rPr>
        <w:drawing>
          <wp:inline distT="0" distB="0" distL="0" distR="0">
            <wp:extent cx="5265420" cy="434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JPG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5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r>
        <w:rPr>
          <w:i/>
          <w:sz w:val="24"/>
          <w:lang w:val="en-US"/>
        </w:rPr>
        <w:t>Geozone</w:t>
      </w:r>
    </w:p>
    <w:p w:rsidR="00634FC8" w:rsidRDefault="00634FC8" w:rsidP="00411F19">
      <w:pPr>
        <w:pStyle w:val="Paragraph"/>
      </w:pPr>
    </w:p>
    <w:p w:rsidR="00634FC8" w:rsidRDefault="00634FC8" w:rsidP="00411F19">
      <w:pPr>
        <w:pStyle w:val="Paragraph"/>
      </w:pPr>
      <w:r>
        <w:rPr>
          <w:noProof/>
        </w:rPr>
        <w:lastRenderedPageBreak/>
        <w:drawing>
          <wp:inline distT="0" distB="0" distL="0" distR="0">
            <wp:extent cx="493776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JPG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6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r>
        <w:rPr>
          <w:i/>
          <w:sz w:val="24"/>
          <w:lang w:val="en-US"/>
        </w:rPr>
        <w:t>Device</w:t>
      </w:r>
    </w:p>
    <w:p w:rsidR="00411F19" w:rsidRDefault="00CF0977" w:rsidP="00411F19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Модули</w:t>
      </w:r>
      <w:r w:rsidR="0011757F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411F19" w:rsidRPr="00411F19">
        <w:rPr>
          <w:rFonts w:ascii="Times New Roman" w:hAnsi="Times New Roman" w:cs="Times New Roman"/>
          <w:i w:val="0"/>
          <w:color w:val="000000" w:themeColor="text1"/>
          <w:lang w:val="en-US"/>
        </w:rPr>
        <w:t>core-api</w:t>
      </w:r>
    </w:p>
    <w:p w:rsidR="00411F19" w:rsidRPr="00411F19" w:rsidRDefault="00CF0977" w:rsidP="001A4BE6">
      <w:pPr>
        <w:pStyle w:val="Paragraph"/>
      </w:pPr>
      <w:r>
        <w:t>Модули содержа</w:t>
      </w:r>
      <w:r w:rsidR="00411F19" w:rsidRPr="00411F19">
        <w:t>т API для разрабатываемого пр</w:t>
      </w:r>
      <w:r>
        <w:t xml:space="preserve">оекта. Все классы и интерфейсы в </w:t>
      </w:r>
      <w:proofErr w:type="spellStart"/>
      <w:r>
        <w:t>core-api</w:t>
      </w:r>
      <w:proofErr w:type="spellEnd"/>
      <w:r>
        <w:t xml:space="preserve"> модулях упакованы в </w:t>
      </w:r>
      <w:proofErr w:type="spellStart"/>
      <w:r>
        <w:t>jar</w:t>
      </w:r>
      <w:proofErr w:type="spellEnd"/>
      <w:r>
        <w:t>-файлы, которые генерирую</w:t>
      </w:r>
      <w:r w:rsidR="00411F19" w:rsidRPr="00411F19">
        <w:t>тся при каж</w:t>
      </w:r>
      <w:r>
        <w:t>дой компиляции и развертке файлов. При развертывании этих</w:t>
      </w:r>
      <w:r w:rsidR="00411F19" w:rsidRPr="00411F19">
        <w:t xml:space="preserve"> JAR в </w:t>
      </w:r>
      <w:proofErr w:type="spellStart"/>
      <w:r w:rsidR="00411F19" w:rsidRPr="00411F19">
        <w:t>Liferay</w:t>
      </w:r>
      <w:proofErr w:type="spellEnd"/>
      <w:r w:rsidR="00411F19" w:rsidRPr="00411F19">
        <w:t xml:space="preserve"> доступны необходимые интерфейсы для определения API сервиса.</w:t>
      </w:r>
    </w:p>
    <w:p w:rsidR="00411F19" w:rsidRPr="00411F19" w:rsidRDefault="00411F19" w:rsidP="001A4BE6">
      <w:pPr>
        <w:pStyle w:val="Paragraph"/>
      </w:pPr>
      <w:r w:rsidRPr="00411F19">
        <w:t xml:space="preserve">Рассмотрим структуру модуля </w:t>
      </w:r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 w:rsidRPr="00CF0977">
        <w:t>.</w:t>
      </w:r>
      <w:r w:rsidR="00CF0977">
        <w:rPr>
          <w:lang w:val="en-US"/>
        </w:rPr>
        <w:t>manager</w:t>
      </w:r>
      <w:r w:rsidR="00CF0977" w:rsidRPr="00CF0977">
        <w:t>.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api</w:t>
      </w:r>
      <w:r w:rsidRPr="00411F19">
        <w:t>: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Persistence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DevicePersist</w:t>
      </w:r>
      <w:r w:rsidR="0011757F">
        <w:rPr>
          <w:lang w:val="en-US"/>
        </w:rPr>
        <w:t>e</w:t>
      </w:r>
      <w:r w:rsidRPr="00411F19">
        <w:rPr>
          <w:lang w:val="en-US"/>
        </w:rPr>
        <w:t>nce</w:t>
      </w:r>
      <w:proofErr w:type="spellEnd"/>
      <w:r w:rsidRPr="00411F19">
        <w:t xml:space="preserve"> – интерфейс, который определяет методы </w:t>
      </w:r>
      <w:r w:rsidRPr="00411F19">
        <w:rPr>
          <w:lang w:val="en-US"/>
        </w:rPr>
        <w:t>CRUD</w:t>
      </w:r>
      <w:r w:rsidRPr="00411F19">
        <w:t xml:space="preserve">, такие, как </w:t>
      </w:r>
      <w:r w:rsidRPr="00411F19">
        <w:rPr>
          <w:lang w:val="en-US"/>
        </w:rPr>
        <w:t>create</w:t>
      </w:r>
      <w:r w:rsidRPr="00411F19">
        <w:t xml:space="preserve">, </w:t>
      </w:r>
      <w:r w:rsidRPr="00411F19">
        <w:rPr>
          <w:lang w:val="en-US"/>
        </w:rPr>
        <w:t>remove</w:t>
      </w:r>
      <w:r w:rsidRPr="00411F19">
        <w:t xml:space="preserve">, </w:t>
      </w:r>
      <w:r w:rsidRPr="00411F19">
        <w:rPr>
          <w:lang w:val="en-US"/>
        </w:rPr>
        <w:t>countAll</w:t>
      </w:r>
      <w:r w:rsidRPr="00411F19">
        <w:t xml:space="preserve">, </w:t>
      </w:r>
      <w:r w:rsidRPr="00411F19">
        <w:rPr>
          <w:lang w:val="en-US"/>
        </w:rPr>
        <w:t>find</w:t>
      </w:r>
      <w:r w:rsidRPr="00411F19">
        <w:t xml:space="preserve">, </w:t>
      </w:r>
      <w:r w:rsidRPr="00411F19">
        <w:rPr>
          <w:lang w:val="en-US"/>
        </w:rPr>
        <w:t>findAll</w:t>
      </w:r>
      <w:r w:rsidRPr="00411F19">
        <w:t xml:space="preserve"> и т.д.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r w:rsidRPr="00411F19">
        <w:rPr>
          <w:lang w:val="en-US"/>
        </w:rPr>
        <w:t>DeviceUtil</w:t>
      </w:r>
      <w:r w:rsidRPr="00411F19">
        <w:t xml:space="preserve"> – класс, который обертывает </w:t>
      </w:r>
      <w:r w:rsidRPr="00411F19">
        <w:rPr>
          <w:lang w:val="en-US"/>
        </w:rPr>
        <w:t>DevicePersistenceImpl</w:t>
      </w:r>
      <w:r w:rsidRPr="00411F19">
        <w:t xml:space="preserve"> и обеспечивает прямой доступ к базе данных для методов </w:t>
      </w:r>
      <w:r w:rsidRPr="00411F19">
        <w:rPr>
          <w:lang w:val="en-US"/>
        </w:rPr>
        <w:t>CRUD</w:t>
      </w:r>
      <w:r w:rsidRPr="00411F19">
        <w:t xml:space="preserve"> (create, </w:t>
      </w:r>
      <w:proofErr w:type="spellStart"/>
      <w:r w:rsidRPr="00411F19">
        <w:t>read</w:t>
      </w:r>
      <w:proofErr w:type="spellEnd"/>
      <w:r w:rsidRPr="00411F19">
        <w:t xml:space="preserve">, </w:t>
      </w:r>
      <w:proofErr w:type="spellStart"/>
      <w:r w:rsidRPr="00411F19">
        <w:t>update</w:t>
      </w:r>
      <w:proofErr w:type="spellEnd"/>
      <w:r w:rsidRPr="00411F19">
        <w:t xml:space="preserve">, </w:t>
      </w:r>
      <w:proofErr w:type="spellStart"/>
      <w:r w:rsidRPr="00411F19">
        <w:t>delete</w:t>
      </w:r>
      <w:proofErr w:type="spellEnd"/>
      <w:r w:rsidRPr="00411F19">
        <w:t xml:space="preserve"> —четыре базовые функции, используемые при работе с </w:t>
      </w:r>
      <w:r w:rsidRPr="00411F19">
        <w:lastRenderedPageBreak/>
        <w:t xml:space="preserve">персистентными хранилищами данных). Эта утилита должна использоваться только с сервисом, поэтому используются </w:t>
      </w:r>
      <w:r w:rsidRPr="00411F19">
        <w:rPr>
          <w:lang w:val="en-US"/>
        </w:rPr>
        <w:t>DeviceLocalServiceUtil</w:t>
      </w:r>
      <w:r w:rsidRPr="00411F19">
        <w:t xml:space="preserve"> или </w:t>
      </w:r>
      <w:r w:rsidRPr="00411F19">
        <w:rPr>
          <w:lang w:val="en-US"/>
        </w:rPr>
        <w:t>DeviceServiceUtil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Local Service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DeviceLocalService</w:t>
      </w:r>
      <w:proofErr w:type="spellEnd"/>
      <w:r w:rsidRPr="00411F19">
        <w:t xml:space="preserve"> – локальный интерфейс обслуживания – главное звено в проекте.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r w:rsidRPr="00411F19">
        <w:rPr>
          <w:lang w:val="en-US"/>
        </w:rPr>
        <w:t>DeviceLocalServiceUtil</w:t>
      </w:r>
      <w:r w:rsidRPr="00411F19">
        <w:t xml:space="preserve"> – локальный класс утилиты, который обертывает </w:t>
      </w:r>
      <w:r w:rsidRPr="00411F19">
        <w:rPr>
          <w:lang w:val="en-US"/>
        </w:rPr>
        <w:t>DeviceLocalServiceImpl</w:t>
      </w:r>
      <w:r w:rsidRPr="00411F19">
        <w:t xml:space="preserve"> и служит в качестве основной локальной точки доступа к сервисному уровню.</w:t>
      </w:r>
    </w:p>
    <w:p w:rsidR="00B87BBF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r w:rsidRPr="00411F19">
        <w:rPr>
          <w:lang w:val="en-US"/>
        </w:rPr>
        <w:t>DeviceLocalServiceWrapper</w:t>
      </w:r>
      <w:r w:rsidRPr="00411F19">
        <w:t xml:space="preserve"> – оболочка локального сервиса, которая реализует </w:t>
      </w:r>
      <w:r w:rsidRPr="00411F19">
        <w:rPr>
          <w:lang w:val="en-US"/>
        </w:rPr>
        <w:t>DeviceLocalService</w:t>
      </w:r>
      <w:r w:rsidRPr="00411F19">
        <w:t>. Этот класс предназначен для расширения и позволяет разработчикам настраивать локальные службы.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Remo</w:t>
      </w:r>
      <w:r w:rsidR="0011757F">
        <w:rPr>
          <w:lang w:val="en-US"/>
        </w:rPr>
        <w:t>te</w:t>
      </w:r>
      <w:r w:rsidRPr="00411F19">
        <w:rPr>
          <w:lang w:val="en-US"/>
        </w:rPr>
        <w:t xml:space="preserve"> Service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 xml:space="preserve">DeviceService – </w:t>
      </w:r>
      <w:r w:rsidRPr="00411F19">
        <w:t>интерфейс удаленного сервиса.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DeviceServiceUtil</w:t>
      </w:r>
      <w:proofErr w:type="spellEnd"/>
      <w:r w:rsidRPr="00411F19">
        <w:t xml:space="preserve"> – утилита, которая обертывает </w:t>
      </w:r>
      <w:r w:rsidRPr="00411F19">
        <w:rPr>
          <w:lang w:val="en-US"/>
        </w:rPr>
        <w:t>DeviceServiceImpl</w:t>
      </w:r>
      <w:r w:rsidRPr="00411F19">
        <w:t xml:space="preserve"> и служит основной точкой удаленного доступа к сервисному уровню.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>DeviceServiceWrapper</w:t>
      </w:r>
      <w:r w:rsidRPr="00411F19">
        <w:t xml:space="preserve"> – оболочка удаленного сервиса, которая обертывает </w:t>
      </w:r>
      <w:r w:rsidRPr="00411F19">
        <w:rPr>
          <w:lang w:val="en-US"/>
        </w:rPr>
        <w:t>DeviceService</w:t>
      </w:r>
      <w:r w:rsidRPr="00411F19">
        <w:t xml:space="preserve">. Этот класс предназначен </w:t>
      </w:r>
      <w:proofErr w:type="spellStart"/>
      <w:r w:rsidRPr="00411F19">
        <w:t>дял</w:t>
      </w:r>
      <w:proofErr w:type="spellEnd"/>
      <w:r w:rsidRPr="00411F19">
        <w:t xml:space="preserve"> расширения и позволяет разработчикам настраивать службы удаленного объекта.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>DeviceSoap</w:t>
      </w:r>
      <w:r w:rsidRPr="00411F19">
        <w:t xml:space="preserve"> – базовая реализация модели </w:t>
      </w:r>
      <w:r w:rsidRPr="00411F19">
        <w:rPr>
          <w:lang w:val="en-US"/>
        </w:rPr>
        <w:t>SOAP</w:t>
      </w:r>
      <w:r w:rsidRPr="00411F19">
        <w:t xml:space="preserve"> (Simple </w:t>
      </w:r>
      <w:proofErr w:type="spellStart"/>
      <w:r w:rsidRPr="00411F19">
        <w:t>Object</w:t>
      </w:r>
      <w:proofErr w:type="spellEnd"/>
      <w:r w:rsidRPr="00411F19">
        <w:t xml:space="preserve"> </w:t>
      </w:r>
      <w:proofErr w:type="spellStart"/>
      <w:r w:rsidRPr="00411F19">
        <w:t>Access</w:t>
      </w:r>
      <w:proofErr w:type="spellEnd"/>
      <w:r w:rsidRPr="00411F19">
        <w:t xml:space="preserve"> </w:t>
      </w:r>
      <w:proofErr w:type="spellStart"/>
      <w:r w:rsidRPr="00411F19">
        <w:t>Protocol</w:t>
      </w:r>
      <w:proofErr w:type="spellEnd"/>
      <w:r w:rsidRPr="00411F19">
        <w:t xml:space="preserve"> — простой протокол доступа к объектам).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Model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>DeviceModel</w:t>
      </w:r>
      <w:r w:rsidRPr="00411F19">
        <w:t xml:space="preserve"> – интерфейс базовой модели. Этот интерфейс и его реализация (</w:t>
      </w:r>
      <w:r w:rsidRPr="00411F19">
        <w:rPr>
          <w:lang w:val="en-US"/>
        </w:rPr>
        <w:t>DeviceModelImpl</w:t>
      </w:r>
      <w:r w:rsidRPr="00411F19">
        <w:t>) служат только контейнером для объектов со свойствами по умолчанию.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>Device</w:t>
      </w:r>
      <w:r w:rsidRPr="00411F19">
        <w:t xml:space="preserve"> – интерфейс, который расширяется </w:t>
      </w:r>
      <w:r w:rsidRPr="00411F19">
        <w:rPr>
          <w:lang w:val="en-US"/>
        </w:rPr>
        <w:t>DeviceModel</w:t>
      </w:r>
      <w:r w:rsidRPr="00411F19">
        <w:t>.</w:t>
      </w:r>
    </w:p>
    <w:p w:rsidR="00B87BBF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DeviceWrapper</w:t>
      </w:r>
      <w:proofErr w:type="spellEnd"/>
      <w:r w:rsidRPr="00411F19">
        <w:rPr>
          <w:lang w:val="en-US"/>
        </w:rPr>
        <w:t xml:space="preserve"> – </w:t>
      </w:r>
      <w:r w:rsidRPr="00411F19">
        <w:t xml:space="preserve">оболочка </w:t>
      </w:r>
      <w:r w:rsidRPr="00411F19">
        <w:rPr>
          <w:lang w:val="en-US"/>
        </w:rPr>
        <w:t>Device.</w:t>
      </w:r>
    </w:p>
    <w:p w:rsidR="00B87BBF" w:rsidRPr="00CF0977" w:rsidRDefault="00CF0977" w:rsidP="00CF0977">
      <w:pPr>
        <w:spacing w:after="160" w:line="259" w:lineRule="auto"/>
        <w:ind w:left="708"/>
        <w:jc w:val="both"/>
      </w:pPr>
      <w:r>
        <w:t xml:space="preserve">Для </w:t>
      </w:r>
      <w:r>
        <w:rPr>
          <w:lang w:val="en-US"/>
        </w:rPr>
        <w:t>geofence</w:t>
      </w:r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r>
        <w:rPr>
          <w:lang w:val="en-US"/>
        </w:rPr>
        <w:t>api</w:t>
      </w:r>
      <w:r w:rsidRPr="00CF0977">
        <w:t xml:space="preserve"> </w:t>
      </w:r>
      <w:r>
        <w:t>структура аналогична вышеприведенной.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lastRenderedPageBreak/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 w:rsidRPr="001A4BE6">
        <w:rPr>
          <w:rFonts w:ascii="Times New Roman" w:hAnsi="Times New Roman" w:cs="Times New Roman"/>
          <w:i w:val="0"/>
          <w:color w:val="000000" w:themeColor="text1"/>
          <w:lang w:val="en-US"/>
        </w:rPr>
        <w:t>core-service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r w:rsidR="001A4BE6" w:rsidRPr="001A4BE6">
        <w:rPr>
          <w:lang w:val="en-US"/>
        </w:rPr>
        <w:t>service</w:t>
      </w:r>
      <w:r>
        <w:t xml:space="preserve"> содержа</w:t>
      </w:r>
      <w:r w:rsidR="001A4BE6" w:rsidRPr="001A4BE6">
        <w:t>т реализацию</w:t>
      </w:r>
      <w:r>
        <w:t xml:space="preserve"> интерфейсов, описанных в модулях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r w:rsidR="001A4BE6" w:rsidRPr="001A4BE6">
        <w:rPr>
          <w:lang w:val="en-US"/>
        </w:rPr>
        <w:t>api</w:t>
      </w:r>
      <w:r w:rsidR="001A4BE6" w:rsidRPr="001A4BE6">
        <w:t>. Эти интерфейсы предоста</w:t>
      </w:r>
      <w:r>
        <w:t xml:space="preserve">вляют службы </w:t>
      </w:r>
      <w:proofErr w:type="spellStart"/>
      <w:r>
        <w:t>OSGi</w:t>
      </w:r>
      <w:proofErr w:type="spellEnd"/>
      <w:r>
        <w:t xml:space="preserve"> для экземпляров портала, в которых</w:t>
      </w:r>
      <w:r w:rsidR="001A4BE6" w:rsidRPr="001A4BE6">
        <w:t xml:space="preserve"> развертывается разрабатываемое приложение.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CF0977">
        <w:t xml:space="preserve"> </w:t>
      </w:r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>
        <w:rPr>
          <w:lang w:val="en-US"/>
        </w:rPr>
        <w:t>.manager.core-service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Persistence</w:t>
      </w:r>
    </w:p>
    <w:p w:rsidR="001A4BE6" w:rsidRPr="001A4BE6" w:rsidRDefault="001A4BE6" w:rsidP="00A7200E">
      <w:pPr>
        <w:numPr>
          <w:ilvl w:val="0"/>
          <w:numId w:val="20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nceImpl</w:t>
      </w:r>
      <w:proofErr w:type="spellEnd"/>
      <w:r w:rsidRPr="001A4BE6">
        <w:t xml:space="preserve"> – класс реализации </w:t>
      </w:r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Local Service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DeviceLocalServiceImpl</w:t>
      </w:r>
      <w:proofErr w:type="spellEnd"/>
      <w:r w:rsidRPr="001A4BE6">
        <w:t xml:space="preserve"> – 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r w:rsidRPr="001A4BE6">
        <w:rPr>
          <w:lang w:val="en-US"/>
        </w:rPr>
        <w:t>DeviceLocalServiceBaseImpl</w:t>
      </w:r>
      <w:r w:rsidRPr="001A4BE6">
        <w:t xml:space="preserve"> – абстрактный класс, характеризующий реализацию базу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Remo</w:t>
      </w:r>
      <w:r w:rsidR="0011757F">
        <w:rPr>
          <w:lang w:val="en-US"/>
        </w:rPr>
        <w:t>te</w:t>
      </w:r>
      <w:r w:rsidRPr="001A4BE6">
        <w:rPr>
          <w:lang w:val="en-US"/>
        </w:rPr>
        <w:t xml:space="preserve"> Service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r w:rsidRPr="001A4BE6">
        <w:rPr>
          <w:lang w:val="en-US"/>
        </w:rPr>
        <w:t>DeviceServiceImpl</w:t>
      </w:r>
      <w:r w:rsidRPr="001A4BE6">
        <w:t xml:space="preserve"> – реализация интерфейса удаленного сервиса. Здесь можно написать код, который добавляет дополнительные проверки безопасности и вызывает локальные сервисы. Для любых настраиваемых методов, добавленных здесь,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добавляет соответствующие методы в </w:t>
      </w:r>
      <w:r w:rsidRPr="001A4BE6">
        <w:rPr>
          <w:lang w:val="en-US"/>
        </w:rPr>
        <w:t>Device</w:t>
      </w:r>
      <w:r w:rsidRPr="001A4BE6">
        <w:t>Service интерфейс при следующем запуске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r w:rsidRPr="001A4BE6">
        <w:rPr>
          <w:lang w:val="en-US"/>
        </w:rPr>
        <w:t>DeviceServiceBaseImpl</w:t>
      </w:r>
      <w:r w:rsidRPr="001A4BE6">
        <w:t xml:space="preserve"> – абстрактный класс удаленного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Model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r w:rsidRPr="001A4BE6">
        <w:rPr>
          <w:lang w:val="en-US"/>
        </w:rPr>
        <w:t>DeviceModelImpl</w:t>
      </w:r>
      <w:r w:rsidRPr="001A4BE6">
        <w:t xml:space="preserve"> – реализация интерфейса базовой модели. 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r w:rsidRPr="001A4BE6">
        <w:rPr>
          <w:lang w:val="en-US"/>
        </w:rPr>
        <w:t>DeviceImpl</w:t>
      </w:r>
      <w:r w:rsidRPr="001A4BE6">
        <w:t xml:space="preserve"> – реализация модели. Данный класс можно использовать для добавления вспомогательных методов или логики приложения в разрабатываемую модель (без добавления доступны только сеттеры полей и автогенераторы). Всякий раз, когда происходит добавление специальных методов в этот класс,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добавляет </w:t>
      </w:r>
      <w:r w:rsidRPr="001A4BE6">
        <w:lastRenderedPageBreak/>
        <w:t xml:space="preserve">соответствующие методы в </w:t>
      </w:r>
      <w:r w:rsidRPr="001A4BE6">
        <w:rPr>
          <w:lang w:val="en-US"/>
        </w:rPr>
        <w:t>Device</w:t>
      </w:r>
      <w:r w:rsidRPr="001A4BE6">
        <w:t xml:space="preserve"> интерфейс при следующем запуске.</w:t>
      </w:r>
    </w:p>
    <w:p w:rsidR="001A4BE6" w:rsidRDefault="001A4BE6" w:rsidP="00B87BBF">
      <w:pPr>
        <w:pStyle w:val="Paragraph"/>
      </w:pPr>
      <w:r w:rsidRPr="001A4BE6">
        <w:t xml:space="preserve">Также в модуле </w:t>
      </w:r>
      <w:proofErr w:type="spellStart"/>
      <w:r w:rsidRPr="001A4BE6">
        <w:t>core-service</w:t>
      </w:r>
      <w:proofErr w:type="spellEnd"/>
      <w:r w:rsidRPr="001A4BE6">
        <w:t xml:space="preserve"> лежит сам service.xml, использующийся как входные данные для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и файл </w:t>
      </w:r>
      <w:proofErr w:type="spellStart"/>
      <w:r w:rsidRPr="001A4BE6">
        <w:t>service.properties</w:t>
      </w:r>
      <w:proofErr w:type="spellEnd"/>
      <w:r w:rsidRPr="001A4BE6">
        <w:t xml:space="preserve"> с настройками сервиса.</w:t>
      </w:r>
    </w:p>
    <w:p w:rsidR="00B87BBF" w:rsidRDefault="00CF0977" w:rsidP="00CF0977">
      <w:pPr>
        <w:pStyle w:val="Paragraph"/>
      </w:pPr>
      <w:r>
        <w:t xml:space="preserve">Структура </w:t>
      </w:r>
      <w:r>
        <w:rPr>
          <w:lang w:val="en-US"/>
        </w:rPr>
        <w:t>geofence</w:t>
      </w:r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r>
        <w:rPr>
          <w:lang w:val="en-US"/>
        </w:rPr>
        <w:t>service</w:t>
      </w:r>
      <w:r w:rsidRPr="00CF0977">
        <w:t xml:space="preserve"> </w:t>
      </w:r>
      <w:r>
        <w:t xml:space="preserve">аналогична вышеприведенной. 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>
        <w:rPr>
          <w:rFonts w:ascii="Times New Roman" w:hAnsi="Times New Roman" w:cs="Times New Roman"/>
          <w:i w:val="0"/>
          <w:color w:val="000000" w:themeColor="text1"/>
          <w:lang w:val="en-US"/>
        </w:rPr>
        <w:t>web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web</w:t>
      </w:r>
      <w:r>
        <w:t xml:space="preserve"> описывают структуру </w:t>
      </w:r>
      <w:proofErr w:type="spellStart"/>
      <w:r>
        <w:t>виджетов</w:t>
      </w:r>
      <w:proofErr w:type="spellEnd"/>
      <w:r w:rsidR="001A4BE6" w:rsidRPr="001A4BE6">
        <w:t xml:space="preserve"> польз</w:t>
      </w:r>
      <w:r>
        <w:t xml:space="preserve">овательского интерфейса </w:t>
      </w:r>
      <w:proofErr w:type="spellStart"/>
      <w:r>
        <w:t>портлетов</w:t>
      </w:r>
      <w:proofErr w:type="spellEnd"/>
      <w:r w:rsidR="001A4BE6" w:rsidRPr="001A4BE6">
        <w:t xml:space="preserve"> (</w:t>
      </w:r>
      <w:r w:rsidR="001A4BE6" w:rsidRPr="001A4BE6">
        <w:rPr>
          <w:lang w:val="en-US"/>
        </w:rPr>
        <w:t>form</w:t>
      </w:r>
      <w:r w:rsidR="001A4BE6" w:rsidRPr="001A4BE6">
        <w:t xml:space="preserve">, </w:t>
      </w:r>
      <w:r w:rsidR="001A4BE6" w:rsidRPr="001A4BE6">
        <w:rPr>
          <w:lang w:val="en-US"/>
        </w:rPr>
        <w:t>portlet</w:t>
      </w:r>
      <w:r w:rsidR="001A4BE6" w:rsidRPr="001A4BE6">
        <w:t xml:space="preserve">, </w:t>
      </w:r>
      <w:r w:rsidR="001A4BE6" w:rsidRPr="001A4BE6">
        <w:rPr>
          <w:lang w:val="en-US"/>
        </w:rPr>
        <w:t>liferay</w:t>
      </w:r>
      <w:r w:rsidR="001A4BE6" w:rsidRPr="001A4BE6">
        <w:t>-</w:t>
      </w:r>
      <w:r w:rsidR="001A4BE6" w:rsidRPr="001A4BE6">
        <w:rPr>
          <w:lang w:val="en-US"/>
        </w:rPr>
        <w:t>ui</w:t>
      </w:r>
      <w:r w:rsidR="001A4BE6" w:rsidRPr="001A4BE6">
        <w:t>) и реакции на действия и события пользовательского интерфейса (</w:t>
      </w:r>
      <w:r w:rsidR="001A4BE6" w:rsidRPr="001A4BE6">
        <w:rPr>
          <w:lang w:val="en-US"/>
        </w:rPr>
        <w:t>onClick</w:t>
      </w:r>
      <w:r w:rsidR="001A4BE6" w:rsidRPr="001A4BE6">
        <w:t xml:space="preserve">), а также связь обработки событий пользовательского </w:t>
      </w:r>
      <w:r>
        <w:t>интерфейса с методами локальных сервисов</w:t>
      </w:r>
      <w:r w:rsidR="001A4BE6" w:rsidRPr="001A4BE6">
        <w:t>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BE5F60">
        <w:t xml:space="preserve"> </w:t>
      </w:r>
      <w:r w:rsidR="00BE5F60">
        <w:rPr>
          <w:lang w:val="en-US"/>
        </w:rPr>
        <w:t>device</w:t>
      </w:r>
      <w:r w:rsidR="00FF397B">
        <w:rPr>
          <w:lang w:val="en-US"/>
        </w:rPr>
        <w:t>s</w:t>
      </w:r>
      <w:r w:rsidR="00BE5F60" w:rsidRPr="00BE5F60">
        <w:t>.</w:t>
      </w:r>
      <w:r w:rsidR="00BE5F60">
        <w:rPr>
          <w:lang w:val="en-US"/>
        </w:rPr>
        <w:t>manager</w:t>
      </w:r>
      <w:r w:rsidR="00BE5F60" w:rsidRPr="00BE5F60">
        <w:t>.</w:t>
      </w:r>
      <w:r w:rsidR="00BE5F60">
        <w:rPr>
          <w:lang w:val="en-US"/>
        </w:rPr>
        <w:t>web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constants</w:t>
      </w:r>
      <w:r w:rsidRPr="001A4BE6">
        <w:t xml:space="preserve"> – в данном разделе лежит класс </w:t>
      </w:r>
      <w:r w:rsidRPr="001A4BE6">
        <w:rPr>
          <w:lang w:val="en-US"/>
        </w:rPr>
        <w:t>DeviceManagerPortletKeys</w:t>
      </w:r>
      <w:r w:rsidRPr="001A4BE6">
        <w:t xml:space="preserve"> с описанием констант, которые используются в </w:t>
      </w:r>
      <w:proofErr w:type="spellStart"/>
      <w:r w:rsidRPr="001A4BE6">
        <w:t>портлете</w:t>
      </w:r>
      <w:proofErr w:type="spellEnd"/>
      <w:r w:rsidRPr="001A4BE6">
        <w:t xml:space="preserve">, в данном случае, только одной константы – </w:t>
      </w:r>
      <w:r w:rsidRPr="001A4BE6">
        <w:rPr>
          <w:lang w:val="en-US"/>
        </w:rPr>
        <w:t>public</w:t>
      </w:r>
      <w:r w:rsidRPr="001A4BE6">
        <w:t xml:space="preserve"> </w:t>
      </w:r>
      <w:r w:rsidRPr="001A4BE6">
        <w:rPr>
          <w:lang w:val="en-US"/>
        </w:rPr>
        <w:t>static</w:t>
      </w:r>
      <w:r w:rsidRPr="001A4BE6">
        <w:t xml:space="preserve"> </w:t>
      </w:r>
      <w:r w:rsidRPr="001A4BE6">
        <w:rPr>
          <w:lang w:val="en-US"/>
        </w:rPr>
        <w:t>final</w:t>
      </w:r>
      <w:r w:rsidRPr="001A4BE6">
        <w:t xml:space="preserve"> </w:t>
      </w:r>
      <w:r w:rsidRPr="001A4BE6">
        <w:rPr>
          <w:lang w:val="en-US"/>
        </w:rPr>
        <w:t>String</w:t>
      </w:r>
      <w:r w:rsidRPr="001A4BE6">
        <w:t xml:space="preserve"> </w:t>
      </w:r>
      <w:proofErr w:type="spellStart"/>
      <w:r w:rsidRPr="001A4BE6">
        <w:rPr>
          <w:lang w:val="en-US"/>
        </w:rPr>
        <w:t>DevicesManager</w:t>
      </w:r>
      <w:proofErr w:type="spellEnd"/>
      <w:r w:rsidRPr="001A4BE6">
        <w:t xml:space="preserve"> = “</w:t>
      </w:r>
      <w:r w:rsidRPr="001A4BE6">
        <w:rPr>
          <w:lang w:val="en-US"/>
        </w:rPr>
        <w:t>DevicesManager</w:t>
      </w:r>
      <w:r w:rsidRPr="001A4BE6">
        <w:t>”, используемой для задание пути.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portlet</w:t>
      </w:r>
      <w:r w:rsidRPr="001A4BE6">
        <w:t xml:space="preserve"> – собственно, описание самого </w:t>
      </w:r>
      <w:proofErr w:type="spellStart"/>
      <w:r w:rsidRPr="001A4BE6">
        <w:t>портлета</w:t>
      </w:r>
      <w:proofErr w:type="spellEnd"/>
      <w:r w:rsidRPr="001A4BE6">
        <w:t xml:space="preserve">: функциональное описание используемых методов. Данный модуль содержит класс </w:t>
      </w:r>
      <w:r w:rsidRPr="001A4BE6">
        <w:rPr>
          <w:lang w:val="en-US"/>
        </w:rPr>
        <w:t>DevicesManagerPortlet</w:t>
      </w:r>
      <w:r w:rsidRPr="001A4BE6">
        <w:t>, в котором определены два метода:</w:t>
      </w:r>
    </w:p>
    <w:p w:rsidR="001A4BE6" w:rsidRP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</w:t>
      </w:r>
      <w:proofErr w:type="spellStart"/>
      <w:r w:rsidRPr="001A4BE6">
        <w:rPr>
          <w:lang w:val="en-US"/>
        </w:rPr>
        <w:t>addDevice</w:t>
      </w:r>
      <w:proofErr w:type="spellEnd"/>
      <w:r w:rsidRPr="001A4BE6">
        <w:rPr>
          <w:lang w:val="en-US"/>
        </w:rPr>
        <w:t xml:space="preserve">( </w:t>
      </w:r>
      <w:proofErr w:type="spellStart"/>
      <w:r w:rsidRPr="001A4BE6">
        <w:rPr>
          <w:lang w:val="en-US"/>
        </w:rPr>
        <w:t>ActionRequest</w:t>
      </w:r>
      <w:proofErr w:type="spellEnd"/>
      <w:r w:rsidRPr="001A4BE6">
        <w:rPr>
          <w:lang w:val="en-US"/>
        </w:rPr>
        <w:t xml:space="preserve"> request, </w:t>
      </w:r>
      <w:proofErr w:type="spellStart"/>
      <w:r w:rsidRPr="001A4BE6">
        <w:rPr>
          <w:lang w:val="en-US"/>
        </w:rPr>
        <w:t>ActionResponse</w:t>
      </w:r>
      <w:proofErr w:type="spellEnd"/>
      <w:r w:rsidRPr="001A4BE6">
        <w:rPr>
          <w:lang w:val="en-US"/>
        </w:rPr>
        <w:t xml:space="preserve">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добавления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в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</w:t>
      </w:r>
      <w:proofErr w:type="spellStart"/>
      <w:r w:rsidRPr="001A4BE6">
        <w:rPr>
          <w:lang w:val="en-US"/>
        </w:rPr>
        <w:t>deleteDevice</w:t>
      </w:r>
      <w:proofErr w:type="spellEnd"/>
      <w:r w:rsidRPr="001A4BE6">
        <w:rPr>
          <w:lang w:val="en-US"/>
        </w:rPr>
        <w:t xml:space="preserve">( </w:t>
      </w:r>
      <w:proofErr w:type="spellStart"/>
      <w:r w:rsidRPr="001A4BE6">
        <w:rPr>
          <w:lang w:val="en-US"/>
        </w:rPr>
        <w:t>ActionRequest</w:t>
      </w:r>
      <w:proofErr w:type="spellEnd"/>
      <w:r w:rsidRPr="001A4BE6">
        <w:rPr>
          <w:lang w:val="en-US"/>
        </w:rPr>
        <w:t xml:space="preserve"> request, </w:t>
      </w:r>
      <w:proofErr w:type="spellStart"/>
      <w:r w:rsidRPr="001A4BE6">
        <w:rPr>
          <w:lang w:val="en-US"/>
        </w:rPr>
        <w:t>ActionResponse</w:t>
      </w:r>
      <w:proofErr w:type="spellEnd"/>
      <w:r w:rsidRPr="001A4BE6">
        <w:rPr>
          <w:lang w:val="en-US"/>
        </w:rPr>
        <w:t xml:space="preserve">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удаления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из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Pr="00BE5F60" w:rsidRDefault="00BE5F60" w:rsidP="00BE5F60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proofErr w:type="gramStart"/>
      <w:r>
        <w:rPr>
          <w:lang w:val="en-US"/>
        </w:rPr>
        <w:t>private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spellStart"/>
      <w:r w:rsidRPr="00BE5F60">
        <w:rPr>
          <w:lang w:val="en-US"/>
        </w:rPr>
        <w:t>geozoneExists</w:t>
      </w:r>
      <w:proofErr w:type="spellEnd"/>
      <w:r w:rsidRPr="00BE5F60">
        <w:rPr>
          <w:lang w:val="en-US"/>
        </w:rPr>
        <w:t xml:space="preserve">(long </w:t>
      </w:r>
      <w:proofErr w:type="spellStart"/>
      <w:r w:rsidRPr="00BE5F60">
        <w:rPr>
          <w:lang w:val="en-US"/>
        </w:rPr>
        <w:t>geozoneId</w:t>
      </w:r>
      <w:proofErr w:type="spellEnd"/>
      <w:r w:rsidRPr="00BE5F60">
        <w:rPr>
          <w:lang w:val="en-US"/>
        </w:rPr>
        <w:t>)</w:t>
      </w:r>
      <w:r>
        <w:rPr>
          <w:lang w:val="en-US"/>
        </w:rPr>
        <w:t xml:space="preserve"> – </w:t>
      </w:r>
      <w:r>
        <w:t>метод</w:t>
      </w:r>
      <w:r w:rsidRPr="00BE5F60">
        <w:rPr>
          <w:lang w:val="en-US"/>
        </w:rPr>
        <w:t xml:space="preserve"> </w:t>
      </w:r>
      <w:r>
        <w:t>проверки</w:t>
      </w:r>
      <w:r w:rsidRPr="00BE5F60">
        <w:rPr>
          <w:lang w:val="en-US"/>
        </w:rPr>
        <w:t xml:space="preserve"> </w:t>
      </w:r>
      <w:r>
        <w:t>существования</w:t>
      </w:r>
      <w:r w:rsidRPr="00BE5F60">
        <w:rPr>
          <w:lang w:val="en-US"/>
        </w:rPr>
        <w:t xml:space="preserve"> </w:t>
      </w:r>
      <w:proofErr w:type="spellStart"/>
      <w:r>
        <w:t>геозоны</w:t>
      </w:r>
      <w:proofErr w:type="spellEnd"/>
      <w:r w:rsidRPr="00BE5F60">
        <w:rPr>
          <w:lang w:val="en-US"/>
        </w:rPr>
        <w:t xml:space="preserve"> </w:t>
      </w:r>
      <w:r>
        <w:t>с</w:t>
      </w:r>
      <w:r w:rsidRPr="00BE5F60">
        <w:rPr>
          <w:lang w:val="en-US"/>
        </w:rPr>
        <w:t xml:space="preserve"> </w:t>
      </w:r>
      <w:r>
        <w:t>указанным</w:t>
      </w:r>
      <w:r w:rsidRPr="00BE5F60">
        <w:rPr>
          <w:lang w:val="en-US"/>
        </w:rPr>
        <w:t xml:space="preserve"> </w:t>
      </w:r>
      <w:r>
        <w:rPr>
          <w:lang w:val="en-US"/>
        </w:rPr>
        <w:t>ID.</w:t>
      </w:r>
    </w:p>
    <w:p w:rsidR="001A4BE6" w:rsidRPr="003D0153" w:rsidRDefault="001A4BE6" w:rsidP="001A4BE6">
      <w:pPr>
        <w:pStyle w:val="Paragraph"/>
        <w:rPr>
          <w:lang w:val="en-US"/>
        </w:rPr>
      </w:pPr>
      <w:r w:rsidRPr="001A4BE6">
        <w:t>Также</w:t>
      </w:r>
      <w:r w:rsidRPr="003D0153">
        <w:rPr>
          <w:lang w:val="en-US"/>
        </w:rPr>
        <w:t xml:space="preserve"> </w:t>
      </w:r>
      <w:r w:rsidRPr="001A4BE6">
        <w:t>здесь</w:t>
      </w:r>
      <w:r w:rsidRPr="003D0153">
        <w:rPr>
          <w:lang w:val="en-US"/>
        </w:rPr>
        <w:t xml:space="preserve"> </w:t>
      </w:r>
      <w:r w:rsidRPr="001A4BE6">
        <w:t>используются</w:t>
      </w:r>
      <w:r w:rsidRPr="003D0153">
        <w:rPr>
          <w:lang w:val="en-US"/>
        </w:rPr>
        <w:t xml:space="preserve"> </w:t>
      </w:r>
      <w:r w:rsidR="0011757F">
        <w:rPr>
          <w:lang w:val="en-US"/>
        </w:rPr>
        <w:t>OSGI</w:t>
      </w:r>
      <w:r w:rsidRPr="003D0153">
        <w:rPr>
          <w:lang w:val="en-US"/>
        </w:rPr>
        <w:t>-</w:t>
      </w:r>
      <w:r w:rsidRPr="001A4BE6">
        <w:t>аннотации</w:t>
      </w:r>
      <w:r w:rsidRPr="003D0153">
        <w:rPr>
          <w:lang w:val="en-US"/>
        </w:rPr>
        <w:t xml:space="preserve"> </w:t>
      </w:r>
      <w:r w:rsidRPr="001A4BE6">
        <w:t>создания</w:t>
      </w:r>
      <w:r w:rsidRPr="003D0153">
        <w:rPr>
          <w:lang w:val="en-US"/>
        </w:rPr>
        <w:t xml:space="preserve"> </w:t>
      </w:r>
      <w:r w:rsidRPr="001A4BE6">
        <w:t>компонента</w:t>
      </w:r>
      <w:r w:rsidRPr="003D0153">
        <w:rPr>
          <w:lang w:val="en-US"/>
        </w:rPr>
        <w:t xml:space="preserve"> </w:t>
      </w:r>
      <w:proofErr w:type="spellStart"/>
      <w:r w:rsidRPr="001A4BE6">
        <w:t>портлета</w:t>
      </w:r>
      <w:proofErr w:type="spellEnd"/>
      <w:r w:rsidRPr="003D0153">
        <w:rPr>
          <w:lang w:val="en-US"/>
        </w:rPr>
        <w:t xml:space="preserve">, </w:t>
      </w:r>
      <w:r w:rsidRPr="001A4BE6">
        <w:t>т</w:t>
      </w:r>
      <w:r w:rsidRPr="003D0153">
        <w:rPr>
          <w:lang w:val="en-US"/>
        </w:rPr>
        <w:t>.</w:t>
      </w:r>
      <w:r w:rsidRPr="001A4BE6">
        <w:t>к</w:t>
      </w:r>
      <w:r w:rsidRPr="003D0153">
        <w:rPr>
          <w:lang w:val="en-US"/>
        </w:rPr>
        <w:t xml:space="preserve">. </w:t>
      </w:r>
      <w:r w:rsidRPr="001A4BE6">
        <w:t>класс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DevicesManagerPortlet</w:t>
      </w:r>
      <w:r w:rsidRPr="003D0153">
        <w:rPr>
          <w:lang w:val="en-US"/>
        </w:rPr>
        <w:t xml:space="preserve"> </w:t>
      </w:r>
      <w:r w:rsidRPr="001A4BE6">
        <w:t>определяется</w:t>
      </w:r>
      <w:r w:rsidRPr="003D0153">
        <w:rPr>
          <w:lang w:val="en-US"/>
        </w:rPr>
        <w:t xml:space="preserve"> </w:t>
      </w:r>
      <w:r w:rsidRPr="001A4BE6">
        <w:t>как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Liferay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MVC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Portlet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Component</w:t>
      </w:r>
      <w:r w:rsidRPr="003D0153">
        <w:rPr>
          <w:lang w:val="en-US"/>
        </w:rPr>
        <w:t>: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lastRenderedPageBreak/>
        <w:t>В аннотации @</w:t>
      </w:r>
      <w:r w:rsidRPr="001A4BE6">
        <w:rPr>
          <w:lang w:val="en-US"/>
        </w:rPr>
        <w:t>Component</w:t>
      </w:r>
      <w:r w:rsidRPr="001A4BE6">
        <w:t xml:space="preserve"> перечислены основные параметры, название разделов в расположении данного </w:t>
      </w:r>
      <w:proofErr w:type="spellStart"/>
      <w:r w:rsidRPr="001A4BE6">
        <w:t>портлета</w:t>
      </w:r>
      <w:proofErr w:type="spellEnd"/>
      <w:r w:rsidRPr="001A4BE6">
        <w:t xml:space="preserve"> и его собственное название, путь к файлу с виджетом </w:t>
      </w:r>
      <w:r w:rsidRPr="001A4BE6">
        <w:rPr>
          <w:lang w:val="en-US"/>
        </w:rPr>
        <w:t>UI</w:t>
      </w:r>
      <w:r w:rsidRPr="001A4BE6">
        <w:t>, языком контекста и определением сервиса;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t>Аннотация @</w:t>
      </w:r>
      <w:proofErr w:type="spellStart"/>
      <w:proofErr w:type="gramStart"/>
      <w:r w:rsidRPr="001A4BE6">
        <w:t>Reference</w:t>
      </w:r>
      <w:proofErr w:type="spellEnd"/>
      <w:r w:rsidRPr="001A4BE6">
        <w:t>(</w:t>
      </w:r>
      <w:proofErr w:type="spellStart"/>
      <w:proofErr w:type="gramEnd"/>
      <w:r w:rsidRPr="001A4BE6">
        <w:t>unbind</w:t>
      </w:r>
      <w:proofErr w:type="spellEnd"/>
      <w:r w:rsidRPr="001A4BE6">
        <w:t xml:space="preserve"> = "-") </w:t>
      </w:r>
      <w:proofErr w:type="spellStart"/>
      <w:r w:rsidRPr="001A4BE6">
        <w:t>указвает</w:t>
      </w:r>
      <w:proofErr w:type="spellEnd"/>
      <w:r w:rsidRPr="001A4BE6">
        <w:t xml:space="preserve"> на то, что при отсоединения сервиса, если не определен метод </w:t>
      </w:r>
      <w:r w:rsidRPr="001A4BE6">
        <w:rPr>
          <w:lang w:val="en-US"/>
        </w:rPr>
        <w:t>unbind</w:t>
      </w:r>
      <w:r w:rsidRPr="001A4BE6">
        <w:t xml:space="preserve"> ничего не делать.</w:t>
      </w:r>
    </w:p>
    <w:p w:rsidR="001A4BE6" w:rsidRDefault="001A4BE6" w:rsidP="001A4BE6">
      <w:pPr>
        <w:pStyle w:val="Paragraph"/>
      </w:pPr>
      <w:r>
        <w:t>А</w:t>
      </w:r>
      <w:r w:rsidRPr="001A4BE6">
        <w:t>ннотации @</w:t>
      </w:r>
      <w:proofErr w:type="spellStart"/>
      <w:r w:rsidRPr="001A4BE6">
        <w:t>Componentи</w:t>
      </w:r>
      <w:proofErr w:type="spellEnd"/>
      <w:r>
        <w:t xml:space="preserve"> и </w:t>
      </w:r>
      <w:r w:rsidRPr="001A4BE6">
        <w:t>@</w:t>
      </w:r>
      <w:proofErr w:type="spellStart"/>
      <w:r w:rsidRPr="001A4BE6">
        <w:t>Reference</w:t>
      </w:r>
      <w:proofErr w:type="spellEnd"/>
      <w:r>
        <w:t xml:space="preserve"> </w:t>
      </w:r>
      <w:r w:rsidRPr="001A4BE6">
        <w:t>позволяют избежать шаблонного кода, связанного с сервис-</w:t>
      </w:r>
      <w:proofErr w:type="spellStart"/>
      <w:r w:rsidRPr="001A4BE6">
        <w:t>трекерами</w:t>
      </w:r>
      <w:proofErr w:type="spellEnd"/>
      <w:r w:rsidRPr="001A4BE6">
        <w:t>. Кроме этого, определен</w:t>
      </w:r>
      <w:r w:rsidR="00BE5F60">
        <w:t>ы</w:t>
      </w:r>
      <w:r w:rsidRPr="001A4BE6">
        <w:t xml:space="preserve"> и сам</w:t>
      </w:r>
      <w:r w:rsidR="00BE5F60">
        <w:t>и</w:t>
      </w:r>
      <w:r w:rsidRPr="001A4BE6">
        <w:t xml:space="preserve"> метод</w:t>
      </w:r>
      <w:r w:rsidR="00BE5F60">
        <w:t>ы привязки сервисов</w:t>
      </w:r>
      <w:r w:rsidRPr="001A4BE6">
        <w:t xml:space="preserve"> – </w:t>
      </w:r>
      <w:proofErr w:type="spellStart"/>
      <w:r w:rsidRPr="001A4BE6">
        <w:t>protected</w:t>
      </w:r>
      <w:proofErr w:type="spellEnd"/>
      <w:r w:rsidRPr="001A4BE6">
        <w:t xml:space="preserve"> </w:t>
      </w:r>
      <w:proofErr w:type="spellStart"/>
      <w:r w:rsidRPr="001A4BE6">
        <w:t>void</w:t>
      </w:r>
      <w:proofErr w:type="spellEnd"/>
      <w:r w:rsidRPr="001A4BE6">
        <w:t xml:space="preserve"> </w:t>
      </w:r>
      <w:proofErr w:type="spellStart"/>
      <w:proofErr w:type="gramStart"/>
      <w:r w:rsidRPr="001A4BE6">
        <w:t>bindDeviceService</w:t>
      </w:r>
      <w:proofErr w:type="spellEnd"/>
      <w:r w:rsidRPr="001A4BE6">
        <w:t>(</w:t>
      </w:r>
      <w:proofErr w:type="spellStart"/>
      <w:proofErr w:type="gramEnd"/>
      <w:r w:rsidRPr="001A4BE6">
        <w:t>DeviceLocalService</w:t>
      </w:r>
      <w:proofErr w:type="spellEnd"/>
      <w:r w:rsidRPr="001A4BE6">
        <w:t xml:space="preserve"> </w:t>
      </w:r>
      <w:proofErr w:type="spellStart"/>
      <w:r w:rsidRPr="001A4BE6">
        <w:t>deviceLocalService</w:t>
      </w:r>
      <w:proofErr w:type="spellEnd"/>
      <w:r w:rsidRPr="001A4BE6">
        <w:t>)</w:t>
      </w:r>
      <w:r w:rsidR="00BE5F60">
        <w:t xml:space="preserve"> и </w:t>
      </w:r>
      <w:proofErr w:type="spellStart"/>
      <w:r w:rsidR="00BE5F60" w:rsidRPr="001A4BE6">
        <w:t>protected</w:t>
      </w:r>
      <w:proofErr w:type="spellEnd"/>
      <w:r w:rsidR="00BE5F60" w:rsidRPr="001A4BE6">
        <w:t xml:space="preserve"> </w:t>
      </w:r>
      <w:proofErr w:type="spellStart"/>
      <w:r w:rsidR="00BE5F60" w:rsidRPr="001A4BE6">
        <w:t>void</w:t>
      </w:r>
      <w:proofErr w:type="spellEnd"/>
      <w:r w:rsidR="00BE5F60" w:rsidRPr="001A4BE6">
        <w:t xml:space="preserve"> </w:t>
      </w:r>
      <w:proofErr w:type="spellStart"/>
      <w:r w:rsidR="00BE5F60">
        <w:t>bind</w:t>
      </w:r>
      <w:proofErr w:type="spellEnd"/>
      <w:r w:rsidR="00BE5F60">
        <w:rPr>
          <w:lang w:val="en-US"/>
        </w:rPr>
        <w:t>Geozone</w:t>
      </w:r>
      <w:r w:rsidR="00BE5F60">
        <w:t xml:space="preserve">Service(GeozoneLocalService </w:t>
      </w:r>
      <w:proofErr w:type="spellStart"/>
      <w:r w:rsidR="00BE5F60">
        <w:t>geozone</w:t>
      </w:r>
      <w:r w:rsidR="00BE5F60" w:rsidRPr="001A4BE6">
        <w:t>LocalService</w:t>
      </w:r>
      <w:proofErr w:type="spellEnd"/>
      <w:r w:rsidR="00BE5F60" w:rsidRPr="001A4BE6">
        <w:t>)</w:t>
      </w:r>
      <w:r w:rsidRPr="001A4BE6">
        <w:t>, которы</w:t>
      </w:r>
      <w:r w:rsidR="00BE5F60">
        <w:t xml:space="preserve">е определены </w:t>
      </w:r>
      <w:r w:rsidRPr="001A4BE6">
        <w:t xml:space="preserve">в классе </w:t>
      </w:r>
      <w:r w:rsidRPr="001A4BE6">
        <w:rPr>
          <w:lang w:val="en-US"/>
        </w:rPr>
        <w:t>DevicesManagerPortlet</w:t>
      </w:r>
      <w:r w:rsidRPr="001A4BE6">
        <w:t>.</w:t>
      </w:r>
    </w:p>
    <w:p w:rsidR="001A4BE6" w:rsidRPr="001A4BE6" w:rsidRDefault="001A4BE6" w:rsidP="001A4BE6">
      <w:pPr>
        <w:pStyle w:val="Paragraph"/>
      </w:pPr>
    </w:p>
    <w:p w:rsidR="001A4BE6" w:rsidRPr="001A4BE6" w:rsidRDefault="001A4BE6" w:rsidP="001A4BE6">
      <w:pPr>
        <w:pStyle w:val="Paragraph"/>
      </w:pPr>
      <w:r w:rsidRPr="001A4BE6">
        <w:t xml:space="preserve">Также в модуле </w:t>
      </w:r>
      <w:r w:rsidRPr="001A4BE6">
        <w:rPr>
          <w:lang w:val="en-US"/>
        </w:rPr>
        <w:t>web</w:t>
      </w:r>
      <w:r w:rsidRPr="001A4BE6">
        <w:t xml:space="preserve">, в разделе </w:t>
      </w:r>
      <w:r w:rsidRPr="001A4BE6">
        <w:rPr>
          <w:lang w:val="en-US"/>
        </w:rPr>
        <w:t>resource</w:t>
      </w:r>
      <w:r w:rsidRPr="001A4BE6">
        <w:t xml:space="preserve">, есть </w:t>
      </w:r>
      <w:r w:rsidRPr="001A4BE6">
        <w:rPr>
          <w:lang w:val="en-US"/>
        </w:rPr>
        <w:t>Java</w:t>
      </w:r>
      <w:r w:rsidRPr="001A4BE6">
        <w:t xml:space="preserve"> </w:t>
      </w:r>
      <w:r w:rsidRPr="001A4BE6">
        <w:rPr>
          <w:lang w:val="en-US"/>
        </w:rPr>
        <w:t>Server</w:t>
      </w:r>
      <w:r w:rsidRPr="001A4BE6">
        <w:t xml:space="preserve"> </w:t>
      </w:r>
      <w:r w:rsidRPr="001A4BE6">
        <w:rPr>
          <w:lang w:val="en-US"/>
        </w:rPr>
        <w:t>Pages</w:t>
      </w:r>
      <w:r w:rsidRPr="001A4BE6">
        <w:t xml:space="preserve"> файлы: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proofErr w:type="spellStart"/>
      <w:r w:rsidRPr="001A4BE6">
        <w:rPr>
          <w:lang w:val="en-US"/>
        </w:rPr>
        <w:t>init</w:t>
      </w:r>
      <w:proofErr w:type="spellEnd"/>
      <w:r w:rsidRPr="001A4BE6">
        <w:t>.</w:t>
      </w:r>
      <w:r w:rsidRPr="001A4BE6">
        <w:rPr>
          <w:lang w:val="en-US"/>
        </w:rPr>
        <w:t>jsp</w:t>
      </w:r>
      <w:r w:rsidRPr="001A4BE6">
        <w:t xml:space="preserve"> – для стартовой инициализации (</w:t>
      </w:r>
      <w:r w:rsidRPr="001A4BE6">
        <w:rPr>
          <w:lang w:val="en-US"/>
        </w:rPr>
        <w:t>import</w:t>
      </w:r>
      <w:r w:rsidRPr="001A4BE6">
        <w:t xml:space="preserve"> и </w:t>
      </w:r>
      <w:r w:rsidRPr="001A4BE6">
        <w:rPr>
          <w:lang w:val="en-US"/>
        </w:rPr>
        <w:t>uri</w:t>
      </w:r>
      <w:r w:rsidRPr="001A4BE6">
        <w:t>)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view</w:t>
      </w:r>
      <w:r w:rsidRPr="001A4BE6">
        <w:t>.</w:t>
      </w:r>
      <w:r w:rsidRPr="001A4BE6">
        <w:rPr>
          <w:lang w:val="en-US"/>
        </w:rPr>
        <w:t>jsp</w:t>
      </w:r>
      <w:r w:rsidRPr="001A4BE6">
        <w:t xml:space="preserve"> – файл описания </w:t>
      </w:r>
      <w:proofErr w:type="spellStart"/>
      <w:r w:rsidRPr="001A4BE6">
        <w:t>виджета</w:t>
      </w:r>
      <w:proofErr w:type="spellEnd"/>
      <w:r w:rsidRPr="001A4BE6">
        <w:t xml:space="preserve"> </w:t>
      </w:r>
      <w:r w:rsidRPr="001A4BE6">
        <w:rPr>
          <w:lang w:val="en-US"/>
        </w:rPr>
        <w:t>UI</w:t>
      </w:r>
      <w:r w:rsidRPr="001A4BE6">
        <w:t xml:space="preserve"> – описание кнопок, форм, полей и привязка событий к методам, определенным в классе </w:t>
      </w:r>
      <w:r w:rsidRPr="001A4BE6">
        <w:rPr>
          <w:lang w:val="en-US"/>
        </w:rPr>
        <w:t>DevicesManagerPortlet</w:t>
      </w:r>
      <w:r w:rsidRPr="001A4BE6">
        <w:t>.</w:t>
      </w:r>
    </w:p>
    <w:p w:rsidR="00411F19" w:rsidRPr="001A4BE6" w:rsidRDefault="003D0153" w:rsidP="00A7200E">
      <w:pPr>
        <w:pStyle w:val="List"/>
        <w:numPr>
          <w:ilvl w:val="0"/>
          <w:numId w:val="28"/>
        </w:numPr>
      </w:pPr>
      <w:r>
        <w:rPr>
          <w:lang w:val="en-US"/>
        </w:rPr>
        <w:t>e</w:t>
      </w:r>
      <w:r w:rsidR="001A4BE6" w:rsidRPr="001A4BE6">
        <w:rPr>
          <w:lang w:val="en-US"/>
        </w:rPr>
        <w:t>dit</w:t>
      </w:r>
      <w:r w:rsidR="001A4BE6" w:rsidRPr="001A4BE6">
        <w:t>_</w:t>
      </w:r>
      <w:r w:rsidR="001A4BE6" w:rsidRPr="001A4BE6">
        <w:rPr>
          <w:lang w:val="en-US"/>
        </w:rPr>
        <w:t>device</w:t>
      </w:r>
      <w:r w:rsidR="001A4BE6" w:rsidRPr="001A4BE6">
        <w:t>.</w:t>
      </w:r>
      <w:r w:rsidR="001A4BE6" w:rsidRPr="001A4BE6">
        <w:rPr>
          <w:lang w:val="en-US"/>
        </w:rPr>
        <w:t>jsp</w:t>
      </w:r>
      <w:r w:rsidR="001A4BE6" w:rsidRPr="001A4BE6">
        <w:t xml:space="preserve"> – используется для описания </w:t>
      </w:r>
      <w:r w:rsidR="001A4BE6" w:rsidRPr="001A4BE6">
        <w:rPr>
          <w:lang w:val="en-US"/>
        </w:rPr>
        <w:t>UI</w:t>
      </w:r>
      <w:r w:rsidR="001A4BE6" w:rsidRPr="001A4BE6">
        <w:t xml:space="preserve"> на странице ввода данных для добавления нового устройства, которая вызывается после нажатия кнопки «</w:t>
      </w:r>
      <w:r w:rsidR="001A4BE6" w:rsidRPr="001A4BE6">
        <w:rPr>
          <w:lang w:val="en-US"/>
        </w:rPr>
        <w:t>AddDevice</w:t>
      </w:r>
      <w:r w:rsidR="001A4BE6" w:rsidRPr="001A4BE6">
        <w:t>».</w:t>
      </w:r>
    </w:p>
    <w:p w:rsidR="00411F19" w:rsidRPr="00634FC8" w:rsidRDefault="00634FC8" w:rsidP="00411F19">
      <w:pPr>
        <w:pStyle w:val="Paragraph"/>
        <w:ind w:firstLine="0"/>
      </w:pPr>
      <w:r>
        <w:t xml:space="preserve">Структура </w:t>
      </w:r>
      <w:r>
        <w:rPr>
          <w:lang w:val="en-US"/>
        </w:rPr>
        <w:t>geofence</w:t>
      </w:r>
      <w:r w:rsidRPr="00634FC8">
        <w:t>.</w:t>
      </w:r>
      <w:r>
        <w:rPr>
          <w:lang w:val="en-US"/>
        </w:rPr>
        <w:t>manager</w:t>
      </w:r>
      <w:r w:rsidRPr="00634FC8">
        <w:t>.</w:t>
      </w:r>
      <w:r>
        <w:rPr>
          <w:lang w:val="en-US"/>
        </w:rPr>
        <w:t>core</w:t>
      </w:r>
      <w:r w:rsidRPr="00634FC8">
        <w:t xml:space="preserve"> </w:t>
      </w:r>
      <w:r>
        <w:t xml:space="preserve">аналогична вышеприведенной, за исключением класса </w:t>
      </w:r>
      <w:r>
        <w:rPr>
          <w:lang w:val="en-US"/>
        </w:rPr>
        <w:t>GeofenceManagerPortlet</w:t>
      </w:r>
      <w:r>
        <w:t xml:space="preserve">, который не содержит метода </w:t>
      </w:r>
      <w:r w:rsidRPr="00BE5F60">
        <w:rPr>
          <w:lang w:val="en-US"/>
        </w:rPr>
        <w:t>geozoneExists</w:t>
      </w:r>
      <w:r>
        <w:t xml:space="preserve"> и метода привязки сервиса </w:t>
      </w:r>
      <w:r>
        <w:rPr>
          <w:lang w:val="en-US"/>
        </w:rPr>
        <w:t>deviceLocalService</w:t>
      </w:r>
      <w:r w:rsidRPr="00634FC8">
        <w:t>.</w:t>
      </w:r>
    </w:p>
    <w:p w:rsidR="00BF1B7D" w:rsidRPr="004D5FD9" w:rsidRDefault="00BF1B7D" w:rsidP="00E00AD6">
      <w:pPr>
        <w:pStyle w:val="1"/>
        <w:rPr>
          <w:rFonts w:eastAsia="Times New Roman"/>
        </w:rPr>
      </w:pPr>
      <w:bookmarkStart w:id="15" w:name="_Toc507225059"/>
      <w:r w:rsidRPr="004D5FD9">
        <w:rPr>
          <w:rFonts w:eastAsia="Times New Roman"/>
        </w:rPr>
        <w:lastRenderedPageBreak/>
        <w:t>Технологическая часть</w:t>
      </w:r>
      <w:bookmarkEnd w:id="15"/>
    </w:p>
    <w:p w:rsidR="00BF1B7D" w:rsidRPr="004D5FD9" w:rsidRDefault="00BF1B7D" w:rsidP="00BF1B7D">
      <w:pPr>
        <w:pStyle w:val="af2"/>
        <w:rPr>
          <w:rFonts w:eastAsia="Times New Roman"/>
        </w:rPr>
      </w:pPr>
      <w:bookmarkStart w:id="16" w:name="_Toc507225060"/>
      <w:r w:rsidRPr="004D5FD9">
        <w:rPr>
          <w:rFonts w:eastAsia="Times New Roman"/>
        </w:rPr>
        <w:t>Особенности создания бинарной сборки системы</w:t>
      </w:r>
      <w:bookmarkEnd w:id="16"/>
    </w:p>
    <w:p w:rsidR="004F0F63" w:rsidRPr="004D5FD9" w:rsidRDefault="004F0F63" w:rsidP="004F0F63">
      <w:pPr>
        <w:pStyle w:val="aa"/>
      </w:pPr>
      <w:r w:rsidRPr="004D5FD9">
        <w:t xml:space="preserve">Для сборки данного проекта использовалась система сборки </w:t>
      </w:r>
      <w:r w:rsidRPr="004D5FD9">
        <w:rPr>
          <w:lang w:val="en-US"/>
        </w:rPr>
        <w:t>Gradle</w:t>
      </w:r>
      <w:r w:rsidRPr="004D5FD9">
        <w:t xml:space="preserve">. Эта система позволила собрать весь проект, а </w:t>
      </w:r>
      <w:r w:rsidR="009118BC" w:rsidRPr="004D5FD9">
        <w:t>также</w:t>
      </w:r>
      <w:r w:rsidR="00634FC8">
        <w:t xml:space="preserve"> упаковать все шесть модулей </w:t>
      </w:r>
      <w:r w:rsidRPr="004D5FD9">
        <w:t xml:space="preserve">нашего проекта в </w:t>
      </w:r>
      <w:r w:rsidRPr="004D5FD9">
        <w:rPr>
          <w:lang w:val="en-US"/>
        </w:rPr>
        <w:t>jar</w:t>
      </w:r>
      <w:r w:rsidRPr="004D5FD9">
        <w:t xml:space="preserve"> файл. Для того, чтобы собрать проект, необходимо запустить стандартную задачу </w:t>
      </w:r>
      <w:r w:rsidRPr="004D5FD9">
        <w:rPr>
          <w:lang w:val="en-US"/>
        </w:rPr>
        <w:t>Gradle</w:t>
      </w:r>
      <w:r w:rsidRPr="004D5FD9">
        <w:t xml:space="preserve">, которая называется </w:t>
      </w:r>
      <w:r w:rsidR="004D5FD9" w:rsidRPr="004D5FD9">
        <w:rPr>
          <w:lang w:val="en-US"/>
        </w:rPr>
        <w:t>deploy</w:t>
      </w:r>
      <w:r w:rsidR="004D5FD9" w:rsidRPr="004D5FD9">
        <w:t>. Формат команды выглядит следующим образом:</w:t>
      </w:r>
    </w:p>
    <w:p w:rsidR="004D5FD9" w:rsidRPr="004D5FD9" w:rsidRDefault="004D5FD9" w:rsidP="00A7200E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 w:rsidRPr="004D5FD9">
        <w:rPr>
          <w:lang w:val="en-US"/>
        </w:rPr>
        <w:t>gradle deploy</w:t>
      </w:r>
    </w:p>
    <w:p w:rsidR="004D1C4D" w:rsidRDefault="004D5FD9" w:rsidP="004F0F63">
      <w:pPr>
        <w:pStyle w:val="aa"/>
      </w:pPr>
      <w:r w:rsidRPr="004D5FD9">
        <w:t xml:space="preserve">После этого </w:t>
      </w:r>
      <w:r w:rsidRPr="004D5FD9">
        <w:rPr>
          <w:lang w:val="en-US"/>
        </w:rPr>
        <w:t>Gradle</w:t>
      </w:r>
      <w:r w:rsidRPr="004D5FD9">
        <w:t xml:space="preserve"> подгрузит все зависимости проекта. Главная </w:t>
      </w:r>
      <w:r w:rsidR="002E4515">
        <w:t>зависимость – зависимость модулей</w:t>
      </w:r>
      <w:r w:rsidRPr="004D5FD9">
        <w:t xml:space="preserve"> </w:t>
      </w:r>
      <w:r w:rsidRPr="004D5FD9">
        <w:rPr>
          <w:lang w:val="en-US"/>
        </w:rPr>
        <w:t>web</w:t>
      </w:r>
      <w:r w:rsidRPr="004D5FD9">
        <w:t xml:space="preserve"> от подмодулей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api</w:t>
      </w:r>
      <w:r w:rsidRPr="004D5FD9">
        <w:t xml:space="preserve"> и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service</w:t>
      </w:r>
      <w:r w:rsidRPr="004D5FD9">
        <w:t xml:space="preserve">. В данных модулях содержатся все необходимые модели и интерфейсы для создания объектов базы данных и взаимодействия с базой данных, а </w:t>
      </w:r>
      <w:r w:rsidR="001A4BE6" w:rsidRPr="004D5FD9">
        <w:t>также</w:t>
      </w:r>
      <w:r w:rsidRPr="004D5FD9">
        <w:t xml:space="preserve"> модели описания объектов типа </w:t>
      </w:r>
      <w:r w:rsidR="001A4BE6">
        <w:rPr>
          <w:lang w:val="en-US"/>
        </w:rPr>
        <w:t>Device</w:t>
      </w:r>
      <w:r w:rsidR="002E4515" w:rsidRPr="002E4515">
        <w:t xml:space="preserve"> </w:t>
      </w:r>
      <w:r w:rsidR="002E4515">
        <w:t xml:space="preserve">и </w:t>
      </w:r>
      <w:r w:rsidR="002E4515">
        <w:rPr>
          <w:lang w:val="en-US"/>
        </w:rPr>
        <w:t>Geozone</w:t>
      </w:r>
      <w:r w:rsidRPr="004D5FD9">
        <w:t>.</w:t>
      </w:r>
    </w:p>
    <w:p w:rsidR="00BF1B7D" w:rsidRPr="00CE2D67" w:rsidRDefault="00BF1B7D" w:rsidP="004D5FD9">
      <w:pPr>
        <w:pStyle w:val="af2"/>
        <w:rPr>
          <w:rFonts w:eastAsia="Times New Roman"/>
        </w:rPr>
      </w:pPr>
      <w:bookmarkStart w:id="17" w:name="_Toc507225061"/>
      <w:r w:rsidRPr="00CE2D67">
        <w:rPr>
          <w:rFonts w:eastAsia="Times New Roman"/>
        </w:rPr>
        <w:t>Особенности запуска разработанной системы</w:t>
      </w:r>
      <w:bookmarkEnd w:id="17"/>
    </w:p>
    <w:p w:rsidR="004D5FD9" w:rsidRPr="00CE2D67" w:rsidRDefault="004D5FD9" w:rsidP="004D5FD9">
      <w:pPr>
        <w:pStyle w:val="aa"/>
      </w:pPr>
      <w:r w:rsidRPr="00CE2D67">
        <w:t xml:space="preserve">После того, как была осуществлена сборка проекта, необходимо загрузить и установить сервер </w:t>
      </w:r>
      <w:r w:rsidRPr="00CE2D67">
        <w:rPr>
          <w:lang w:val="en-US"/>
        </w:rPr>
        <w:t>Apachi</w:t>
      </w:r>
      <w:r w:rsidRPr="00CE2D67">
        <w:t xml:space="preserve"> </w:t>
      </w:r>
      <w:r w:rsidRPr="00CE2D67">
        <w:rPr>
          <w:lang w:val="en-US"/>
        </w:rPr>
        <w:t>Tomcat</w:t>
      </w:r>
      <w:r w:rsidRPr="00CE2D67">
        <w:t xml:space="preserve">. После скачивания сервера необходимо указать полный путь до папки с установленным сервером в </w:t>
      </w:r>
      <w:r w:rsidRPr="00CE2D67">
        <w:rPr>
          <w:lang w:val="en-US"/>
        </w:rPr>
        <w:t>Eclipce</w:t>
      </w:r>
      <w:r w:rsidRPr="00CE2D67">
        <w:t xml:space="preserve"> </w:t>
      </w:r>
      <w:r w:rsidRPr="00CE2D67">
        <w:rPr>
          <w:lang w:val="en-US"/>
        </w:rPr>
        <w:t>Servers</w:t>
      </w:r>
      <w:r w:rsidRPr="00CE2D67">
        <w:t xml:space="preserve">. Так как </w:t>
      </w:r>
      <w:r w:rsidRPr="00CE2D67">
        <w:rPr>
          <w:lang w:val="en-US"/>
        </w:rPr>
        <w:t>Gradle</w:t>
      </w:r>
      <w:r w:rsidRPr="00CE2D67">
        <w:t xml:space="preserve"> позволяет собрать и упаковать проект в </w:t>
      </w:r>
      <w:r w:rsidRPr="00CE2D67">
        <w:rPr>
          <w:lang w:val="en-US"/>
        </w:rPr>
        <w:t>jar</w:t>
      </w:r>
      <w:r w:rsidRPr="00CE2D67">
        <w:t xml:space="preserve">-файлы, то созданный сервер (с подсказкой </w:t>
      </w:r>
      <w:r w:rsidRPr="00CE2D67">
        <w:rPr>
          <w:lang w:val="en-US"/>
        </w:rPr>
        <w:t>Eclipse</w:t>
      </w:r>
      <w:r w:rsidRPr="00CE2D67">
        <w:t xml:space="preserve">) увидит созданные </w:t>
      </w:r>
      <w:r w:rsidRPr="00CE2D67">
        <w:rPr>
          <w:lang w:val="en-US"/>
        </w:rPr>
        <w:t>Gradle</w:t>
      </w:r>
      <w:r w:rsidRPr="00CE2D67">
        <w:t xml:space="preserve">-ом </w:t>
      </w:r>
      <w:proofErr w:type="spellStart"/>
      <w:r w:rsidRPr="00CE2D67">
        <w:t>jar</w:t>
      </w:r>
      <w:proofErr w:type="spellEnd"/>
      <w:r w:rsidRPr="00CE2D67">
        <w:t>-файлы, в которых упакован</w:t>
      </w:r>
      <w:r w:rsidR="002E4515">
        <w:t>ы</w:t>
      </w:r>
      <w:r w:rsidRPr="00CE2D67">
        <w:t xml:space="preserve">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service</w:t>
      </w:r>
      <w:r w:rsidRPr="00CE2D67">
        <w:t xml:space="preserve">,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api</w:t>
      </w:r>
      <w:r w:rsidRPr="00CE2D67">
        <w:t xml:space="preserve"> и, реализующий взаимодействие с </w:t>
      </w:r>
      <w:proofErr w:type="spellStart"/>
      <w:r w:rsidRPr="00CE2D67">
        <w:t>web</w:t>
      </w:r>
      <w:proofErr w:type="spellEnd"/>
      <w:r w:rsidRPr="00CE2D67">
        <w:t xml:space="preserve">-интерфейсом, </w:t>
      </w:r>
      <w:proofErr w:type="spellStart"/>
      <w:r w:rsidR="00CE2D67" w:rsidRPr="00CE2D67">
        <w:t>портлет</w:t>
      </w:r>
      <w:r w:rsidR="002E4515">
        <w:t>ы</w:t>
      </w:r>
      <w:proofErr w:type="spellEnd"/>
      <w:r w:rsidR="00CE2D67" w:rsidRPr="00CE2D67">
        <w:t xml:space="preserve"> </w:t>
      </w:r>
      <w:r w:rsidRPr="00CE2D67">
        <w:rPr>
          <w:lang w:val="en-US"/>
        </w:rPr>
        <w:t>web</w:t>
      </w:r>
      <w:r w:rsidR="00CE2D67" w:rsidRPr="00CE2D67">
        <w:t>.</w:t>
      </w:r>
    </w:p>
    <w:p w:rsidR="00CE2D67" w:rsidRDefault="00CE2D67" w:rsidP="004D5FD9">
      <w:pPr>
        <w:pStyle w:val="aa"/>
      </w:pPr>
      <w:r w:rsidRPr="00CE2D67">
        <w:t xml:space="preserve">После этого необходимо запустить сервер. Будут подтянуты </w:t>
      </w:r>
      <w:proofErr w:type="spellStart"/>
      <w:r w:rsidRPr="00CE2D67">
        <w:t>бандлы</w:t>
      </w:r>
      <w:proofErr w:type="spellEnd"/>
      <w:r w:rsidRPr="00CE2D67">
        <w:t xml:space="preserve">, реализующий функционал </w:t>
      </w:r>
      <w:r w:rsidRPr="00CE2D67">
        <w:rPr>
          <w:lang w:val="en-US"/>
        </w:rPr>
        <w:t>Laifray</w:t>
      </w:r>
      <w:r w:rsidRPr="00CE2D67">
        <w:t xml:space="preserve"> портала, наши </w:t>
      </w:r>
      <w:r w:rsidRPr="00CE2D67">
        <w:rPr>
          <w:lang w:val="en-US"/>
        </w:rPr>
        <w:t>jar</w:t>
      </w:r>
      <w:r w:rsidRPr="00CE2D67">
        <w:t xml:space="preserve">-файлы и откроется веб страница </w:t>
      </w:r>
      <w:r w:rsidRPr="00CE2D67">
        <w:rPr>
          <w:lang w:val="en-US"/>
        </w:rPr>
        <w:t>Liferay</w:t>
      </w:r>
      <w:r w:rsidRPr="00CE2D67">
        <w:t xml:space="preserve"> портала. После добавления </w:t>
      </w:r>
      <w:proofErr w:type="spellStart"/>
      <w:r w:rsidRPr="00CE2D67">
        <w:t>портлета</w:t>
      </w:r>
      <w:proofErr w:type="spellEnd"/>
      <w:r w:rsidRPr="00CE2D67">
        <w:t xml:space="preserve"> на страницу портала из раздела </w:t>
      </w:r>
      <w:proofErr w:type="gramStart"/>
      <w:r w:rsidRPr="00CE2D67">
        <w:rPr>
          <w:lang w:val="en-US"/>
        </w:rPr>
        <w:t>Applications</w:t>
      </w:r>
      <w:r w:rsidRPr="00CE2D67">
        <w:t xml:space="preserve"> </w:t>
      </w:r>
      <w:r w:rsidRPr="00CE2D67">
        <w:rPr>
          <w:lang w:val="en-US"/>
        </w:rPr>
        <w:sym w:font="Wingdings" w:char="F0E0"/>
      </w:r>
      <w:r w:rsidRPr="00CE2D67">
        <w:t xml:space="preserve"> </w:t>
      </w:r>
      <w:proofErr w:type="spellStart"/>
      <w:r w:rsidRPr="00CE2D67">
        <w:rPr>
          <w:lang w:val="en-US"/>
        </w:rPr>
        <w:t>Traccar</w:t>
      </w:r>
      <w:proofErr w:type="spellEnd"/>
      <w:proofErr w:type="gramEnd"/>
      <w:r w:rsidRPr="00CE2D67">
        <w:t>, можно польз</w:t>
      </w:r>
      <w:r w:rsidR="002E4515">
        <w:t xml:space="preserve">оваться описанным функционалом </w:t>
      </w:r>
      <w:proofErr w:type="spellStart"/>
      <w:r w:rsidR="002E4515">
        <w:t>портлетов</w:t>
      </w:r>
      <w:proofErr w:type="spellEnd"/>
      <w:r w:rsidRPr="00CE2D67">
        <w:t>.</w:t>
      </w:r>
    </w:p>
    <w:p w:rsidR="004D1C4D" w:rsidRPr="00CE2D67" w:rsidRDefault="004D1C4D" w:rsidP="004D5FD9">
      <w:pPr>
        <w:pStyle w:val="aa"/>
      </w:pPr>
    </w:p>
    <w:p w:rsidR="00BF1B7D" w:rsidRPr="00FE58E9" w:rsidRDefault="00BF1B7D" w:rsidP="00BF1B7D">
      <w:pPr>
        <w:pStyle w:val="af2"/>
        <w:rPr>
          <w:rFonts w:eastAsia="Times New Roman"/>
        </w:rPr>
      </w:pPr>
      <w:bookmarkStart w:id="18" w:name="_Toc507225062"/>
      <w:r w:rsidRPr="00FE58E9">
        <w:rPr>
          <w:rFonts w:eastAsia="Times New Roman"/>
        </w:rPr>
        <w:lastRenderedPageBreak/>
        <w:t>Анализ реализации системы</w:t>
      </w:r>
      <w:bookmarkEnd w:id="18"/>
    </w:p>
    <w:p w:rsidR="00BF1B7D" w:rsidRPr="00FE58E9" w:rsidRDefault="00BF1B7D" w:rsidP="00411F19">
      <w:pPr>
        <w:pStyle w:val="3"/>
      </w:pPr>
      <w:bookmarkStart w:id="19" w:name="_Toc507225063"/>
      <w:r w:rsidRPr="00FE58E9">
        <w:t>Анализ исходного кода с помощью метрик качества</w:t>
      </w:r>
      <w:bookmarkEnd w:id="19"/>
    </w:p>
    <w:p w:rsidR="00CE2D67" w:rsidRDefault="00CE2D67" w:rsidP="00CE2D67">
      <w:pPr>
        <w:pStyle w:val="aa"/>
        <w:rPr>
          <w:rFonts w:eastAsia="Times New Roman"/>
        </w:rPr>
      </w:pPr>
      <w:r>
        <w:t xml:space="preserve">На рисунке </w:t>
      </w:r>
      <w:r w:rsidR="004D1C4D">
        <w:t>6</w:t>
      </w:r>
      <w:r>
        <w:t xml:space="preserve"> отображен список всех метрик по разделам. Всего имеется четыре раздела: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количества (</w:t>
      </w:r>
      <w:proofErr w:type="spellStart"/>
      <w:r>
        <w:t>Count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сложности (</w:t>
      </w:r>
      <w:proofErr w:type="spellStart"/>
      <w:r>
        <w:t>Complexity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Роберта Мартина (</w:t>
      </w:r>
      <w:proofErr w:type="spellStart"/>
      <w:r>
        <w:t>Robert</w:t>
      </w:r>
      <w:proofErr w:type="spellEnd"/>
      <w:r>
        <w:t xml:space="preserve"> C. </w:t>
      </w:r>
      <w:proofErr w:type="spellStart"/>
      <w:r>
        <w:t>Martin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 xml:space="preserve">метрики </w:t>
      </w:r>
      <w:proofErr w:type="spellStart"/>
      <w:r>
        <w:t>Чидамбера-Кемерера</w:t>
      </w:r>
      <w:proofErr w:type="spellEnd"/>
      <w:r>
        <w:t xml:space="preserve"> (</w:t>
      </w:r>
      <w:proofErr w:type="spellStart"/>
      <w:r>
        <w:t>Chidamber</w:t>
      </w:r>
      <w:proofErr w:type="spellEnd"/>
      <w:r>
        <w:t xml:space="preserve"> &amp; </w:t>
      </w:r>
      <w:proofErr w:type="spellStart"/>
      <w:r>
        <w:t>Kermerer</w:t>
      </w:r>
      <w:proofErr w:type="spellEnd"/>
      <w:r>
        <w:t>).</w:t>
      </w:r>
    </w:p>
    <w:p w:rsidR="00CE2D67" w:rsidRDefault="00CE2D67" w:rsidP="00CE2D67">
      <w:pPr>
        <w:pStyle w:val="aa"/>
      </w:pPr>
      <w:r>
        <w:t>Первый раздел с метриками количества (</w:t>
      </w:r>
      <w:proofErr w:type="spellStart"/>
      <w:r>
        <w:t>Count</w:t>
      </w:r>
      <w:proofErr w:type="spellEnd"/>
      <w:r>
        <w:t>) содержит следующие метрики: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количество классов верхнего уровня (</w:t>
      </w:r>
      <w:proofErr w:type="spellStart"/>
      <w:r>
        <w:t>Unit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внутренних классов на класс (</w:t>
      </w:r>
      <w:proofErr w:type="spellStart"/>
      <w:r>
        <w:t>Classes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методов в классе (</w:t>
      </w:r>
      <w:proofErr w:type="spellStart"/>
      <w:r>
        <w:t>Methods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полей в классе (</w:t>
      </w:r>
      <w:proofErr w:type="spellStart"/>
      <w:r>
        <w:t>Fields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число строчек кода (ELOC);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 xml:space="preserve">число строчек кода на модуль (ELOC / </w:t>
      </w:r>
      <w:proofErr w:type="spellStart"/>
      <w:r>
        <w:t>Unit</w:t>
      </w:r>
      <w:proofErr w:type="spellEnd"/>
      <w:r>
        <w:t>).</w:t>
      </w:r>
    </w:p>
    <w:p w:rsidR="00CE2D67" w:rsidRDefault="00CE2D67" w:rsidP="00CE2D67">
      <w:pPr>
        <w:pStyle w:val="aa"/>
      </w:pPr>
      <w:r>
        <w:t>Второй раздел с метриками сложности (</w:t>
      </w:r>
      <w:proofErr w:type="spellStart"/>
      <w:r>
        <w:t>Complexity</w:t>
      </w:r>
      <w:proofErr w:type="spellEnd"/>
      <w:r>
        <w:t>) содержит всего три различных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средняя циклическая сложность (CC);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 xml:space="preserve">метрика </w:t>
      </w:r>
      <w:proofErr w:type="spellStart"/>
      <w:r>
        <w:t>Fat</w:t>
      </w:r>
      <w:proofErr w:type="spellEnd"/>
      <w:r>
        <w:t xml:space="preserve"> (</w:t>
      </w:r>
      <w:proofErr w:type="spellStart"/>
      <w:r>
        <w:t>Fat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 xml:space="preserve">средняя зависимость компонентов между модулями (ACD - </w:t>
      </w:r>
      <w:proofErr w:type="spellStart"/>
      <w:r>
        <w:t>Unit</w:t>
      </w:r>
      <w:proofErr w:type="spellEnd"/>
      <w:r>
        <w:t>).</w:t>
      </w:r>
    </w:p>
    <w:p w:rsidR="00CE2D67" w:rsidRDefault="00CE2D67" w:rsidP="00CE2D67">
      <w:pPr>
        <w:pStyle w:val="aa"/>
      </w:pPr>
      <w:r>
        <w:t>Третий раздел с метриками Роберта Мартина содержит следующие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нормализованное расстояние от основной последовательности (D);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абстрактность (A);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нестабильность (I);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число афферентных соединений (</w:t>
      </w:r>
      <w:proofErr w:type="spellStart"/>
      <w:r>
        <w:t>Ca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lastRenderedPageBreak/>
        <w:t>число эфферентных соединений (</w:t>
      </w:r>
      <w:proofErr w:type="spellStart"/>
      <w:r>
        <w:t>Ce</w:t>
      </w:r>
      <w:proofErr w:type="spellEnd"/>
      <w:r>
        <w:t>).</w:t>
      </w:r>
    </w:p>
    <w:p w:rsidR="00830AB8" w:rsidRDefault="002E4515" w:rsidP="00830AB8">
      <w:pPr>
        <w:pStyle w:val="aa"/>
        <w:keepNext/>
        <w:jc w:val="center"/>
      </w:pPr>
      <w:r>
        <w:rPr>
          <w:noProof/>
        </w:rPr>
        <w:drawing>
          <wp:inline distT="0" distB="0" distL="0" distR="0">
            <wp:extent cx="3238041" cy="45567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6" t="8353" r="1742" b="8353"/>
                    <a:stretch/>
                  </pic:blipFill>
                  <pic:spPr bwMode="auto">
                    <a:xfrm>
                      <a:off x="0" y="0"/>
                      <a:ext cx="3248116" cy="457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D67" w:rsidRPr="004D1C4D" w:rsidRDefault="00830AB8" w:rsidP="00830AB8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E4515">
        <w:rPr>
          <w:i/>
          <w:sz w:val="24"/>
        </w:rPr>
        <w:t>7</w:t>
      </w:r>
      <w:r w:rsidRPr="004D1C4D">
        <w:rPr>
          <w:i/>
          <w:sz w:val="24"/>
        </w:rPr>
        <w:t xml:space="preserve"> - Значение метрик</w:t>
      </w:r>
    </w:p>
    <w:p w:rsidR="00CE2D67" w:rsidRDefault="00CE2D67" w:rsidP="00CE2D67">
      <w:pPr>
        <w:pStyle w:val="aa"/>
      </w:pPr>
      <w:r>
        <w:t xml:space="preserve">Последний раздел с метриками </w:t>
      </w:r>
      <w:proofErr w:type="spellStart"/>
      <w:r>
        <w:t>Чидамбера-Кемерера</w:t>
      </w:r>
      <w:proofErr w:type="spellEnd"/>
      <w:r>
        <w:t xml:space="preserve"> содержит следующие метрики: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длина метода на класс (WMC);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глубина наследования (DIT);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количество классов-наследников (NOC);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соединений класса (CBO);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методов, которые потенциально могут быть выполнены в ответ на сообщение, полученное объектом этого класса (RFC);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отсутствие единства методов (LCOM).</w:t>
      </w:r>
    </w:p>
    <w:p w:rsidR="00CE2D67" w:rsidRDefault="000E6989" w:rsidP="00CE2D67">
      <w:pPr>
        <w:pStyle w:val="aa"/>
      </w:pPr>
      <w:r>
        <w:t>О</w:t>
      </w:r>
      <w:r w:rsidR="00CE2D67">
        <w:t xml:space="preserve">сновные метрики, характеризующие удовлетворение интересов заинтересованных сторон: CC, </w:t>
      </w:r>
      <w:proofErr w:type="spellStart"/>
      <w:r w:rsidR="00CE2D67">
        <w:t>eLOC</w:t>
      </w:r>
      <w:proofErr w:type="spellEnd"/>
      <w:r w:rsidR="00CE2D67">
        <w:t>/</w:t>
      </w:r>
      <w:proofErr w:type="spellStart"/>
      <w:r w:rsidR="00CE2D67">
        <w:t>Unit</w:t>
      </w:r>
      <w:proofErr w:type="spellEnd"/>
      <w:r w:rsidR="00CE2D67">
        <w:t>, ACD</w:t>
      </w:r>
      <w:r w:rsidR="0054665E">
        <w:t xml:space="preserve"> – </w:t>
      </w:r>
      <w:proofErr w:type="spellStart"/>
      <w:r w:rsidR="0054665E">
        <w:t>Library</w:t>
      </w:r>
      <w:proofErr w:type="spellEnd"/>
      <w:r w:rsidR="0054665E">
        <w:t>/</w:t>
      </w:r>
      <w:proofErr w:type="spellStart"/>
      <w:r w:rsidR="0054665E">
        <w:t>Package</w:t>
      </w:r>
      <w:proofErr w:type="spellEnd"/>
      <w:r w:rsidR="0054665E">
        <w:t>/</w:t>
      </w:r>
      <w:proofErr w:type="spellStart"/>
      <w:r w:rsidR="0054665E">
        <w:t>Unit</w:t>
      </w:r>
      <w:proofErr w:type="spellEnd"/>
      <w:r w:rsidR="0054665E">
        <w:t xml:space="preserve"> и </w:t>
      </w:r>
      <w:r w:rsidR="0054665E">
        <w:rPr>
          <w:lang w:val="en-US"/>
        </w:rPr>
        <w:t>D</w:t>
      </w:r>
      <w:r w:rsidR="00CE2D67">
        <w:t>.</w:t>
      </w:r>
    </w:p>
    <w:p w:rsidR="00CE2D67" w:rsidRDefault="00CE2D67" w:rsidP="00CE2D67">
      <w:pPr>
        <w:pStyle w:val="aa"/>
      </w:pPr>
      <w:r>
        <w:lastRenderedPageBreak/>
        <w:t>Метрика CC характеризует количество линейно независимых маршрутов через программный код. Цикломатическая сложность программы для обеспечения лучшего понимани</w:t>
      </w:r>
      <w:r w:rsidR="00027316">
        <w:t>я кода не должна превышать 10 [6</w:t>
      </w:r>
      <w:r>
        <w:t xml:space="preserve">, </w:t>
      </w:r>
      <w:proofErr w:type="spellStart"/>
      <w:r>
        <w:t>стр</w:t>
      </w:r>
      <w:proofErr w:type="spellEnd"/>
      <w:r>
        <w:t xml:space="preserve"> 121]. Согласно рису</w:t>
      </w:r>
      <w:r w:rsidR="00027316">
        <w:t xml:space="preserve">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пониманию кода проекта.</w:t>
      </w:r>
    </w:p>
    <w:p w:rsidR="00CE2D67" w:rsidRDefault="00CE2D67" w:rsidP="00CE2D67">
      <w:pPr>
        <w:pStyle w:val="aa"/>
      </w:pPr>
      <w:r>
        <w:t xml:space="preserve">Метрика </w:t>
      </w:r>
      <w:proofErr w:type="spellStart"/>
      <w:r>
        <w:t>eLOC</w:t>
      </w:r>
      <w:proofErr w:type="spellEnd"/>
      <w:r>
        <w:t xml:space="preserve"> - это количество всех строк, которые не являются комментариями, пробелами или отдельными фигурными скобками или скобками. Этот показатель наиболее более точно отражает количество выполненной работ. Показатель </w:t>
      </w:r>
      <w:proofErr w:type="spellStart"/>
      <w:r>
        <w:t>eLOC</w:t>
      </w:r>
      <w:proofErr w:type="spellEnd"/>
      <w:r>
        <w:t>/</w:t>
      </w:r>
      <w:proofErr w:type="spellStart"/>
      <w:r>
        <w:t>Unit</w:t>
      </w:r>
      <w:proofErr w:type="spellEnd"/>
      <w:r>
        <w:t xml:space="preserve"> – отношение количества эффективных строк кода к файлам, в которых они находятся, должно быть не больше 200 согласно принятому промышленному стандарту [</w:t>
      </w:r>
      <w:r w:rsidR="00027316">
        <w:t>7, 8</w:t>
      </w:r>
      <w:r>
        <w:t xml:space="preserve">]. В </w:t>
      </w:r>
      <w:r w:rsidR="0011757F">
        <w:t xml:space="preserve">данном </w:t>
      </w:r>
      <w:r>
        <w:t>проекте данное требование удовлетворено, а значит, удовлетворен интерес разработчика к легкому пониманию и поддержке проекта.</w:t>
      </w:r>
    </w:p>
    <w:p w:rsidR="00CE2D67" w:rsidRDefault="00CE2D67" w:rsidP="00CE2D67">
      <w:pPr>
        <w:pStyle w:val="aa"/>
      </w:pPr>
      <w:r>
        <w:t xml:space="preserve">Метрика ACD – </w:t>
      </w:r>
      <w:proofErr w:type="spellStart"/>
      <w:r>
        <w:t>Library</w:t>
      </w:r>
      <w:proofErr w:type="spellEnd"/>
      <w:r>
        <w:t>/</w:t>
      </w:r>
      <w:proofErr w:type="spellStart"/>
      <w:r>
        <w:t>Package</w:t>
      </w:r>
      <w:proofErr w:type="spellEnd"/>
      <w:r>
        <w:t>/</w:t>
      </w:r>
      <w:proofErr w:type="spellStart"/>
      <w:r>
        <w:t>Unit</w:t>
      </w:r>
      <w:proofErr w:type="spellEnd"/>
      <w:r>
        <w:t xml:space="preserve"> – процент зависимости между соответствующими модулями системы. Согласно принятому промышленному</w:t>
      </w:r>
    </w:p>
    <w:p w:rsidR="00CE2D67" w:rsidRDefault="00CE2D67" w:rsidP="00027316">
      <w:pPr>
        <w:pStyle w:val="aa"/>
        <w:ind w:firstLine="0"/>
      </w:pPr>
      <w:r>
        <w:t>стандар</w:t>
      </w:r>
      <w:r w:rsidR="00027316">
        <w:t xml:space="preserve">ту, должен быть не больше 20% [7, 8]. Согласно рисунку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расширяемости проекта.</w:t>
      </w:r>
    </w:p>
    <w:p w:rsidR="00CE2D67" w:rsidRDefault="00CE2D67" w:rsidP="00CE2D67">
      <w:pPr>
        <w:pStyle w:val="aa"/>
      </w:pPr>
      <w:r>
        <w:t xml:space="preserve">Метрика D показывает, насколько сборка проекта сбалансирована относительно её абстрактности и </w:t>
      </w:r>
      <w:r w:rsidR="00027316">
        <w:t xml:space="preserve">стабильности. Согласно рисунку </w:t>
      </w:r>
      <w:r w:rsidR="002E4515">
        <w:t>7, D = -0.2</w:t>
      </w:r>
      <w:r>
        <w:t>, а значит, сборка сбалансирована относительно её абстрактности и стабильности. Таким образом, удовлетворен интерес разработчика к расширяемости проекта.</w:t>
      </w:r>
    </w:p>
    <w:p w:rsidR="00BF1B7D" w:rsidRPr="00FE58E9" w:rsidRDefault="00BF1B7D" w:rsidP="00411F19">
      <w:pPr>
        <w:pStyle w:val="3"/>
      </w:pPr>
      <w:bookmarkStart w:id="20" w:name="_Toc507225064"/>
      <w:r w:rsidRPr="00FE58E9">
        <w:t>Анализ зависимостей в коде системы</w:t>
      </w:r>
      <w:bookmarkEnd w:id="20"/>
    </w:p>
    <w:p w:rsidR="005848E6" w:rsidRDefault="006C0CE7" w:rsidP="005848E6">
      <w:pPr>
        <w:pStyle w:val="Paragraph"/>
      </w:pPr>
      <w:r>
        <w:t>На рисунке 8</w:t>
      </w:r>
      <w:r w:rsidR="005848E6">
        <w:t xml:space="preserve"> представлена диаграмма кл</w:t>
      </w:r>
      <w:r>
        <w:t>ассов. Диаграмма состоит из четырех</w:t>
      </w:r>
      <w:r w:rsidR="005848E6">
        <w:t xml:space="preserve"> основных компонентов: </w:t>
      </w:r>
      <w:proofErr w:type="spellStart"/>
      <w:proofErr w:type="gramStart"/>
      <w:r w:rsidR="005848E6">
        <w:t>web</w:t>
      </w:r>
      <w:proofErr w:type="spellEnd"/>
      <w:r w:rsidR="005848E6">
        <w:t>(</w:t>
      </w:r>
      <w:proofErr w:type="spellStart"/>
      <w:proofErr w:type="gramEnd"/>
      <w:r w:rsidR="005848E6">
        <w:t>com.bmstu.devices.manager.web</w:t>
      </w:r>
      <w:proofErr w:type="spellEnd"/>
      <w:r>
        <w:t xml:space="preserve"> и </w:t>
      </w:r>
      <w:r>
        <w:rPr>
          <w:lang w:val="en-US"/>
        </w:rPr>
        <w:t>com</w:t>
      </w:r>
      <w:r w:rsidRPr="006C0CE7">
        <w:t>.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geofence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web</w:t>
      </w:r>
      <w:r w:rsidR="005848E6">
        <w:t xml:space="preserve">) и </w:t>
      </w:r>
      <w:proofErr w:type="spellStart"/>
      <w:r w:rsidR="005848E6">
        <w:t>core</w:t>
      </w:r>
      <w:proofErr w:type="spellEnd"/>
      <w:r w:rsidR="005848E6">
        <w:t>(</w:t>
      </w:r>
      <w:proofErr w:type="spellStart"/>
      <w:r w:rsidR="005848E6">
        <w:t>com.bmstu.devices.manager.core</w:t>
      </w:r>
      <w:proofErr w:type="spellEnd"/>
      <w:r w:rsidRPr="006C0CE7">
        <w:t xml:space="preserve"> </w:t>
      </w:r>
      <w:r>
        <w:t xml:space="preserve">и </w:t>
      </w:r>
      <w:r>
        <w:rPr>
          <w:lang w:val="en-US"/>
        </w:rPr>
        <w:t>com</w:t>
      </w:r>
      <w:r w:rsidRPr="006C0CE7">
        <w:t>.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geofence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 w:rsidR="005848E6">
        <w:t xml:space="preserve">). Как и в описании плагинов и классов (п.2.3), </w:t>
      </w:r>
      <w:r>
        <w:lastRenderedPageBreak/>
        <w:t xml:space="preserve">модули </w:t>
      </w:r>
      <w:proofErr w:type="spellStart"/>
      <w:r>
        <w:t>core</w:t>
      </w:r>
      <w:proofErr w:type="spellEnd"/>
      <w:r>
        <w:t xml:space="preserve"> делят</w:t>
      </w:r>
      <w:r w:rsidR="005848E6">
        <w:t xml:space="preserve">ся на два модуля: </w:t>
      </w:r>
      <w:proofErr w:type="spellStart"/>
      <w:r w:rsidR="005848E6">
        <w:t>service</w:t>
      </w:r>
      <w:proofErr w:type="spellEnd"/>
      <w:r w:rsidR="005848E6">
        <w:t xml:space="preserve"> и </w:t>
      </w:r>
      <w:proofErr w:type="spellStart"/>
      <w:r w:rsidR="005848E6">
        <w:t>api</w:t>
      </w:r>
      <w:proofErr w:type="spellEnd"/>
      <w:r w:rsidR="005848E6">
        <w:t xml:space="preserve">, соответствующие модулям программы. В модуле 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device</w:t>
      </w:r>
      <w:r w:rsidR="00FF397B">
        <w:rPr>
          <w:lang w:val="en-US"/>
        </w:rPr>
        <w:t>s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>
        <w:t>-</w:t>
      </w:r>
      <w:r w:rsidR="005848E6">
        <w:t xml:space="preserve">service выделены два основных класса, описывающие реализацию функционала локального сервиса: </w:t>
      </w:r>
      <w:proofErr w:type="spellStart"/>
      <w:r w:rsidR="005848E6">
        <w:t>DeviceLocalServiceImpl</w:t>
      </w:r>
      <w:proofErr w:type="spellEnd"/>
      <w:r w:rsidR="005848E6">
        <w:t xml:space="preserve"> и </w:t>
      </w:r>
      <w:proofErr w:type="spellStart"/>
      <w:r w:rsidR="005848E6">
        <w:t>DeviceLocalServiceBaseImpl</w:t>
      </w:r>
      <w:proofErr w:type="spellEnd"/>
      <w:r w:rsidR="005848E6">
        <w:t>, также в полях этих классов выделены основные методы и атрибуты, которые используются в проекте: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Атрибуты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deviceLocalService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devicePersistence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counterLocalService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resourceLocalService</w:t>
      </w:r>
      <w:proofErr w:type="spellEnd"/>
      <w:r w:rsidRPr="005848E6">
        <w:t xml:space="preserve"> </w:t>
      </w:r>
    </w:p>
    <w:p w:rsidR="005848E6" w:rsidRPr="005848E6" w:rsidRDefault="005848E6" w:rsidP="00DC4EA8">
      <w:pPr>
        <w:pStyle w:val="List"/>
        <w:ind w:left="426"/>
      </w:pPr>
      <w:r w:rsidRPr="005848E6">
        <w:t>и др.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Методы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>
        <w:t>а</w:t>
      </w:r>
      <w:proofErr w:type="gramStart"/>
      <w:r w:rsidRPr="005848E6">
        <w:rPr>
          <w:lang w:val="en-US"/>
        </w:rPr>
        <w:t>ddDevice(</w:t>
      </w:r>
      <w:proofErr w:type="gramEnd"/>
      <w:r w:rsidRPr="005848E6">
        <w:rPr>
          <w:lang w:val="en-US"/>
        </w:rPr>
        <w:t xml:space="preserve">long </w:t>
      </w:r>
      <w:proofErr w:type="spellStart"/>
      <w:r w:rsidRPr="005848E6">
        <w:rPr>
          <w:lang w:val="en-US"/>
        </w:rPr>
        <w:t>userId</w:t>
      </w:r>
      <w:proofErr w:type="spellEnd"/>
      <w:r w:rsidRPr="005848E6">
        <w:rPr>
          <w:lang w:val="en-US"/>
        </w:rPr>
        <w:t xml:space="preserve">, other field…, </w:t>
      </w:r>
      <w:proofErr w:type="spellStart"/>
      <w:r w:rsidRPr="005848E6">
        <w:rPr>
          <w:lang w:val="en-US"/>
        </w:rPr>
        <w:t>ServiceContext</w:t>
      </w:r>
      <w:proofErr w:type="spellEnd"/>
      <w:r w:rsidRPr="005848E6">
        <w:rPr>
          <w:lang w:val="en-US"/>
        </w:rPr>
        <w:t xml:space="preserve"> </w:t>
      </w:r>
      <w:proofErr w:type="spellStart"/>
      <w:r w:rsidRPr="005848E6">
        <w:rPr>
          <w:lang w:val="en-US"/>
        </w:rPr>
        <w:t>serviceContext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getDevice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createDevice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deleteDevice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updateDevice</w:t>
      </w:r>
      <w:proofErr w:type="spellEnd"/>
      <w:r w:rsidRPr="005848E6">
        <w:rPr>
          <w:lang w:val="en-US"/>
        </w:rPr>
        <w:t>(Device device)</w:t>
      </w:r>
    </w:p>
    <w:p w:rsidR="005848E6" w:rsidRDefault="005848E6" w:rsidP="005848E6">
      <w:pPr>
        <w:pStyle w:val="Paragraph"/>
        <w:rPr>
          <w:lang w:val="en-US"/>
        </w:rPr>
      </w:pPr>
      <w:r>
        <w:t>В</w:t>
      </w:r>
      <w:r w:rsidRPr="00DC4EA8">
        <w:rPr>
          <w:lang w:val="en-US"/>
        </w:rPr>
        <w:t xml:space="preserve"> </w:t>
      </w:r>
      <w:r>
        <w:t>модуле</w:t>
      </w:r>
      <w:r w:rsidRPr="00DC4EA8">
        <w:rPr>
          <w:lang w:val="en-US"/>
        </w:rPr>
        <w:t xml:space="preserve"> api </w:t>
      </w:r>
      <w:r>
        <w:t>на</w:t>
      </w:r>
      <w:r w:rsidRPr="00DC4EA8">
        <w:rPr>
          <w:lang w:val="en-US"/>
        </w:rPr>
        <w:t xml:space="preserve"> </w:t>
      </w:r>
      <w:r>
        <w:t>диаграмме</w:t>
      </w:r>
      <w:r w:rsidRPr="00DC4EA8">
        <w:rPr>
          <w:lang w:val="en-US"/>
        </w:rPr>
        <w:t xml:space="preserve"> </w:t>
      </w:r>
      <w:r>
        <w:t>показан</w:t>
      </w:r>
      <w:r w:rsidRPr="00DC4EA8">
        <w:rPr>
          <w:lang w:val="en-US"/>
        </w:rPr>
        <w:t xml:space="preserve"> </w:t>
      </w:r>
      <w:r>
        <w:t>только</w:t>
      </w:r>
      <w:r w:rsidRPr="00DC4EA8">
        <w:rPr>
          <w:lang w:val="en-US"/>
        </w:rPr>
        <w:t xml:space="preserve"> </w:t>
      </w:r>
      <w:r>
        <w:t>основной</w:t>
      </w:r>
      <w:r w:rsidRPr="00DC4EA8">
        <w:rPr>
          <w:lang w:val="en-US"/>
        </w:rPr>
        <w:t xml:space="preserve"> </w:t>
      </w:r>
      <w:r>
        <w:t>интерфейс</w:t>
      </w:r>
      <w:r w:rsidRPr="00DC4EA8">
        <w:rPr>
          <w:lang w:val="en-US"/>
        </w:rPr>
        <w:t xml:space="preserve"> DeviceLocalService, </w:t>
      </w:r>
      <w:r>
        <w:t>который</w:t>
      </w:r>
      <w:r w:rsidRPr="00DC4EA8">
        <w:rPr>
          <w:lang w:val="en-US"/>
        </w:rPr>
        <w:t xml:space="preserve"> </w:t>
      </w:r>
      <w:r>
        <w:t>реализуется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DeviceLocalServiceBaseImpl, </w:t>
      </w:r>
      <w:r>
        <w:t>который</w:t>
      </w:r>
      <w:r w:rsidRPr="00DC4EA8">
        <w:rPr>
          <w:lang w:val="en-US"/>
        </w:rPr>
        <w:t xml:space="preserve">, </w:t>
      </w:r>
      <w:r>
        <w:t>в</w:t>
      </w:r>
      <w:r w:rsidRPr="00DC4EA8">
        <w:rPr>
          <w:lang w:val="en-US"/>
        </w:rPr>
        <w:t xml:space="preserve"> </w:t>
      </w:r>
      <w:r>
        <w:t>свою</w:t>
      </w:r>
      <w:r w:rsidRPr="00DC4EA8">
        <w:rPr>
          <w:lang w:val="en-US"/>
        </w:rPr>
        <w:t xml:space="preserve"> </w:t>
      </w:r>
      <w:r>
        <w:t>очередь</w:t>
      </w:r>
      <w:r w:rsidRPr="00DC4EA8">
        <w:rPr>
          <w:lang w:val="en-US"/>
        </w:rPr>
        <w:t xml:space="preserve">, </w:t>
      </w:r>
      <w:r>
        <w:t>наследуется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DeviceLocalServiceImpl.</w:t>
      </w:r>
    </w:p>
    <w:p w:rsidR="006C0CE7" w:rsidRPr="006C0CE7" w:rsidRDefault="006C0CE7" w:rsidP="005848E6">
      <w:pPr>
        <w:pStyle w:val="Paragraph"/>
        <w:rPr>
          <w:lang w:val="en-US"/>
        </w:rPr>
      </w:pPr>
      <w:r>
        <w:t>Модули</w:t>
      </w:r>
      <w:r w:rsidRPr="006C0CE7">
        <w:rPr>
          <w:lang w:val="en-US"/>
        </w:rPr>
        <w:t xml:space="preserve"> </w:t>
      </w:r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 xml:space="preserve">core-api </w:t>
      </w:r>
      <w:r>
        <w:t>и</w:t>
      </w:r>
      <w:r w:rsidRPr="006C0CE7">
        <w:rPr>
          <w:lang w:val="en-US"/>
        </w:rPr>
        <w:t xml:space="preserve"> </w:t>
      </w:r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 xml:space="preserve">core-service </w:t>
      </w:r>
      <w:r>
        <w:t>реализованы</w:t>
      </w:r>
      <w:r w:rsidRPr="006C0CE7">
        <w:rPr>
          <w:lang w:val="en-US"/>
        </w:rPr>
        <w:t xml:space="preserve"> </w:t>
      </w:r>
      <w:r>
        <w:t>аналогично</w:t>
      </w:r>
      <w:r w:rsidRPr="006C0CE7">
        <w:rPr>
          <w:lang w:val="en-US"/>
        </w:rPr>
        <w:t xml:space="preserve"> </w:t>
      </w:r>
      <w:r>
        <w:t>вышеописанной</w:t>
      </w:r>
      <w:r w:rsidRPr="006C0CE7">
        <w:rPr>
          <w:lang w:val="en-US"/>
        </w:rPr>
        <w:t xml:space="preserve"> </w:t>
      </w:r>
      <w:r>
        <w:t>реализации</w:t>
      </w:r>
      <w:r w:rsidRPr="006C0CE7">
        <w:rPr>
          <w:lang w:val="en-US"/>
        </w:rPr>
        <w:t>.</w:t>
      </w:r>
    </w:p>
    <w:p w:rsidR="005848E6" w:rsidRDefault="005848E6" w:rsidP="005848E6">
      <w:pPr>
        <w:pStyle w:val="Paragraph"/>
      </w:pPr>
      <w:r>
        <w:t> </w:t>
      </w:r>
    </w:p>
    <w:p w:rsidR="00027316" w:rsidRPr="006C0CE7" w:rsidRDefault="005848E6" w:rsidP="005848E6">
      <w:pPr>
        <w:pStyle w:val="Paragraph"/>
      </w:pPr>
      <w:r>
        <w:t xml:space="preserve">Модуль </w:t>
      </w:r>
      <w:r w:rsidR="006C0CE7">
        <w:rPr>
          <w:lang w:val="en-US"/>
        </w:rPr>
        <w:t>bmstu</w:t>
      </w:r>
      <w:r w:rsidR="006C0CE7" w:rsidRPr="006C0CE7">
        <w:t>.</w:t>
      </w:r>
      <w:r w:rsidR="006C0CE7">
        <w:rPr>
          <w:lang w:val="en-US"/>
        </w:rPr>
        <w:t>device</w:t>
      </w:r>
      <w:r w:rsidR="00FF397B">
        <w:rPr>
          <w:lang w:val="en-US"/>
        </w:rPr>
        <w:t>s</w:t>
      </w:r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r>
        <w:t xml:space="preserve">web, отвечающий за UI, полностью представлен двумя составляющими его классами: </w:t>
      </w:r>
      <w:proofErr w:type="spellStart"/>
      <w:r>
        <w:t>DevicesManagerPortletKeys</w:t>
      </w:r>
      <w:proofErr w:type="spellEnd"/>
      <w:r>
        <w:t xml:space="preserve"> в модуле </w:t>
      </w:r>
      <w:proofErr w:type="spellStart"/>
      <w:r>
        <w:t>constants</w:t>
      </w:r>
      <w:proofErr w:type="spellEnd"/>
      <w:r>
        <w:t xml:space="preserve">, который описывает используемые константы, и класс </w:t>
      </w:r>
      <w:proofErr w:type="spellStart"/>
      <w:r>
        <w:lastRenderedPageBreak/>
        <w:t>DevicesManagerPortlet</w:t>
      </w:r>
      <w:proofErr w:type="spellEnd"/>
      <w:r>
        <w:t xml:space="preserve"> в модуле </w:t>
      </w:r>
      <w:proofErr w:type="spellStart"/>
      <w:r>
        <w:t>portlet</w:t>
      </w:r>
      <w:proofErr w:type="spellEnd"/>
      <w:r>
        <w:t xml:space="preserve">, который описывает компонент </w:t>
      </w:r>
      <w:proofErr w:type="spellStart"/>
      <w:r>
        <w:t>Liferay</w:t>
      </w:r>
      <w:proofErr w:type="spellEnd"/>
      <w:r>
        <w:t xml:space="preserve"> MVC </w:t>
      </w:r>
      <w:proofErr w:type="spellStart"/>
      <w:r>
        <w:t>Portlet</w:t>
      </w:r>
      <w:proofErr w:type="spellEnd"/>
      <w:r>
        <w:t>.</w:t>
      </w:r>
      <w:r w:rsidR="006C0CE7" w:rsidRPr="006C0CE7">
        <w:t xml:space="preserve"> </w:t>
      </w:r>
      <w:r w:rsidR="006C0CE7">
        <w:t xml:space="preserve">Модуль </w:t>
      </w:r>
      <w:r w:rsidR="006C0CE7">
        <w:rPr>
          <w:lang w:val="en-US"/>
        </w:rPr>
        <w:t>bmstu</w:t>
      </w:r>
      <w:r w:rsidR="006C0CE7" w:rsidRPr="006C0CE7">
        <w:t>.</w:t>
      </w:r>
      <w:r w:rsidR="006C0CE7">
        <w:rPr>
          <w:lang w:val="en-US"/>
        </w:rPr>
        <w:t>geofence</w:t>
      </w:r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r w:rsidR="006C0CE7">
        <w:t>web</w:t>
      </w:r>
      <w:r w:rsidR="006C0CE7" w:rsidRPr="00FF397B">
        <w:t xml:space="preserve"> </w:t>
      </w:r>
      <w:r w:rsidR="006C0CE7">
        <w:t xml:space="preserve">реализован аналогично. </w:t>
      </w:r>
    </w:p>
    <w:p w:rsidR="005848E6" w:rsidRDefault="00922A52" w:rsidP="005848E6">
      <w:pPr>
        <w:pStyle w:val="af8"/>
        <w:keepNext/>
        <w:ind w:firstLine="0"/>
        <w:jc w:val="center"/>
      </w:pPr>
      <w:r>
        <w:rPr>
          <w:noProof/>
        </w:rPr>
        <w:drawing>
          <wp:inline distT="0" distB="0" distL="0" distR="0" wp14:anchorId="3DF84570" wp14:editId="307E9DCF">
            <wp:extent cx="5381625" cy="5581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027316" w:rsidRDefault="005848E6" w:rsidP="005848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8</w:t>
      </w:r>
      <w:r w:rsidRPr="004D1C4D">
        <w:rPr>
          <w:i/>
          <w:sz w:val="24"/>
        </w:rPr>
        <w:t xml:space="preserve"> - Диаграмма классов</w:t>
      </w:r>
    </w:p>
    <w:p w:rsidR="004D1C4D" w:rsidRPr="004D1C4D" w:rsidRDefault="004D1C4D" w:rsidP="005848E6">
      <w:pPr>
        <w:pStyle w:val="Paragraph"/>
        <w:jc w:val="center"/>
        <w:rPr>
          <w:i/>
          <w:sz w:val="24"/>
        </w:rPr>
      </w:pPr>
    </w:p>
    <w:p w:rsidR="00027316" w:rsidRPr="00E81774" w:rsidRDefault="00027316" w:rsidP="00027316">
      <w:pPr>
        <w:pStyle w:val="af8"/>
      </w:pPr>
      <w:r w:rsidRPr="00027316">
        <w:rPr>
          <w:rStyle w:val="af"/>
        </w:rPr>
        <w:t xml:space="preserve">Рисунки </w:t>
      </w:r>
      <w:r w:rsidR="006C0CE7">
        <w:rPr>
          <w:rStyle w:val="af"/>
        </w:rPr>
        <w:t>9</w:t>
      </w:r>
      <w:r w:rsidRPr="00027316">
        <w:rPr>
          <w:rStyle w:val="af"/>
        </w:rPr>
        <w:t>-</w:t>
      </w:r>
      <w:r w:rsidR="00D77227">
        <w:rPr>
          <w:rStyle w:val="af"/>
        </w:rPr>
        <w:t>11</w:t>
      </w:r>
      <w:r w:rsidRPr="00027316">
        <w:rPr>
          <w:rStyle w:val="af"/>
        </w:rPr>
        <w:t xml:space="preserve"> характеризуют зависим</w:t>
      </w:r>
      <w:r w:rsidR="00D77227">
        <w:rPr>
          <w:rStyle w:val="af"/>
        </w:rPr>
        <w:t>ости между пакетами, реализующими</w:t>
      </w:r>
      <w:r w:rsidRPr="00027316">
        <w:rPr>
          <w:rStyle w:val="af"/>
        </w:rPr>
        <w:t xml:space="preserve"> </w:t>
      </w:r>
      <w:proofErr w:type="spellStart"/>
      <w:r w:rsidRPr="00027316">
        <w:rPr>
          <w:rStyle w:val="af"/>
        </w:rPr>
        <w:t>портлет</w:t>
      </w:r>
      <w:r w:rsidR="006C0CE7">
        <w:rPr>
          <w:rStyle w:val="af"/>
        </w:rPr>
        <w:t>ы</w:t>
      </w:r>
      <w:proofErr w:type="spellEnd"/>
      <w:r w:rsidR="006C0CE7">
        <w:rPr>
          <w:rStyle w:val="af"/>
        </w:rPr>
        <w:t xml:space="preserve"> и модели</w:t>
      </w:r>
      <w:r w:rsidR="005848E6" w:rsidRPr="005848E6">
        <w:rPr>
          <w:rStyle w:val="af"/>
        </w:rPr>
        <w:t xml:space="preserve"> </w:t>
      </w:r>
      <w:r w:rsidR="005848E6">
        <w:rPr>
          <w:rStyle w:val="af"/>
          <w:lang w:val="en-US"/>
        </w:rPr>
        <w:t>Device</w:t>
      </w:r>
      <w:r w:rsidR="006C0CE7">
        <w:rPr>
          <w:rStyle w:val="af"/>
        </w:rPr>
        <w:t xml:space="preserve"> и </w:t>
      </w:r>
      <w:r w:rsidR="00D77227">
        <w:rPr>
          <w:rStyle w:val="af"/>
          <w:lang w:val="en-US"/>
        </w:rPr>
        <w:t>Geozone</w:t>
      </w:r>
      <w:r w:rsidR="003B1CE6">
        <w:rPr>
          <w:rStyle w:val="af"/>
        </w:rPr>
        <w:t xml:space="preserve">, отвечающие принципам </w:t>
      </w:r>
      <w:r w:rsidR="003B1CE6">
        <w:rPr>
          <w:rStyle w:val="af"/>
          <w:lang w:val="en-US"/>
        </w:rPr>
        <w:t>SOLID</w:t>
      </w:r>
      <w:r w:rsidR="003B1CE6" w:rsidRPr="003B1CE6">
        <w:rPr>
          <w:rStyle w:val="af"/>
        </w:rPr>
        <w:t xml:space="preserve">: </w:t>
      </w:r>
      <w:r w:rsidR="003B1CE6">
        <w:rPr>
          <w:rStyle w:val="af"/>
        </w:rPr>
        <w:t>разделенные интерфейсы, зависимости на абстракциях</w:t>
      </w:r>
      <w:r w:rsidR="00D90C65">
        <w:rPr>
          <w:rStyle w:val="af"/>
        </w:rPr>
        <w:t>, открытые для расширения модули и др</w:t>
      </w:r>
      <w:r>
        <w:t>.</w:t>
      </w:r>
    </w:p>
    <w:p w:rsidR="00E1616B" w:rsidRDefault="006C0CE7" w:rsidP="004D1C4D">
      <w:pPr>
        <w:pStyle w:val="af8"/>
        <w:keepNext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5D9EA51A" wp14:editId="46BD42CC">
            <wp:extent cx="5940425" cy="2369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Pr="00D90C65" w:rsidRDefault="00E1616B" w:rsidP="00D90C65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9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E1616B" w:rsidRDefault="00D77227" w:rsidP="00E1616B">
      <w:pPr>
        <w:pStyle w:val="af8"/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3FA06CEE" wp14:editId="55C9D351">
            <wp:extent cx="5940425" cy="4802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Default="00E1616B" w:rsidP="003B1C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10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731E23F7" wp14:editId="7F9C606E">
            <wp:extent cx="5940425" cy="4672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11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Pr="003B1CE6" w:rsidRDefault="00D77227" w:rsidP="00D77227">
      <w:pPr>
        <w:pStyle w:val="Paragraph"/>
        <w:rPr>
          <w:i/>
          <w:sz w:val="24"/>
        </w:rPr>
      </w:pPr>
    </w:p>
    <w:p w:rsidR="00BF1B7D" w:rsidRDefault="00BF1B7D" w:rsidP="00693118">
      <w:pPr>
        <w:pStyle w:val="af2"/>
        <w:rPr>
          <w:rFonts w:eastAsia="Times New Roman"/>
        </w:rPr>
      </w:pPr>
      <w:bookmarkStart w:id="22" w:name="_Toc507225065"/>
      <w:r w:rsidRPr="00693118">
        <w:rPr>
          <w:rFonts w:eastAsia="Times New Roman"/>
        </w:rPr>
        <w:t>Тестирование на корректность работы</w:t>
      </w:r>
      <w:bookmarkEnd w:id="22"/>
    </w:p>
    <w:p w:rsidR="00E1616B" w:rsidRPr="00E646A9" w:rsidRDefault="0011757F" w:rsidP="00E1616B">
      <w:pPr>
        <w:pStyle w:val="aa"/>
      </w:pPr>
      <w:r>
        <w:t xml:space="preserve">Для проведения тестирования </w:t>
      </w:r>
      <w:r w:rsidR="00E1616B">
        <w:t xml:space="preserve">был </w:t>
      </w:r>
      <w:r>
        <w:t xml:space="preserve">выбран </w:t>
      </w:r>
      <w:r w:rsidR="00E1616B">
        <w:t>ручн</w:t>
      </w:r>
      <w:r>
        <w:t>ой метод</w:t>
      </w:r>
      <w:r w:rsidR="00E1616B">
        <w:t>. Для этого будет проверяться выполнение всех требований технического задания (в упрощенном варианте, объединяя схожие компоненты), а именно:</w:t>
      </w:r>
      <w:r w:rsidR="00F43F70">
        <w:t xml:space="preserve"> корректность добавления нового устройства в соответствии с </w:t>
      </w:r>
      <w:r w:rsidR="00E646A9">
        <w:t xml:space="preserve">указанным </w:t>
      </w:r>
      <w:r w:rsidR="00F43F70">
        <w:rPr>
          <w:lang w:val="en-US"/>
        </w:rPr>
        <w:t>geozone</w:t>
      </w:r>
      <w:r w:rsidR="00D27E83">
        <w:t>-id</w:t>
      </w:r>
      <w:r w:rsidR="00E646A9">
        <w:t>.</w:t>
      </w:r>
    </w:p>
    <w:p w:rsidR="00693118" w:rsidRDefault="00FB3B35" w:rsidP="00E1616B">
      <w:pPr>
        <w:pStyle w:val="3"/>
      </w:pPr>
      <w:bookmarkStart w:id="23" w:name="_Toc507225066"/>
      <w:r>
        <w:t xml:space="preserve">Проверка </w:t>
      </w:r>
      <w:r w:rsidR="00E646A9">
        <w:t xml:space="preserve">взаимодействия </w:t>
      </w:r>
      <w:r>
        <w:rPr>
          <w:lang w:val="en-US"/>
        </w:rPr>
        <w:t>DeviceManager</w:t>
      </w:r>
      <w:r w:rsidR="00E646A9">
        <w:t xml:space="preserve"> и </w:t>
      </w:r>
      <w:r w:rsidR="00E646A9">
        <w:rPr>
          <w:lang w:val="en-US"/>
        </w:rPr>
        <w:t>GeofenceManager</w:t>
      </w:r>
      <w:bookmarkEnd w:id="23"/>
    </w:p>
    <w:p w:rsidR="00E1616B" w:rsidRDefault="00E1616B" w:rsidP="00E646A9">
      <w:pPr>
        <w:pStyle w:val="af8"/>
      </w:pPr>
      <w:r>
        <w:t xml:space="preserve">Изначально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конфигурирует файл</w:t>
      </w:r>
      <w:r w:rsidR="00E646A9">
        <w:t>ы</w:t>
      </w:r>
      <w:r w:rsidR="00FF397B">
        <w:t xml:space="preserve"> </w:t>
      </w:r>
      <w:proofErr w:type="spellStart"/>
      <w:r w:rsidR="00FF397B">
        <w:t>view.jsp</w:t>
      </w:r>
      <w:proofErr w:type="spellEnd"/>
      <w:r w:rsidR="00FF397B">
        <w:t>, которые определяю</w:t>
      </w:r>
      <w:r>
        <w:t xml:space="preserve">т структуру </w:t>
      </w:r>
      <w:proofErr w:type="spellStart"/>
      <w:r w:rsidR="00E646A9">
        <w:t>виджетов</w:t>
      </w:r>
      <w:proofErr w:type="spellEnd"/>
      <w:r w:rsidR="00E646A9">
        <w:t xml:space="preserve"> </w:t>
      </w:r>
      <w:r w:rsidR="00E646A9">
        <w:rPr>
          <w:lang w:val="en-US"/>
        </w:rPr>
        <w:t>DeviceManager</w:t>
      </w:r>
      <w:r w:rsidR="00E646A9" w:rsidRPr="00E646A9">
        <w:t xml:space="preserve"> </w:t>
      </w:r>
      <w:r w:rsidR="00E646A9">
        <w:t xml:space="preserve">и </w:t>
      </w:r>
      <w:r w:rsidR="00E646A9">
        <w:rPr>
          <w:lang w:val="en-US"/>
        </w:rPr>
        <w:t>GeofenceManager</w:t>
      </w:r>
      <w:r w:rsidR="00D27E83">
        <w:t xml:space="preserve"> (см. рисунки 12-13)</w:t>
      </w:r>
    </w:p>
    <w:p w:rsidR="00D27E83" w:rsidRDefault="00D27E83" w:rsidP="00E646A9">
      <w:pPr>
        <w:pStyle w:val="af8"/>
      </w:pPr>
    </w:p>
    <w:p w:rsidR="00D27E83" w:rsidRPr="00DA1638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330073" wp14:editId="7F24B4C5">
            <wp:extent cx="5940425" cy="2714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 xml:space="preserve">12 – структура контейнера </w:t>
      </w:r>
      <w:r w:rsidR="00DA1638">
        <w:rPr>
          <w:i/>
          <w:sz w:val="24"/>
          <w:lang w:val="en-US"/>
        </w:rPr>
        <w:t>geozone</w:t>
      </w:r>
    </w:p>
    <w:p w:rsidR="00D27E83" w:rsidRPr="00D27E83" w:rsidRDefault="00D27E83" w:rsidP="00D27E83">
      <w:pPr>
        <w:pStyle w:val="Paragraph"/>
        <w:jc w:val="center"/>
        <w:rPr>
          <w:i/>
          <w:sz w:val="24"/>
        </w:rPr>
      </w:pPr>
    </w:p>
    <w:p w:rsidR="00D27E83" w:rsidRPr="00D27E83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5AB00C09" wp14:editId="36732046">
            <wp:extent cx="5940425" cy="38461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3" w:rsidRPr="00DA1638" w:rsidRDefault="00D27E83" w:rsidP="00D27E83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13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>–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 xml:space="preserve">структура контейнера </w:t>
      </w:r>
      <w:r w:rsidR="00DA1638">
        <w:rPr>
          <w:i/>
          <w:sz w:val="24"/>
          <w:lang w:val="en-US"/>
        </w:rPr>
        <w:t>device</w:t>
      </w: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E1616B" w:rsidRDefault="00E1616B" w:rsidP="00E1616B">
      <w:pPr>
        <w:pStyle w:val="Paragraph"/>
      </w:pPr>
      <w:r>
        <w:lastRenderedPageBreak/>
        <w:t>Первоначальный вид пользовательского интерфейса представлен на рис</w:t>
      </w:r>
      <w:r w:rsidR="00DA1638">
        <w:t>унке 14</w:t>
      </w:r>
      <w:r w:rsidR="00E646A9">
        <w:t xml:space="preserve"> и состоит из двух </w:t>
      </w:r>
      <w:proofErr w:type="spellStart"/>
      <w:r w:rsidR="00E646A9">
        <w:t>портлетов</w:t>
      </w:r>
      <w:proofErr w:type="spellEnd"/>
      <w:r>
        <w:t xml:space="preserve">: </w:t>
      </w:r>
    </w:p>
    <w:p w:rsidR="00E1616B" w:rsidRDefault="00E646A9" w:rsidP="00E1616B">
      <w:pPr>
        <w:pStyle w:val="Paragraph"/>
        <w:keepNext/>
        <w:ind w:left="-567"/>
        <w:jc w:val="left"/>
      </w:pPr>
      <w:r>
        <w:rPr>
          <w:noProof/>
        </w:rPr>
        <w:drawing>
          <wp:inline distT="0" distB="0" distL="0" distR="0">
            <wp:extent cx="5940425" cy="3291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6B" w:rsidRPr="004D1C4D" w:rsidRDefault="00E1616B" w:rsidP="00E1616B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14</w:t>
      </w:r>
      <w:r w:rsidRPr="004D1C4D">
        <w:rPr>
          <w:i/>
          <w:sz w:val="24"/>
        </w:rPr>
        <w:t xml:space="preserve"> - Пользовательский интерфейс</w:t>
      </w:r>
    </w:p>
    <w:p w:rsidR="00A451DA" w:rsidRDefault="00A451DA" w:rsidP="00A451DA">
      <w:pPr>
        <w:pStyle w:val="Paragraph"/>
      </w:pPr>
      <w:r w:rsidRPr="00A451DA">
        <w:t>При нажатии кнопки «</w:t>
      </w:r>
      <w:r w:rsidRPr="00A451DA">
        <w:rPr>
          <w:lang w:val="en-US"/>
        </w:rPr>
        <w:t>Add</w:t>
      </w:r>
      <w:r w:rsidRPr="00A451DA">
        <w:t xml:space="preserve"> </w:t>
      </w:r>
      <w:r w:rsidRPr="00A451DA">
        <w:rPr>
          <w:lang w:val="en-US"/>
        </w:rPr>
        <w:t>Device</w:t>
      </w:r>
      <w:r w:rsidRPr="00A451DA">
        <w:t xml:space="preserve">» 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r w:rsidRPr="00A451DA">
        <w:rPr>
          <w:lang w:val="en-US"/>
        </w:rPr>
        <w:t>device</w:t>
      </w:r>
      <w:r w:rsidRPr="00A451DA">
        <w:t>.</w:t>
      </w:r>
      <w:r w:rsidRPr="00A451DA">
        <w:rPr>
          <w:lang w:val="en-US"/>
        </w:rPr>
        <w:t>jsp</w:t>
      </w:r>
      <w:r w:rsidRPr="00A451DA">
        <w:t xml:space="preserve">, которая состоит из полей ввода, определенных структурой </w:t>
      </w:r>
      <w:r w:rsidR="00DC4EA8" w:rsidRPr="00A451DA">
        <w:t>контейнера</w:t>
      </w:r>
      <w:r w:rsidRPr="00A451DA">
        <w:t xml:space="preserve"> </w:t>
      </w:r>
      <w:r w:rsidR="00DA1638">
        <w:rPr>
          <w:lang w:val="en-US"/>
        </w:rPr>
        <w:t>device</w:t>
      </w:r>
      <w:r w:rsidR="00DA1638">
        <w:t>,</w:t>
      </w:r>
      <w:r w:rsidR="00D27E83" w:rsidRPr="00D27E83">
        <w:t xml:space="preserve"> </w:t>
      </w:r>
      <w:r w:rsidRPr="00A451DA">
        <w:t>(рисунок 1</w:t>
      </w:r>
      <w:r w:rsidR="00DA1638">
        <w:t>5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A451DA">
      <w:pPr>
        <w:pStyle w:val="Paragraph"/>
        <w:keepNext/>
      </w:pPr>
      <w:r>
        <w:rPr>
          <w:noProof/>
        </w:rPr>
        <w:lastRenderedPageBreak/>
        <w:drawing>
          <wp:inline distT="0" distB="0" distL="0" distR="0">
            <wp:extent cx="5303520" cy="4112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JPG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4D1C4D">
      <w:pPr>
        <w:pStyle w:val="Paragraph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15</w:t>
      </w:r>
      <w:r w:rsidRPr="004D1C4D">
        <w:rPr>
          <w:i/>
          <w:sz w:val="24"/>
        </w:rPr>
        <w:t xml:space="preserve"> - Интерфейс ввода данных для добавления нового устройства</w:t>
      </w:r>
    </w:p>
    <w:p w:rsidR="00A451DA" w:rsidRPr="00A451DA" w:rsidRDefault="00A451DA" w:rsidP="00A451DA">
      <w:pPr>
        <w:pStyle w:val="Paragraph"/>
      </w:pPr>
    </w:p>
    <w:p w:rsidR="00A451DA" w:rsidRDefault="00A451DA" w:rsidP="00A451DA">
      <w:r w:rsidRPr="004E7B65">
        <w:t>Заполняем поля ввода данных (рисунок 1</w:t>
      </w:r>
      <w:r w:rsidR="00DA1638">
        <w:t>6</w:t>
      </w:r>
      <w:r w:rsidRPr="004E7B65">
        <w:t>).</w:t>
      </w:r>
    </w:p>
    <w:p w:rsidR="00A451DA" w:rsidRDefault="00E646A9" w:rsidP="00A451DA">
      <w:pPr>
        <w:keepNext/>
        <w:jc w:val="center"/>
      </w:pPr>
      <w:r>
        <w:rPr>
          <w:noProof/>
        </w:rPr>
        <w:drawing>
          <wp:inline distT="0" distB="0" distL="0" distR="0">
            <wp:extent cx="5940425" cy="3734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JPG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A451DA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16</w:t>
      </w:r>
      <w:r w:rsidRPr="004D1C4D">
        <w:rPr>
          <w:i/>
          <w:sz w:val="24"/>
        </w:rPr>
        <w:t xml:space="preserve"> - Заполненная форма ввода данных</w:t>
      </w:r>
    </w:p>
    <w:p w:rsidR="00A451DA" w:rsidRDefault="00E646A9" w:rsidP="00A451DA">
      <w:pPr>
        <w:pStyle w:val="Paragraph"/>
      </w:pPr>
      <w:r>
        <w:lastRenderedPageBreak/>
        <w:t xml:space="preserve">Добавление нового устройства не происходит, так как </w:t>
      </w:r>
      <w:proofErr w:type="spellStart"/>
      <w:r>
        <w:t>геозона</w:t>
      </w:r>
      <w:proofErr w:type="spellEnd"/>
      <w:r>
        <w:t xml:space="preserve"> с указанным </w:t>
      </w:r>
      <w:r>
        <w:rPr>
          <w:lang w:val="en-US"/>
        </w:rPr>
        <w:t>ID</w:t>
      </w:r>
      <w:r>
        <w:t xml:space="preserve"> пока не создана. Выводится соответствующее сообщение об ошибке.</w:t>
      </w:r>
    </w:p>
    <w:p w:rsidR="00E646A9" w:rsidRPr="00E646A9" w:rsidRDefault="00E646A9" w:rsidP="00A451DA">
      <w:pPr>
        <w:pStyle w:val="Paragraph"/>
      </w:pPr>
      <w:r>
        <w:t xml:space="preserve">Теперь создадим требуемую </w:t>
      </w:r>
      <w:proofErr w:type="spellStart"/>
      <w:r>
        <w:t>геозону</w:t>
      </w:r>
      <w:proofErr w:type="spellEnd"/>
      <w:r>
        <w:t>. При нажатии на кнопку «</w:t>
      </w:r>
      <w:r>
        <w:rPr>
          <w:lang w:val="en-US"/>
        </w:rPr>
        <w:t>Add</w:t>
      </w:r>
      <w:r w:rsidRPr="00E646A9">
        <w:t xml:space="preserve"> </w:t>
      </w:r>
      <w:proofErr w:type="spellStart"/>
      <w:r>
        <w:rPr>
          <w:lang w:val="en-US"/>
        </w:rPr>
        <w:t>Geozone</w:t>
      </w:r>
      <w:proofErr w:type="spellEnd"/>
      <w:r>
        <w:t xml:space="preserve">» </w:t>
      </w:r>
      <w:r w:rsidRPr="00A451DA">
        <w:t xml:space="preserve">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proofErr w:type="spellStart"/>
      <w:r>
        <w:rPr>
          <w:lang w:val="en-US"/>
        </w:rPr>
        <w:t>geozone</w:t>
      </w:r>
      <w:proofErr w:type="spellEnd"/>
      <w:r w:rsidRPr="00A451DA">
        <w:t>.</w:t>
      </w:r>
      <w:r w:rsidRPr="00A451DA">
        <w:rPr>
          <w:lang w:val="en-US"/>
        </w:rPr>
        <w:t>jsp</w:t>
      </w:r>
      <w:r w:rsidRPr="00A451DA">
        <w:t xml:space="preserve">, которая состоит из полей ввода, определенных структурой контейнера </w:t>
      </w:r>
      <w:r w:rsidR="00DA1638">
        <w:rPr>
          <w:lang w:val="en-US"/>
        </w:rPr>
        <w:t>geozone</w:t>
      </w:r>
      <w:r w:rsidR="00DA1638">
        <w:t>,</w:t>
      </w:r>
      <w:r w:rsidR="00DA1638" w:rsidRPr="00DA1638">
        <w:t xml:space="preserve"> </w:t>
      </w:r>
      <w:r w:rsidRPr="00A451DA">
        <w:t>(рисунок 1</w:t>
      </w:r>
      <w:r w:rsidR="00DA1638">
        <w:t>7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E646A9">
      <w:pPr>
        <w:pStyle w:val="Paragraph"/>
        <w:keepNext/>
      </w:pPr>
      <w:r>
        <w:rPr>
          <w:noProof/>
        </w:rPr>
        <w:drawing>
          <wp:inline distT="0" distB="0" distL="0" distR="0">
            <wp:extent cx="5940425" cy="4458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JPG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17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Интерфейс ввода данных для добавления новой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A451DA" w:rsidRDefault="003B6928" w:rsidP="003B6928">
      <w:pPr>
        <w:pStyle w:val="Paragraph"/>
        <w:ind w:firstLine="0"/>
      </w:pPr>
      <w:r>
        <w:lastRenderedPageBreak/>
        <w:t>Заполняем поля и 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(</w:t>
      </w:r>
      <w:r w:rsidR="00DA1638">
        <w:t>рисунок 18</w:t>
      </w:r>
      <w:r>
        <w:t>)</w:t>
      </w:r>
      <w:r w:rsidR="00A451DA" w:rsidRPr="00A451DA">
        <w:t>:</w:t>
      </w:r>
    </w:p>
    <w:p w:rsidR="00A451DA" w:rsidRDefault="003B6928" w:rsidP="00A451DA">
      <w:pPr>
        <w:pStyle w:val="Paragraph"/>
        <w:keepNext/>
        <w:ind w:left="-284"/>
        <w:jc w:val="center"/>
      </w:pPr>
      <w:r>
        <w:rPr>
          <w:noProof/>
        </w:rPr>
        <w:drawing>
          <wp:inline distT="0" distB="0" distL="0" distR="0">
            <wp:extent cx="5940425" cy="3635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JPG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A451DA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18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Добавление новой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4D1C4D" w:rsidRPr="004D1C4D" w:rsidRDefault="004D1C4D" w:rsidP="00A451DA">
      <w:pPr>
        <w:pStyle w:val="Paragraph"/>
        <w:jc w:val="center"/>
        <w:rPr>
          <w:i/>
        </w:rPr>
      </w:pPr>
    </w:p>
    <w:p w:rsidR="00A451DA" w:rsidRDefault="003B6928" w:rsidP="00A451DA">
      <w:pPr>
        <w:pStyle w:val="Paragraph"/>
      </w:pPr>
      <w:r>
        <w:t xml:space="preserve">Теперь, когда в базе данных есть </w:t>
      </w:r>
      <w:proofErr w:type="spellStart"/>
      <w:r>
        <w:t>геозона</w:t>
      </w:r>
      <w:proofErr w:type="spellEnd"/>
      <w:r>
        <w:t xml:space="preserve"> с реальным </w:t>
      </w:r>
      <w:r>
        <w:rPr>
          <w:lang w:val="en-US"/>
        </w:rPr>
        <w:t>ID</w:t>
      </w:r>
      <w:r>
        <w:t xml:space="preserve">, </w:t>
      </w:r>
      <w:proofErr w:type="spellStart"/>
      <w:r>
        <w:t>попроуем</w:t>
      </w:r>
      <w:proofErr w:type="spellEnd"/>
      <w:r>
        <w:t xml:space="preserve"> добавить устройство для данной </w:t>
      </w:r>
      <w:proofErr w:type="spellStart"/>
      <w:r>
        <w:t>геозоны</w:t>
      </w:r>
      <w:proofErr w:type="spellEnd"/>
      <w:r>
        <w:t xml:space="preserve"> (рисунок </w:t>
      </w:r>
      <w:r w:rsidR="00DA1638">
        <w:t>19</w:t>
      </w:r>
      <w:r w:rsidR="00A451DA">
        <w:t>)</w:t>
      </w:r>
      <w:r>
        <w:t>:</w:t>
      </w:r>
    </w:p>
    <w:p w:rsidR="00A451DA" w:rsidRDefault="003B6928" w:rsidP="00A451DA">
      <w:pPr>
        <w:pStyle w:val="Paragraph"/>
        <w:keepNext/>
        <w:ind w:left="-284"/>
      </w:pPr>
      <w:r>
        <w:rPr>
          <w:noProof/>
        </w:rPr>
        <w:lastRenderedPageBreak/>
        <w:drawing>
          <wp:inline distT="0" distB="0" distL="0" distR="0">
            <wp:extent cx="5940425" cy="59277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JPG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DA1638">
      <w:pPr>
        <w:pStyle w:val="Paragraph"/>
        <w:jc w:val="center"/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19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Добавление устройства для существующей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A451DA" w:rsidRDefault="003B6928" w:rsidP="00A451DA">
      <w:pPr>
        <w:pStyle w:val="Paragraph"/>
      </w:pPr>
      <w:r>
        <w:t xml:space="preserve">Все поля заполняем аналогично предыдущей попытке добавления устройства, за исключением поля </w:t>
      </w:r>
      <w:r>
        <w:rPr>
          <w:lang w:val="en-US"/>
        </w:rPr>
        <w:t>geozone</w:t>
      </w:r>
      <w:r w:rsidRPr="003B6928">
        <w:t>-</w:t>
      </w:r>
      <w:r>
        <w:rPr>
          <w:lang w:val="en-US"/>
        </w:rPr>
        <w:t>id</w:t>
      </w:r>
      <w:r w:rsidRPr="003B6928">
        <w:t xml:space="preserve"> – </w:t>
      </w:r>
      <w:r>
        <w:t xml:space="preserve">там указываем </w:t>
      </w:r>
      <w:r>
        <w:rPr>
          <w:lang w:val="en-US"/>
        </w:rPr>
        <w:t>ID</w:t>
      </w:r>
      <w:r>
        <w:t xml:space="preserve"> добавленной нами ранее </w:t>
      </w:r>
      <w:proofErr w:type="spellStart"/>
      <w:r>
        <w:t>геозоны</w:t>
      </w:r>
      <w:proofErr w:type="spellEnd"/>
      <w:r>
        <w:t xml:space="preserve"> (</w:t>
      </w:r>
      <w:r w:rsidRPr="003B6928">
        <w:t xml:space="preserve">30437). </w:t>
      </w:r>
      <w:r>
        <w:t>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</w:t>
      </w:r>
      <w:r>
        <w:t>и видим, что устройст</w:t>
      </w:r>
      <w:r w:rsidR="00DA1638">
        <w:t>во успешно добавлено (рисунок 20</w:t>
      </w:r>
      <w:r>
        <w:t>)</w:t>
      </w:r>
      <w:r w:rsidR="00A451DA" w:rsidRPr="00CD1C15">
        <w:t>:</w:t>
      </w:r>
    </w:p>
    <w:p w:rsidR="00A451DA" w:rsidRDefault="003B6928" w:rsidP="004D1C4D">
      <w:pPr>
        <w:pStyle w:val="Paragraph"/>
        <w:keepNext/>
        <w:ind w:left="-426"/>
      </w:pPr>
      <w:r>
        <w:rPr>
          <w:noProof/>
        </w:rPr>
        <w:lastRenderedPageBreak/>
        <w:drawing>
          <wp:inline distT="0" distB="0" distL="0" distR="0">
            <wp:extent cx="5940425" cy="4312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JPG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20</w:t>
      </w:r>
      <w:r w:rsidRPr="004D1C4D">
        <w:rPr>
          <w:i/>
          <w:sz w:val="24"/>
        </w:rPr>
        <w:t xml:space="preserve"> - Результат </w:t>
      </w:r>
      <w:r w:rsidR="003B6928">
        <w:rPr>
          <w:i/>
          <w:sz w:val="24"/>
        </w:rPr>
        <w:t xml:space="preserve">добавления устройства с существующим </w:t>
      </w:r>
      <w:r w:rsidR="003B6928">
        <w:rPr>
          <w:i/>
          <w:sz w:val="24"/>
          <w:lang w:val="en-US"/>
        </w:rPr>
        <w:t>geozone</w:t>
      </w:r>
      <w:r w:rsidR="003B6928" w:rsidRPr="003B6928">
        <w:rPr>
          <w:i/>
          <w:sz w:val="24"/>
        </w:rPr>
        <w:t>-</w:t>
      </w:r>
      <w:r w:rsidR="003B6928">
        <w:rPr>
          <w:i/>
          <w:sz w:val="24"/>
          <w:lang w:val="en-US"/>
        </w:rPr>
        <w:t>id</w:t>
      </w:r>
    </w:p>
    <w:p w:rsidR="00A451DA" w:rsidRDefault="00A451DA" w:rsidP="00A451DA">
      <w:pPr>
        <w:pStyle w:val="Paragraph"/>
      </w:pPr>
    </w:p>
    <w:p w:rsidR="00B05B90" w:rsidRDefault="003B6928" w:rsidP="00A451DA">
      <w:pPr>
        <w:pStyle w:val="Paragraph"/>
      </w:pPr>
      <w:r>
        <w:t xml:space="preserve">Таким образом взаимодействие </w:t>
      </w:r>
      <w:r>
        <w:rPr>
          <w:lang w:val="en-US"/>
        </w:rPr>
        <w:t>DeviceManager</w:t>
      </w:r>
      <w:r w:rsidRPr="003B6928">
        <w:t xml:space="preserve"> </w:t>
      </w:r>
      <w:r>
        <w:t xml:space="preserve">и </w:t>
      </w:r>
      <w:r>
        <w:rPr>
          <w:lang w:val="en-US"/>
        </w:rPr>
        <w:t>GeofenceManager</w:t>
      </w:r>
      <w:r w:rsidRPr="003B6928">
        <w:t xml:space="preserve"> </w:t>
      </w:r>
      <w:r>
        <w:t>реализовано корректно.</w:t>
      </w:r>
      <w:r w:rsidR="00A451DA">
        <w:t> </w:t>
      </w:r>
    </w:p>
    <w:p w:rsidR="00693118" w:rsidRPr="009C431A" w:rsidRDefault="00B05B90" w:rsidP="00B05B90">
      <w:pPr>
        <w:spacing w:after="160" w:line="259" w:lineRule="auto"/>
      </w:pPr>
      <w:r>
        <w:br w:type="page"/>
      </w:r>
    </w:p>
    <w:p w:rsidR="00CE2D67" w:rsidRDefault="00D824C5" w:rsidP="001246F7">
      <w:pPr>
        <w:pStyle w:val="1"/>
        <w:rPr>
          <w:lang w:eastAsia="ko-KR"/>
        </w:rPr>
      </w:pPr>
      <w:bookmarkStart w:id="24" w:name="_Toc507225067"/>
      <w:r w:rsidRPr="001246F7">
        <w:rPr>
          <w:lang w:eastAsia="ko-KR"/>
        </w:rPr>
        <w:lastRenderedPageBreak/>
        <w:t>Выводы</w:t>
      </w:r>
      <w:bookmarkEnd w:id="24"/>
    </w:p>
    <w:p w:rsidR="00B05B90" w:rsidRDefault="00B05B90" w:rsidP="001246F7">
      <w:pPr>
        <w:pStyle w:val="a9"/>
        <w:rPr>
          <w:sz w:val="28"/>
        </w:rPr>
      </w:pPr>
      <w:r>
        <w:rPr>
          <w:sz w:val="28"/>
        </w:rPr>
        <w:t xml:space="preserve">В ходе данной </w:t>
      </w:r>
      <w:r w:rsidR="001246F7">
        <w:rPr>
          <w:sz w:val="28"/>
        </w:rPr>
        <w:t>курсовой работы</w:t>
      </w:r>
      <w:r w:rsidR="00096E42">
        <w:rPr>
          <w:sz w:val="28"/>
        </w:rPr>
        <w:t xml:space="preserve"> </w:t>
      </w:r>
      <w:r w:rsidR="00096E42" w:rsidRPr="00E9760C">
        <w:rPr>
          <w:sz w:val="28"/>
        </w:rPr>
        <w:t>веб-сервис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</w:t>
      </w:r>
      <w:r w:rsidR="00096E42">
        <w:rPr>
          <w:sz w:val="28"/>
          <w:lang w:val="en-US"/>
        </w:rPr>
        <w:t>DeviceManager</w:t>
      </w:r>
      <w:r w:rsidR="00096E42" w:rsidRPr="00E9760C">
        <w:rPr>
          <w:sz w:val="28"/>
        </w:rPr>
        <w:t xml:space="preserve"> </w:t>
      </w:r>
      <w:proofErr w:type="gramStart"/>
      <w:r w:rsidR="00096E42" w:rsidRPr="00E9760C">
        <w:rPr>
          <w:sz w:val="28"/>
        </w:rPr>
        <w:t xml:space="preserve">и </w:t>
      </w:r>
      <w:r w:rsidR="0040174F">
        <w:rPr>
          <w:sz w:val="28"/>
        </w:rPr>
        <w:t xml:space="preserve"> </w:t>
      </w:r>
      <w:r w:rsidR="0040174F">
        <w:rPr>
          <w:sz w:val="28"/>
          <w:lang w:val="en-US"/>
        </w:rPr>
        <w:t>GeofenceManager</w:t>
      </w:r>
      <w:proofErr w:type="gramEnd"/>
      <w:r w:rsidR="0040174F" w:rsidRPr="0040174F">
        <w:rPr>
          <w:sz w:val="28"/>
        </w:rPr>
        <w:t xml:space="preserve"> </w:t>
      </w:r>
      <w:r w:rsidR="0040174F">
        <w:rPr>
          <w:sz w:val="28"/>
        </w:rPr>
        <w:t xml:space="preserve">и </w:t>
      </w:r>
      <w:r w:rsidR="00096E42" w:rsidRPr="00E9760C">
        <w:rPr>
          <w:sz w:val="28"/>
        </w:rPr>
        <w:t>компонент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пользовательского интерфейса системы </w:t>
      </w:r>
      <w:proofErr w:type="spellStart"/>
      <w:r w:rsidR="00096E42" w:rsidRPr="00E9760C">
        <w:rPr>
          <w:sz w:val="28"/>
        </w:rPr>
        <w:t>Traccar</w:t>
      </w:r>
      <w:proofErr w:type="spellEnd"/>
      <w:r>
        <w:rPr>
          <w:sz w:val="28"/>
        </w:rPr>
        <w:t xml:space="preserve"> был</w:t>
      </w:r>
      <w:r w:rsidR="00096E42">
        <w:rPr>
          <w:sz w:val="28"/>
        </w:rPr>
        <w:t>и</w:t>
      </w:r>
      <w:r>
        <w:rPr>
          <w:sz w:val="28"/>
        </w:rPr>
        <w:t xml:space="preserve"> успешно </w:t>
      </w:r>
      <w:proofErr w:type="spellStart"/>
      <w:r w:rsidR="008E1703" w:rsidRPr="008E1703">
        <w:rPr>
          <w:sz w:val="28"/>
        </w:rPr>
        <w:t>портирован</w:t>
      </w:r>
      <w:r w:rsidR="00096E42">
        <w:rPr>
          <w:sz w:val="28"/>
        </w:rPr>
        <w:t>ы</w:t>
      </w:r>
      <w:proofErr w:type="spellEnd"/>
      <w:r w:rsidR="008E1703" w:rsidRPr="008E1703">
        <w:rPr>
          <w:sz w:val="28"/>
        </w:rPr>
        <w:t xml:space="preserve"> на платформу </w:t>
      </w:r>
      <w:proofErr w:type="spellStart"/>
      <w:r w:rsidR="008E1703" w:rsidRPr="008E1703">
        <w:rPr>
          <w:sz w:val="28"/>
        </w:rPr>
        <w:t>Liferay</w:t>
      </w:r>
      <w:proofErr w:type="spellEnd"/>
      <w:r w:rsidR="008E1703" w:rsidRPr="008E1703">
        <w:rPr>
          <w:sz w:val="28"/>
        </w:rPr>
        <w:t xml:space="preserve"> с и</w:t>
      </w:r>
      <w:r w:rsidR="0040174F">
        <w:rPr>
          <w:sz w:val="28"/>
        </w:rPr>
        <w:t xml:space="preserve">спользованием технологии </w:t>
      </w:r>
      <w:proofErr w:type="spellStart"/>
      <w:r w:rsidR="0040174F">
        <w:rPr>
          <w:sz w:val="28"/>
        </w:rPr>
        <w:t>OSGi</w:t>
      </w:r>
      <w:proofErr w:type="spellEnd"/>
      <w:r w:rsidR="0040174F">
        <w:rPr>
          <w:sz w:val="28"/>
        </w:rPr>
        <w:t xml:space="preserve"> D</w:t>
      </w:r>
      <w:r w:rsidR="0040174F">
        <w:rPr>
          <w:sz w:val="28"/>
          <w:lang w:val="en-US"/>
        </w:rPr>
        <w:t>S</w:t>
      </w:r>
      <w:r w:rsidR="0040174F">
        <w:rPr>
          <w:sz w:val="28"/>
        </w:rPr>
        <w:t>, а также было реализовано взаимодействие</w:t>
      </w:r>
      <w:r w:rsidR="00D126F7">
        <w:rPr>
          <w:sz w:val="28"/>
        </w:rPr>
        <w:t xml:space="preserve"> данных</w:t>
      </w:r>
      <w:r w:rsidR="0040174F">
        <w:rPr>
          <w:sz w:val="28"/>
        </w:rPr>
        <w:t xml:space="preserve"> веб-сервисов</w:t>
      </w:r>
      <w:r w:rsidR="001246F7" w:rsidRPr="00E9760C">
        <w:rPr>
          <w:sz w:val="28"/>
        </w:rPr>
        <w:t>.</w:t>
      </w:r>
      <w:r w:rsidR="001246F7">
        <w:rPr>
          <w:sz w:val="28"/>
        </w:rPr>
        <w:t xml:space="preserve"> </w:t>
      </w:r>
    </w:p>
    <w:p w:rsidR="001246F7" w:rsidRPr="00B87BBF" w:rsidRDefault="0040174F" w:rsidP="001246F7">
      <w:pPr>
        <w:pStyle w:val="a9"/>
        <w:rPr>
          <w:sz w:val="28"/>
        </w:rPr>
      </w:pPr>
      <w:r>
        <w:rPr>
          <w:sz w:val="28"/>
        </w:rPr>
        <w:t>Реализация данного взаимодействия была протестирована методом ручного тестирования</w:t>
      </w:r>
      <w:r w:rsidR="00B87BBF">
        <w:rPr>
          <w:sz w:val="28"/>
        </w:rPr>
        <w:t>.</w:t>
      </w:r>
      <w:r>
        <w:rPr>
          <w:sz w:val="28"/>
        </w:rPr>
        <w:t xml:space="preserve"> Данные тесты показали, что взаимодействие реализовано корректно.</w:t>
      </w:r>
    </w:p>
    <w:p w:rsidR="001246F7" w:rsidRPr="00B05B90" w:rsidRDefault="001246F7" w:rsidP="001246F7">
      <w:pPr>
        <w:pStyle w:val="a9"/>
        <w:rPr>
          <w:sz w:val="28"/>
        </w:rPr>
      </w:pPr>
      <w:r>
        <w:rPr>
          <w:sz w:val="28"/>
        </w:rPr>
        <w:t xml:space="preserve">Данный проект можно использовать </w:t>
      </w:r>
      <w:r w:rsidR="00B05B90">
        <w:rPr>
          <w:sz w:val="28"/>
        </w:rPr>
        <w:t xml:space="preserve">как встраиваемый модуль для более удобного отображения в других системах </w:t>
      </w:r>
      <w:r w:rsidR="00B05B90">
        <w:rPr>
          <w:sz w:val="28"/>
          <w:lang w:val="en-US"/>
        </w:rPr>
        <w:t>GPS</w:t>
      </w:r>
      <w:r w:rsidR="00B05B90" w:rsidRPr="00B05B90">
        <w:rPr>
          <w:sz w:val="28"/>
        </w:rPr>
        <w:t>-</w:t>
      </w:r>
      <w:r w:rsidR="00B05B90">
        <w:rPr>
          <w:sz w:val="28"/>
        </w:rPr>
        <w:t>трекинга, навигации и т.п</w:t>
      </w:r>
      <w:r w:rsidR="00DC4EA8">
        <w:rPr>
          <w:sz w:val="28"/>
        </w:rPr>
        <w:t>. Также данный</w:t>
      </w:r>
      <w:r w:rsidR="00D126F7">
        <w:rPr>
          <w:sz w:val="28"/>
        </w:rPr>
        <w:t xml:space="preserve"> комплекс из</w:t>
      </w:r>
      <w:r w:rsidR="00DC4EA8">
        <w:rPr>
          <w:sz w:val="28"/>
        </w:rPr>
        <w:t xml:space="preserve"> веб-сервис</w:t>
      </w:r>
      <w:r w:rsidR="00D126F7">
        <w:rPr>
          <w:sz w:val="28"/>
        </w:rPr>
        <w:t>ов</w:t>
      </w:r>
      <w:r w:rsidR="00DC4EA8">
        <w:rPr>
          <w:sz w:val="28"/>
        </w:rPr>
        <w:t xml:space="preserve"> имеет возможность масштабирования, расширения функционала или же он может быть быстро перестроен для работы с другими данными.</w:t>
      </w:r>
    </w:p>
    <w:p w:rsidR="001246F7" w:rsidRDefault="001246F7">
      <w:pPr>
        <w:spacing w:after="160" w:line="259" w:lineRule="auto"/>
      </w:pPr>
      <w:r>
        <w:br w:type="page"/>
      </w:r>
    </w:p>
    <w:p w:rsidR="00D824C5" w:rsidRDefault="00D824C5" w:rsidP="00D824C5">
      <w:pPr>
        <w:pStyle w:val="1"/>
        <w:numPr>
          <w:ilvl w:val="0"/>
          <w:numId w:val="0"/>
        </w:numPr>
        <w:rPr>
          <w:lang w:eastAsia="ko-KR"/>
        </w:rPr>
      </w:pPr>
      <w:bookmarkStart w:id="25" w:name="_Toc507225068"/>
      <w:r>
        <w:rPr>
          <w:lang w:eastAsia="ko-KR"/>
        </w:rPr>
        <w:lastRenderedPageBreak/>
        <w:t>Список используемой литературы</w:t>
      </w:r>
      <w:bookmarkEnd w:id="25"/>
    </w:p>
    <w:p w:rsidR="00CE2D67" w:rsidRPr="00365A0C" w:rsidRDefault="00CE2D67" w:rsidP="00CE2D67">
      <w:pPr>
        <w:pStyle w:val="afb"/>
      </w:pPr>
      <w:r w:rsidRPr="004D5C33">
        <w:t>[</w:t>
      </w:r>
      <w:bookmarkStart w:id="26" w:name="Лит_ГОСТ2105_95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1</w:t>
      </w:r>
      <w:r>
        <w:rPr>
          <w:lang w:val="en-US"/>
        </w:rPr>
        <w:fldChar w:fldCharType="end"/>
      </w:r>
      <w:bookmarkEnd w:id="26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Traccar</w:t>
      </w:r>
      <w:r>
        <w:t xml:space="preserve">: [Электронный ресурс]. Режим доступа: </w:t>
      </w:r>
      <w:r w:rsidRPr="00FC1E1F">
        <w:t>https://www.traccar.org/documentation/</w:t>
      </w:r>
      <w:r w:rsidRPr="00365A0C">
        <w:t>.</w:t>
      </w:r>
    </w:p>
    <w:p w:rsidR="00CE2D67" w:rsidRDefault="00CE2D67" w:rsidP="00CE2D67">
      <w:pPr>
        <w:pStyle w:val="afb"/>
      </w:pPr>
      <w:r w:rsidRPr="004D5C33">
        <w:t>[</w:t>
      </w:r>
      <w:bookmarkStart w:id="27" w:name="Лит_ГОСТ71_2003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2</w:t>
      </w:r>
      <w:r>
        <w:rPr>
          <w:lang w:val="en-US"/>
        </w:rPr>
        <w:fldChar w:fldCharType="end"/>
      </w:r>
      <w:bookmarkEnd w:id="27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LifeRay</w:t>
      </w:r>
      <w:r w:rsidRPr="00365A0C">
        <w:t xml:space="preserve">: </w:t>
      </w:r>
      <w:r>
        <w:t xml:space="preserve">[Электронный ресурс]. Режим доступа: </w:t>
      </w:r>
      <w:hyperlink r:id="rId29" w:history="1">
        <w:r w:rsidR="00D126F7" w:rsidRPr="005954B8">
          <w:rPr>
            <w:rStyle w:val="af4"/>
          </w:rPr>
          <w:t>https://dev.liferay.com/develop/tutorials/</w:t>
        </w:r>
      </w:hyperlink>
      <w:r w:rsidRPr="00683E28">
        <w:t>.</w:t>
      </w:r>
    </w:p>
    <w:p w:rsidR="00D126F7" w:rsidRPr="004D5C33" w:rsidRDefault="00D126F7" w:rsidP="00D126F7">
      <w:pPr>
        <w:pStyle w:val="afb"/>
      </w:pPr>
      <w:r w:rsidRPr="00825081">
        <w:t>[</w:t>
      </w:r>
      <w:r>
        <w:rPr>
          <w:lang w:val="en-US"/>
        </w:rPr>
        <w:fldChar w:fldCharType="begin"/>
      </w:r>
      <w:r w:rsidRPr="00825081">
        <w:instrText xml:space="preserve"> </w:instrText>
      </w:r>
      <w:r>
        <w:rPr>
          <w:lang w:val="en-US"/>
        </w:rPr>
        <w:instrText>SEQ</w:instrText>
      </w:r>
      <w:r w:rsidRPr="00825081">
        <w:instrText xml:space="preserve"> </w:instrText>
      </w:r>
      <w:r>
        <w:instrText>Литература</w:instrText>
      </w:r>
      <w:r w:rsidRPr="00825081">
        <w:instrText xml:space="preserve"> \</w:instrText>
      </w:r>
      <w:r>
        <w:rPr>
          <w:lang w:val="en-US"/>
        </w:rPr>
        <w:instrText>n</w:instrText>
      </w:r>
      <w:r w:rsidRPr="00825081">
        <w:instrText xml:space="preserve"> </w:instrText>
      </w:r>
      <w:r>
        <w:rPr>
          <w:lang w:val="en-US"/>
        </w:rPr>
        <w:fldChar w:fldCharType="separate"/>
      </w:r>
      <w:r w:rsidRPr="00037139">
        <w:rPr>
          <w:noProof/>
        </w:rPr>
        <w:t>3</w:t>
      </w:r>
      <w:r>
        <w:rPr>
          <w:lang w:val="en-US"/>
        </w:rPr>
        <w:fldChar w:fldCharType="end"/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r>
        <w:rPr>
          <w:lang w:val="en-US"/>
        </w:rPr>
        <w:t>ComplexManager</w:t>
      </w:r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0" w:history="1">
        <w:r w:rsidRPr="00D126F7">
          <w:rPr>
            <w:rStyle w:val="af4"/>
            <w:lang w:val="en-US"/>
          </w:rPr>
          <w:t>https</w:t>
        </w:r>
        <w:r w:rsidRPr="00D126F7">
          <w:rPr>
            <w:rStyle w:val="af4"/>
          </w:rPr>
          <w:t>://</w:t>
        </w:r>
        <w:r w:rsidRPr="00D126F7">
          <w:rPr>
            <w:rStyle w:val="af4"/>
            <w:lang w:val="en-US"/>
          </w:rPr>
          <w:t>github</w:t>
        </w:r>
        <w:r w:rsidRPr="00D126F7">
          <w:rPr>
            <w:rStyle w:val="af4"/>
          </w:rPr>
          <w:t>.</w:t>
        </w:r>
        <w:r w:rsidRPr="00D126F7">
          <w:rPr>
            <w:rStyle w:val="af4"/>
            <w:lang w:val="en-US"/>
          </w:rPr>
          <w:t>com</w:t>
        </w:r>
        <w:r w:rsidRPr="00D126F7">
          <w:rPr>
            <w:rStyle w:val="af4"/>
          </w:rPr>
          <w:t>/</w:t>
        </w:r>
        <w:r w:rsidRPr="00D126F7">
          <w:rPr>
            <w:rStyle w:val="af4"/>
            <w:lang w:val="en-US"/>
          </w:rPr>
          <w:t>igorechek</w:t>
        </w:r>
        <w:r w:rsidRPr="00D126F7">
          <w:rPr>
            <w:rStyle w:val="af4"/>
          </w:rPr>
          <w:t>9012/</w:t>
        </w:r>
        <w:r w:rsidRPr="00D126F7">
          <w:rPr>
            <w:rStyle w:val="af4"/>
            <w:lang w:val="en-US"/>
          </w:rPr>
          <w:t>ComplexManager</w:t>
        </w:r>
      </w:hyperlink>
    </w:p>
    <w:p w:rsidR="00CE2D67" w:rsidRPr="00D126F7" w:rsidRDefault="00CE2D67" w:rsidP="00CE2D67">
      <w:pPr>
        <w:pStyle w:val="afb"/>
      </w:pPr>
      <w:r w:rsidRPr="00825081">
        <w:t>[</w:t>
      </w:r>
      <w:r w:rsidR="00D126F7" w:rsidRPr="00D126F7">
        <w:t>4</w:t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r w:rsidR="00FD027C">
        <w:rPr>
          <w:lang w:val="en-US"/>
        </w:rPr>
        <w:t>Device</w:t>
      </w:r>
      <w:r>
        <w:rPr>
          <w:lang w:val="en-US"/>
        </w:rPr>
        <w:t>Manager</w:t>
      </w:r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1" w:history="1">
        <w:r w:rsidR="00D126F7" w:rsidRPr="005954B8">
          <w:rPr>
            <w:rStyle w:val="af4"/>
            <w:lang w:val="en-US"/>
          </w:rPr>
          <w:t>https</w:t>
        </w:r>
        <w:r w:rsidR="00D126F7" w:rsidRPr="005954B8">
          <w:rPr>
            <w:rStyle w:val="af4"/>
          </w:rPr>
          <w:t>://</w:t>
        </w:r>
        <w:r w:rsidR="00D126F7" w:rsidRPr="005954B8">
          <w:rPr>
            <w:rStyle w:val="af4"/>
            <w:lang w:val="en-US"/>
          </w:rPr>
          <w:t>github</w:t>
        </w:r>
        <w:r w:rsidR="00D126F7" w:rsidRPr="005954B8">
          <w:rPr>
            <w:rStyle w:val="af4"/>
          </w:rPr>
          <w:t>.</w:t>
        </w:r>
        <w:r w:rsidR="00D126F7" w:rsidRPr="005954B8">
          <w:rPr>
            <w:rStyle w:val="af4"/>
            <w:lang w:val="en-US"/>
          </w:rPr>
          <w:t>com</w:t>
        </w:r>
        <w:r w:rsidR="00D126F7" w:rsidRPr="005954B8">
          <w:rPr>
            <w:rStyle w:val="af4"/>
          </w:rPr>
          <w:t>/</w:t>
        </w:r>
        <w:r w:rsidR="00D126F7" w:rsidRPr="005954B8">
          <w:rPr>
            <w:rStyle w:val="af4"/>
            <w:lang w:val="en-US"/>
          </w:rPr>
          <w:t>mikleSD</w:t>
        </w:r>
        <w:r w:rsidR="00D126F7" w:rsidRPr="005954B8">
          <w:rPr>
            <w:rStyle w:val="af4"/>
          </w:rPr>
          <w:t>/</w:t>
        </w:r>
        <w:r w:rsidR="00D126F7" w:rsidRPr="005954B8">
          <w:rPr>
            <w:rStyle w:val="af4"/>
            <w:lang w:val="en-US"/>
          </w:rPr>
          <w:t>RPO</w:t>
        </w:r>
        <w:r w:rsidR="00D126F7" w:rsidRPr="005954B8">
          <w:rPr>
            <w:rStyle w:val="af4"/>
          </w:rPr>
          <w:t>_</w:t>
        </w:r>
        <w:r w:rsidR="00D126F7" w:rsidRPr="005954B8">
          <w:rPr>
            <w:rStyle w:val="af4"/>
            <w:lang w:val="en-US"/>
          </w:rPr>
          <w:t>CW</w:t>
        </w:r>
      </w:hyperlink>
    </w:p>
    <w:p w:rsidR="00D126F7" w:rsidRPr="009B1C5D" w:rsidRDefault="00D126F7" w:rsidP="00CE2D67">
      <w:pPr>
        <w:pStyle w:val="afb"/>
      </w:pPr>
      <w:r>
        <w:rPr>
          <w:szCs w:val="28"/>
        </w:rPr>
        <w:t xml:space="preserve">[5] </w:t>
      </w:r>
      <w:proofErr w:type="spellStart"/>
      <w:r>
        <w:rPr>
          <w:szCs w:val="28"/>
        </w:rPr>
        <w:t>GitHub</w:t>
      </w:r>
      <w:proofErr w:type="spellEnd"/>
      <w:r>
        <w:rPr>
          <w:szCs w:val="28"/>
        </w:rPr>
        <w:t xml:space="preserve"> – </w:t>
      </w:r>
      <w:proofErr w:type="spellStart"/>
      <w:r>
        <w:rPr>
          <w:szCs w:val="28"/>
        </w:rPr>
        <w:t>GroupsManager</w:t>
      </w:r>
      <w:proofErr w:type="spellEnd"/>
      <w:r>
        <w:rPr>
          <w:szCs w:val="28"/>
        </w:rPr>
        <w:t xml:space="preserve"> [Электронный ресурс]. Режим доступа: </w:t>
      </w:r>
      <w:hyperlink r:id="rId32" w:history="1">
        <w:r w:rsidRPr="00D126F7">
          <w:rPr>
            <w:rStyle w:val="af4"/>
            <w:szCs w:val="28"/>
          </w:rPr>
          <w:t>https://github.com/vldrshv/RPO_course_work</w:t>
        </w:r>
      </w:hyperlink>
    </w:p>
    <w:p w:rsidR="00CE2D67" w:rsidRDefault="00D126F7" w:rsidP="00CE2D67">
      <w:pPr>
        <w:pStyle w:val="afb"/>
      </w:pPr>
      <w:r>
        <w:t>[6</w:t>
      </w:r>
      <w:r w:rsidR="00CE2D67" w:rsidRPr="00E678F2">
        <w:t xml:space="preserve">] </w:t>
      </w:r>
      <w:r w:rsidR="00CE2D67">
        <w:rPr>
          <w:lang w:val="en-US"/>
        </w:rPr>
        <w:t>Liferay</w:t>
      </w:r>
      <w:r w:rsidR="00CE2D67" w:rsidRPr="00E678F2">
        <w:t xml:space="preserve"> 7 </w:t>
      </w:r>
      <w:r w:rsidR="00CE2D67">
        <w:rPr>
          <w:lang w:val="en-US"/>
        </w:rPr>
        <w:t>Features</w:t>
      </w:r>
      <w:r w:rsidR="00CE2D67" w:rsidRPr="00E678F2">
        <w:t xml:space="preserve"> [</w:t>
      </w:r>
      <w:r w:rsidR="00CE2D67">
        <w:t>Электронный ресурс</w:t>
      </w:r>
      <w:r w:rsidR="00CE2D67" w:rsidRPr="00E678F2">
        <w:t>]</w:t>
      </w:r>
      <w:r w:rsidR="00CE2D67">
        <w:t xml:space="preserve">. Режим доступа:  </w:t>
      </w:r>
      <w:hyperlink r:id="rId33" w:history="1">
        <w:r w:rsidR="00CE2D67" w:rsidRPr="0077574C">
          <w:rPr>
            <w:rStyle w:val="af4"/>
          </w:rPr>
          <w:t>http://www.liferaysavvy.com/2016/03/liferay-7-features.html</w:t>
        </w:r>
      </w:hyperlink>
    </w:p>
    <w:p w:rsidR="00CE2D67" w:rsidRPr="00CE2D67" w:rsidRDefault="00D126F7" w:rsidP="00CE2D67">
      <w:pPr>
        <w:pStyle w:val="afb"/>
      </w:pPr>
      <w:r>
        <w:t>[7</w:t>
      </w:r>
      <w:r w:rsidR="00CE2D67" w:rsidRPr="001E5F27">
        <w:t xml:space="preserve">] </w:t>
      </w:r>
      <w:r w:rsidR="00CE2D67">
        <w:rPr>
          <w:lang w:val="en-US"/>
        </w:rPr>
        <w:t>Traccar</w:t>
      </w:r>
      <w:r w:rsidR="00CE2D67" w:rsidRPr="001E5F27">
        <w:t xml:space="preserve"> </w:t>
      </w:r>
      <w:r w:rsidR="00CE2D67">
        <w:rPr>
          <w:lang w:val="en-US"/>
        </w:rPr>
        <w:t>API</w:t>
      </w:r>
      <w:r w:rsidR="00CE2D67" w:rsidRPr="001E5F27">
        <w:t>-</w:t>
      </w:r>
      <w:r w:rsidR="00CE2D67">
        <w:rPr>
          <w:lang w:val="en-US"/>
        </w:rPr>
        <w:t>reference</w:t>
      </w:r>
      <w:r w:rsidR="00CE2D67" w:rsidRPr="001E5F27">
        <w:t xml:space="preserve"> [</w:t>
      </w:r>
      <w:r w:rsidR="00CE2D67">
        <w:t>Электронный</w:t>
      </w:r>
      <w:r w:rsidR="00CE2D67" w:rsidRPr="001E5F27">
        <w:t xml:space="preserve"> </w:t>
      </w:r>
      <w:r w:rsidR="00CE2D67">
        <w:t>ресурс</w:t>
      </w:r>
      <w:r w:rsidR="00CE2D67" w:rsidRPr="001E5F27">
        <w:t xml:space="preserve">]. </w:t>
      </w:r>
      <w:r w:rsidR="00CE2D67">
        <w:t>Режим доступа</w:t>
      </w:r>
      <w:r w:rsidR="00CE2D67" w:rsidRPr="001E5F27">
        <w:t>:</w:t>
      </w:r>
      <w:r w:rsidR="00CE2D67">
        <w:t xml:space="preserve"> </w:t>
      </w:r>
      <w:r w:rsidR="00CE2D67" w:rsidRPr="001E5F27">
        <w:rPr>
          <w:lang w:val="en-US"/>
        </w:rPr>
        <w:t>https</w:t>
      </w:r>
      <w:r w:rsidR="00CE2D67" w:rsidRPr="001E5F27">
        <w:t>://</w:t>
      </w:r>
      <w:r w:rsidR="00CE2D67" w:rsidRPr="001E5F27">
        <w:rPr>
          <w:lang w:val="en-US"/>
        </w:rPr>
        <w:t>www</w:t>
      </w:r>
      <w:r w:rsidR="00CE2D67" w:rsidRPr="001E5F27">
        <w:t>.</w:t>
      </w:r>
      <w:r w:rsidR="00CE2D67" w:rsidRPr="001E5F27">
        <w:rPr>
          <w:lang w:val="en-US"/>
        </w:rPr>
        <w:t>traccar</w:t>
      </w:r>
      <w:r w:rsidR="00CE2D67" w:rsidRPr="001E5F27">
        <w:t>.</w:t>
      </w:r>
      <w:r w:rsidR="00CE2D67" w:rsidRPr="001E5F27">
        <w:rPr>
          <w:lang w:val="en-US"/>
        </w:rPr>
        <w:t>org</w:t>
      </w:r>
      <w:r w:rsidR="00CE2D67" w:rsidRPr="001E5F27">
        <w:t>/</w:t>
      </w:r>
      <w:r w:rsidR="00CE2D67" w:rsidRPr="001E5F27">
        <w:rPr>
          <w:lang w:val="en-US"/>
        </w:rPr>
        <w:t>api</w:t>
      </w:r>
      <w:r w:rsidR="00CE2D67" w:rsidRPr="001E5F27">
        <w:t>-</w:t>
      </w:r>
      <w:r w:rsidR="00CE2D67" w:rsidRPr="001E5F27">
        <w:rPr>
          <w:lang w:val="en-US"/>
        </w:rPr>
        <w:t>reference</w:t>
      </w:r>
      <w:r w:rsidR="00CE2D67" w:rsidRPr="001E5F27">
        <w:t>/</w:t>
      </w:r>
    </w:p>
    <w:p w:rsidR="00CE2D67" w:rsidRDefault="00D126F7" w:rsidP="00CE2D67">
      <w:pPr>
        <w:pStyle w:val="afb"/>
      </w:pPr>
      <w:r>
        <w:t>[8</w:t>
      </w:r>
      <w:r w:rsidR="00CE2D67">
        <w:t>] Черников Б.В., Поклонов Б.Е. Оценка качества программного обеспечения: Практикум. М.: ИД «ФОРУМ» — ИНФРА-М, 2012 — 400 с.</w:t>
      </w:r>
    </w:p>
    <w:p w:rsidR="00CE2D67" w:rsidRDefault="00D126F7" w:rsidP="00CE2D67">
      <w:pPr>
        <w:pStyle w:val="afb"/>
      </w:pPr>
      <w:r>
        <w:t>[9</w:t>
      </w:r>
      <w:r w:rsidR="00CE2D67">
        <w:t>] ГОСТ Р ИСО/МЭК 9126-93 Информационная технология. Оценка программной продукции. Характеристики качества и руководства по их применению.</w:t>
      </w:r>
    </w:p>
    <w:p w:rsidR="00CE2D67" w:rsidRDefault="00D126F7" w:rsidP="00CE2D67">
      <w:pPr>
        <w:pStyle w:val="afb"/>
      </w:pPr>
      <w:r>
        <w:t>[10</w:t>
      </w:r>
      <w:r w:rsidR="00CE2D67">
        <w:t>] ГОСТ 28195-89 Оценка качества программных средств. Общие положения</w:t>
      </w:r>
    </w:p>
    <w:p w:rsidR="00CE2D67" w:rsidRPr="00CE2D67" w:rsidRDefault="00CE2D67" w:rsidP="00CE2D67">
      <w:pPr>
        <w:rPr>
          <w:lang w:eastAsia="ko-KR"/>
        </w:rPr>
      </w:pPr>
    </w:p>
    <w:sectPr w:rsidR="00CE2D67" w:rsidRPr="00CE2D67" w:rsidSect="001D7B1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99B" w:rsidRDefault="0078299B" w:rsidP="001D7B19">
      <w:pPr>
        <w:spacing w:line="240" w:lineRule="auto"/>
      </w:pPr>
      <w:r>
        <w:separator/>
      </w:r>
    </w:p>
  </w:endnote>
  <w:endnote w:type="continuationSeparator" w:id="0">
    <w:p w:rsidR="0078299B" w:rsidRDefault="0078299B" w:rsidP="001D7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5783383"/>
      <w:docPartObj>
        <w:docPartGallery w:val="Page Numbers (Bottom of Page)"/>
        <w:docPartUnique/>
      </w:docPartObj>
    </w:sdtPr>
    <w:sdtEndPr/>
    <w:sdtContent>
      <w:p w:rsidR="00FF397B" w:rsidRDefault="00FF397B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A52">
          <w:rPr>
            <w:noProof/>
          </w:rPr>
          <w:t>33</w:t>
        </w:r>
        <w:r>
          <w:fldChar w:fldCharType="end"/>
        </w:r>
      </w:p>
    </w:sdtContent>
  </w:sdt>
  <w:p w:rsidR="00FF397B" w:rsidRDefault="00FF397B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99B" w:rsidRDefault="0078299B" w:rsidP="001D7B19">
      <w:pPr>
        <w:spacing w:line="240" w:lineRule="auto"/>
      </w:pPr>
      <w:r>
        <w:separator/>
      </w:r>
    </w:p>
  </w:footnote>
  <w:footnote w:type="continuationSeparator" w:id="0">
    <w:p w:rsidR="0078299B" w:rsidRDefault="0078299B" w:rsidP="001D7B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4DEB"/>
    <w:multiLevelType w:val="hybridMultilevel"/>
    <w:tmpl w:val="5936C114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5E1E16"/>
    <w:multiLevelType w:val="hybridMultilevel"/>
    <w:tmpl w:val="C172A9F2"/>
    <w:lvl w:ilvl="0" w:tplc="04127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8D641D"/>
    <w:multiLevelType w:val="hybridMultilevel"/>
    <w:tmpl w:val="DF6600E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10A82647"/>
    <w:multiLevelType w:val="hybridMultilevel"/>
    <w:tmpl w:val="8C3EBB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066A4"/>
    <w:multiLevelType w:val="hybridMultilevel"/>
    <w:tmpl w:val="F10CF30C"/>
    <w:lvl w:ilvl="0" w:tplc="C78E3C62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6642F67"/>
    <w:multiLevelType w:val="hybridMultilevel"/>
    <w:tmpl w:val="6BF036D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19674AF1"/>
    <w:multiLevelType w:val="multilevel"/>
    <w:tmpl w:val="C7B2956E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7" w15:restartNumberingAfterBreak="0">
    <w:nsid w:val="1DDF3BDE"/>
    <w:multiLevelType w:val="multilevel"/>
    <w:tmpl w:val="FD6244A2"/>
    <w:lvl w:ilvl="0">
      <w:start w:val="1"/>
      <w:numFmt w:val="bullet"/>
      <w:lvlText w:val=""/>
      <w:lvlJc w:val="left"/>
      <w:pPr>
        <w:ind w:left="0" w:firstLine="737"/>
      </w:pPr>
      <w:rPr>
        <w:rFonts w:ascii="Symbol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8" w15:restartNumberingAfterBreak="0">
    <w:nsid w:val="241C0F1D"/>
    <w:multiLevelType w:val="hybridMultilevel"/>
    <w:tmpl w:val="D9F4284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9" w15:restartNumberingAfterBreak="0">
    <w:nsid w:val="24B72BDD"/>
    <w:multiLevelType w:val="hybridMultilevel"/>
    <w:tmpl w:val="4B3803CA"/>
    <w:lvl w:ilvl="0" w:tplc="A4B43174">
      <w:start w:val="1"/>
      <w:numFmt w:val="bullet"/>
      <w:pStyle w:val="Lis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060F0"/>
    <w:multiLevelType w:val="hybridMultilevel"/>
    <w:tmpl w:val="C084F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D26D47"/>
    <w:multiLevelType w:val="hybridMultilevel"/>
    <w:tmpl w:val="2C8A396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5F4C28"/>
    <w:multiLevelType w:val="hybridMultilevel"/>
    <w:tmpl w:val="03DA29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D084AC9"/>
    <w:multiLevelType w:val="hybridMultilevel"/>
    <w:tmpl w:val="99609544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47019A"/>
    <w:multiLevelType w:val="hybridMultilevel"/>
    <w:tmpl w:val="467EAFE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2A6042"/>
    <w:multiLevelType w:val="hybridMultilevel"/>
    <w:tmpl w:val="E6D4E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71998"/>
    <w:multiLevelType w:val="hybridMultilevel"/>
    <w:tmpl w:val="0C149C2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4A25318E"/>
    <w:multiLevelType w:val="hybridMultilevel"/>
    <w:tmpl w:val="98F6BBDA"/>
    <w:lvl w:ilvl="0" w:tplc="01742B82">
      <w:start w:val="1"/>
      <w:numFmt w:val="decimal"/>
      <w:pStyle w:val="a4"/>
      <w:lvlText w:val="Рисунок %1 -"/>
      <w:lvlJc w:val="left"/>
      <w:pPr>
        <w:ind w:left="4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92" w:hanging="360"/>
      </w:pPr>
    </w:lvl>
    <w:lvl w:ilvl="2" w:tplc="0419001B" w:tentative="1">
      <w:start w:val="1"/>
      <w:numFmt w:val="lowerRoman"/>
      <w:lvlText w:val="%3."/>
      <w:lvlJc w:val="right"/>
      <w:pPr>
        <w:ind w:left="6412" w:hanging="180"/>
      </w:pPr>
    </w:lvl>
    <w:lvl w:ilvl="3" w:tplc="0419000F" w:tentative="1">
      <w:start w:val="1"/>
      <w:numFmt w:val="decimal"/>
      <w:lvlText w:val="%4."/>
      <w:lvlJc w:val="left"/>
      <w:pPr>
        <w:ind w:left="7132" w:hanging="360"/>
      </w:pPr>
    </w:lvl>
    <w:lvl w:ilvl="4" w:tplc="04190019" w:tentative="1">
      <w:start w:val="1"/>
      <w:numFmt w:val="lowerLetter"/>
      <w:lvlText w:val="%5."/>
      <w:lvlJc w:val="left"/>
      <w:pPr>
        <w:ind w:left="7852" w:hanging="360"/>
      </w:pPr>
    </w:lvl>
    <w:lvl w:ilvl="5" w:tplc="0419001B" w:tentative="1">
      <w:start w:val="1"/>
      <w:numFmt w:val="lowerRoman"/>
      <w:lvlText w:val="%6."/>
      <w:lvlJc w:val="right"/>
      <w:pPr>
        <w:ind w:left="8572" w:hanging="180"/>
      </w:pPr>
    </w:lvl>
    <w:lvl w:ilvl="6" w:tplc="0419000F" w:tentative="1">
      <w:start w:val="1"/>
      <w:numFmt w:val="decimal"/>
      <w:lvlText w:val="%7."/>
      <w:lvlJc w:val="left"/>
      <w:pPr>
        <w:ind w:left="9292" w:hanging="360"/>
      </w:pPr>
    </w:lvl>
    <w:lvl w:ilvl="7" w:tplc="04190019" w:tentative="1">
      <w:start w:val="1"/>
      <w:numFmt w:val="lowerLetter"/>
      <w:lvlText w:val="%8."/>
      <w:lvlJc w:val="left"/>
      <w:pPr>
        <w:ind w:left="10012" w:hanging="360"/>
      </w:pPr>
    </w:lvl>
    <w:lvl w:ilvl="8" w:tplc="0419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18" w15:restartNumberingAfterBreak="0">
    <w:nsid w:val="5A0F3B91"/>
    <w:multiLevelType w:val="hybridMultilevel"/>
    <w:tmpl w:val="B360E52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9" w15:restartNumberingAfterBreak="0">
    <w:nsid w:val="5A123134"/>
    <w:multiLevelType w:val="hybridMultilevel"/>
    <w:tmpl w:val="8CCE5A18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0" w15:restartNumberingAfterBreak="0">
    <w:nsid w:val="5B81272A"/>
    <w:multiLevelType w:val="multilevel"/>
    <w:tmpl w:val="0C1CE3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D16664D"/>
    <w:multiLevelType w:val="hybridMultilevel"/>
    <w:tmpl w:val="C0D41118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4A7C5A"/>
    <w:multiLevelType w:val="hybridMultilevel"/>
    <w:tmpl w:val="B038F8AE"/>
    <w:lvl w:ilvl="0" w:tplc="04190005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23" w15:restartNumberingAfterBreak="0">
    <w:nsid w:val="5F3E1810"/>
    <w:multiLevelType w:val="hybridMultilevel"/>
    <w:tmpl w:val="F18C1D8E"/>
    <w:lvl w:ilvl="0" w:tplc="1540BB96">
      <w:start w:val="1"/>
      <w:numFmt w:val="decimal"/>
      <w:pStyle w:val="a5"/>
      <w:lvlText w:val="Таблица %1 -"/>
      <w:lvlJc w:val="left"/>
      <w:pPr>
        <w:ind w:left="142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BA1C1C"/>
    <w:multiLevelType w:val="hybridMultilevel"/>
    <w:tmpl w:val="37BCA71E"/>
    <w:lvl w:ilvl="0" w:tplc="B428E3A4">
      <w:start w:val="1"/>
      <w:numFmt w:val="bullet"/>
      <w:pStyle w:val="a6"/>
      <w:lvlText w:val=""/>
      <w:lvlJc w:val="left"/>
      <w:pPr>
        <w:tabs>
          <w:tab w:val="num" w:pos="1353"/>
        </w:tabs>
        <w:ind w:left="284" w:firstLine="709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7B72371"/>
    <w:multiLevelType w:val="hybridMultilevel"/>
    <w:tmpl w:val="F91E9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141BF6"/>
    <w:multiLevelType w:val="multilevel"/>
    <w:tmpl w:val="78D0211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DAB122A"/>
    <w:multiLevelType w:val="hybridMultilevel"/>
    <w:tmpl w:val="04E4E1DA"/>
    <w:lvl w:ilvl="0" w:tplc="FC8882EC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0C63AA4"/>
    <w:multiLevelType w:val="hybridMultilevel"/>
    <w:tmpl w:val="EFBCB4F8"/>
    <w:lvl w:ilvl="0" w:tplc="4B78C63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9" w15:restartNumberingAfterBreak="0">
    <w:nsid w:val="7AF72D5B"/>
    <w:multiLevelType w:val="hybridMultilevel"/>
    <w:tmpl w:val="A392C50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0" w15:restartNumberingAfterBreak="0">
    <w:nsid w:val="7E803D33"/>
    <w:multiLevelType w:val="hybridMultilevel"/>
    <w:tmpl w:val="094CF166"/>
    <w:lvl w:ilvl="0" w:tplc="939EAF84">
      <w:start w:val="1"/>
      <w:numFmt w:val="decimal"/>
      <w:pStyle w:val="a7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26"/>
  </w:num>
  <w:num w:numId="3">
    <w:abstractNumId w:val="17"/>
  </w:num>
  <w:num w:numId="4">
    <w:abstractNumId w:val="7"/>
  </w:num>
  <w:num w:numId="5">
    <w:abstractNumId w:val="23"/>
  </w:num>
  <w:num w:numId="6">
    <w:abstractNumId w:val="30"/>
  </w:num>
  <w:num w:numId="7">
    <w:abstractNumId w:val="24"/>
  </w:num>
  <w:num w:numId="8">
    <w:abstractNumId w:val="6"/>
  </w:num>
  <w:num w:numId="9">
    <w:abstractNumId w:val="12"/>
  </w:num>
  <w:num w:numId="10">
    <w:abstractNumId w:val="1"/>
  </w:num>
  <w:num w:numId="11">
    <w:abstractNumId w:val="14"/>
  </w:num>
  <w:num w:numId="12">
    <w:abstractNumId w:val="13"/>
  </w:num>
  <w:num w:numId="13">
    <w:abstractNumId w:val="11"/>
  </w:num>
  <w:num w:numId="14">
    <w:abstractNumId w:val="21"/>
  </w:num>
  <w:num w:numId="15">
    <w:abstractNumId w:val="9"/>
  </w:num>
  <w:num w:numId="16">
    <w:abstractNumId w:val="5"/>
  </w:num>
  <w:num w:numId="17">
    <w:abstractNumId w:val="3"/>
  </w:num>
  <w:num w:numId="18">
    <w:abstractNumId w:val="16"/>
  </w:num>
  <w:num w:numId="19">
    <w:abstractNumId w:val="28"/>
  </w:num>
  <w:num w:numId="20">
    <w:abstractNumId w:val="0"/>
  </w:num>
  <w:num w:numId="21">
    <w:abstractNumId w:val="18"/>
  </w:num>
  <w:num w:numId="22">
    <w:abstractNumId w:val="8"/>
  </w:num>
  <w:num w:numId="23">
    <w:abstractNumId w:val="19"/>
  </w:num>
  <w:num w:numId="24">
    <w:abstractNumId w:val="22"/>
  </w:num>
  <w:num w:numId="25">
    <w:abstractNumId w:val="29"/>
  </w:num>
  <w:num w:numId="26">
    <w:abstractNumId w:val="2"/>
  </w:num>
  <w:num w:numId="27">
    <w:abstractNumId w:val="15"/>
  </w:num>
  <w:num w:numId="28">
    <w:abstractNumId w:val="10"/>
  </w:num>
  <w:num w:numId="29">
    <w:abstractNumId w:val="25"/>
  </w:num>
  <w:num w:numId="30">
    <w:abstractNumId w:val="27"/>
  </w:num>
  <w:num w:numId="31">
    <w:abstractNumId w:val="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C3"/>
    <w:rsid w:val="0000126E"/>
    <w:rsid w:val="00027316"/>
    <w:rsid w:val="00037139"/>
    <w:rsid w:val="000408E8"/>
    <w:rsid w:val="0004741F"/>
    <w:rsid w:val="000903A2"/>
    <w:rsid w:val="00096E42"/>
    <w:rsid w:val="000A4370"/>
    <w:rsid w:val="000B3FE6"/>
    <w:rsid w:val="000C6B48"/>
    <w:rsid w:val="000D6181"/>
    <w:rsid w:val="000E5098"/>
    <w:rsid w:val="000E6989"/>
    <w:rsid w:val="000E7765"/>
    <w:rsid w:val="000E7E2A"/>
    <w:rsid w:val="001130CF"/>
    <w:rsid w:val="001161EC"/>
    <w:rsid w:val="0011757F"/>
    <w:rsid w:val="001246F7"/>
    <w:rsid w:val="001359D5"/>
    <w:rsid w:val="00147981"/>
    <w:rsid w:val="00157AAB"/>
    <w:rsid w:val="0018015D"/>
    <w:rsid w:val="00191806"/>
    <w:rsid w:val="001A4BE6"/>
    <w:rsid w:val="001A5C73"/>
    <w:rsid w:val="001B44FD"/>
    <w:rsid w:val="001C399E"/>
    <w:rsid w:val="001D7B19"/>
    <w:rsid w:val="002220E9"/>
    <w:rsid w:val="00265B51"/>
    <w:rsid w:val="00297DFA"/>
    <w:rsid w:val="002B0AC0"/>
    <w:rsid w:val="002B0C0E"/>
    <w:rsid w:val="002B5F2A"/>
    <w:rsid w:val="002E4515"/>
    <w:rsid w:val="0033420A"/>
    <w:rsid w:val="003A6586"/>
    <w:rsid w:val="003B1CE6"/>
    <w:rsid w:val="003B6928"/>
    <w:rsid w:val="003C1944"/>
    <w:rsid w:val="003D0153"/>
    <w:rsid w:val="003D4FEB"/>
    <w:rsid w:val="003F1B68"/>
    <w:rsid w:val="0040174F"/>
    <w:rsid w:val="00411F19"/>
    <w:rsid w:val="00421427"/>
    <w:rsid w:val="00421CCB"/>
    <w:rsid w:val="00444EA4"/>
    <w:rsid w:val="00477168"/>
    <w:rsid w:val="004D1C4D"/>
    <w:rsid w:val="004D3302"/>
    <w:rsid w:val="004D5FD9"/>
    <w:rsid w:val="004F0F63"/>
    <w:rsid w:val="0050566F"/>
    <w:rsid w:val="00527856"/>
    <w:rsid w:val="0054665E"/>
    <w:rsid w:val="00564813"/>
    <w:rsid w:val="00564FCC"/>
    <w:rsid w:val="005673B2"/>
    <w:rsid w:val="005848E6"/>
    <w:rsid w:val="005B2874"/>
    <w:rsid w:val="005C3030"/>
    <w:rsid w:val="005C5256"/>
    <w:rsid w:val="005D2F22"/>
    <w:rsid w:val="005D7ED6"/>
    <w:rsid w:val="00607B91"/>
    <w:rsid w:val="00610EEE"/>
    <w:rsid w:val="00611FF0"/>
    <w:rsid w:val="006317AE"/>
    <w:rsid w:val="00634FC8"/>
    <w:rsid w:val="00693118"/>
    <w:rsid w:val="006C0CE7"/>
    <w:rsid w:val="00705745"/>
    <w:rsid w:val="00711C30"/>
    <w:rsid w:val="00745732"/>
    <w:rsid w:val="0078299B"/>
    <w:rsid w:val="007B0B0B"/>
    <w:rsid w:val="007E5A99"/>
    <w:rsid w:val="007E603C"/>
    <w:rsid w:val="007F2E49"/>
    <w:rsid w:val="00806171"/>
    <w:rsid w:val="00830AB8"/>
    <w:rsid w:val="008531DA"/>
    <w:rsid w:val="00865C59"/>
    <w:rsid w:val="00866FD4"/>
    <w:rsid w:val="008E1703"/>
    <w:rsid w:val="009118BC"/>
    <w:rsid w:val="00916E23"/>
    <w:rsid w:val="00922A52"/>
    <w:rsid w:val="00933565"/>
    <w:rsid w:val="00986307"/>
    <w:rsid w:val="009B08C3"/>
    <w:rsid w:val="009B1C5D"/>
    <w:rsid w:val="00A451DA"/>
    <w:rsid w:val="00A7200E"/>
    <w:rsid w:val="00AB15E9"/>
    <w:rsid w:val="00AB60C5"/>
    <w:rsid w:val="00B05B90"/>
    <w:rsid w:val="00B226FA"/>
    <w:rsid w:val="00B421D8"/>
    <w:rsid w:val="00B42A1B"/>
    <w:rsid w:val="00B55DA2"/>
    <w:rsid w:val="00B633F0"/>
    <w:rsid w:val="00B87BBF"/>
    <w:rsid w:val="00BA1685"/>
    <w:rsid w:val="00BE2044"/>
    <w:rsid w:val="00BE5F60"/>
    <w:rsid w:val="00BE78FA"/>
    <w:rsid w:val="00BF1B7D"/>
    <w:rsid w:val="00C269C7"/>
    <w:rsid w:val="00C82324"/>
    <w:rsid w:val="00C92294"/>
    <w:rsid w:val="00CD3E9A"/>
    <w:rsid w:val="00CD6614"/>
    <w:rsid w:val="00CE2D67"/>
    <w:rsid w:val="00CF03A8"/>
    <w:rsid w:val="00CF0977"/>
    <w:rsid w:val="00D126F7"/>
    <w:rsid w:val="00D2324C"/>
    <w:rsid w:val="00D24D2D"/>
    <w:rsid w:val="00D27E83"/>
    <w:rsid w:val="00D4346A"/>
    <w:rsid w:val="00D57BA0"/>
    <w:rsid w:val="00D64180"/>
    <w:rsid w:val="00D74E3C"/>
    <w:rsid w:val="00D77227"/>
    <w:rsid w:val="00D8129C"/>
    <w:rsid w:val="00D82426"/>
    <w:rsid w:val="00D824C5"/>
    <w:rsid w:val="00D90C65"/>
    <w:rsid w:val="00DA1638"/>
    <w:rsid w:val="00DB7520"/>
    <w:rsid w:val="00DC4EA8"/>
    <w:rsid w:val="00DF7342"/>
    <w:rsid w:val="00E00AD6"/>
    <w:rsid w:val="00E1616B"/>
    <w:rsid w:val="00E174F3"/>
    <w:rsid w:val="00E33BF0"/>
    <w:rsid w:val="00E53302"/>
    <w:rsid w:val="00E63B17"/>
    <w:rsid w:val="00E646A9"/>
    <w:rsid w:val="00E95AF0"/>
    <w:rsid w:val="00EA4F2E"/>
    <w:rsid w:val="00EB2905"/>
    <w:rsid w:val="00EC4F97"/>
    <w:rsid w:val="00F17DA9"/>
    <w:rsid w:val="00F3541A"/>
    <w:rsid w:val="00F43F70"/>
    <w:rsid w:val="00F47875"/>
    <w:rsid w:val="00F5167E"/>
    <w:rsid w:val="00F5506F"/>
    <w:rsid w:val="00F67212"/>
    <w:rsid w:val="00F87486"/>
    <w:rsid w:val="00F90EE4"/>
    <w:rsid w:val="00F95850"/>
    <w:rsid w:val="00FB3B35"/>
    <w:rsid w:val="00FB6F79"/>
    <w:rsid w:val="00FC4D2A"/>
    <w:rsid w:val="00FD027C"/>
    <w:rsid w:val="00FE58E9"/>
    <w:rsid w:val="00FF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CF5E6F-D6EF-4121-A1BE-19D617AC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rsid w:val="00DF7342"/>
    <w:pPr>
      <w:spacing w:after="0" w:line="360" w:lineRule="auto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8"/>
    <w:next w:val="a8"/>
    <w:link w:val="10"/>
    <w:uiPriority w:val="9"/>
    <w:qFormat/>
    <w:rsid w:val="00E00AD6"/>
    <w:pPr>
      <w:keepNext/>
      <w:keepLines/>
      <w:numPr>
        <w:numId w:val="2"/>
      </w:numPr>
      <w:spacing w:before="240" w:after="240"/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0">
    <w:name w:val="heading 2"/>
    <w:basedOn w:val="a8"/>
    <w:next w:val="a9"/>
    <w:link w:val="21"/>
    <w:uiPriority w:val="9"/>
    <w:unhideWhenUsed/>
    <w:qFormat/>
    <w:rsid w:val="009B08C3"/>
    <w:pPr>
      <w:keepNext/>
      <w:keepLines/>
      <w:numPr>
        <w:ilvl w:val="1"/>
        <w:numId w:val="2"/>
      </w:numPr>
      <w:spacing w:before="120" w:after="120"/>
      <w:ind w:left="0" w:firstLine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8"/>
    <w:next w:val="aa"/>
    <w:link w:val="30"/>
    <w:autoRedefine/>
    <w:qFormat/>
    <w:rsid w:val="00411F19"/>
    <w:pPr>
      <w:keepNext/>
      <w:widowControl w:val="0"/>
      <w:numPr>
        <w:ilvl w:val="2"/>
        <w:numId w:val="2"/>
      </w:numPr>
      <w:autoSpaceDE w:val="0"/>
      <w:autoSpaceDN w:val="0"/>
      <w:adjustRightInd w:val="0"/>
      <w:spacing w:before="120" w:after="120"/>
      <w:ind w:left="0" w:firstLine="709"/>
      <w:outlineLvl w:val="2"/>
    </w:pPr>
    <w:rPr>
      <w:rFonts w:eastAsia="Batang" w:cs="Arial"/>
      <w:bCs/>
      <w:szCs w:val="26"/>
      <w:lang w:eastAsia="ko-KR"/>
    </w:rPr>
  </w:style>
  <w:style w:type="paragraph" w:styleId="4">
    <w:name w:val="heading 4"/>
    <w:basedOn w:val="a8"/>
    <w:next w:val="a8"/>
    <w:link w:val="40"/>
    <w:uiPriority w:val="9"/>
    <w:unhideWhenUsed/>
    <w:qFormat/>
    <w:rsid w:val="009B08C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B08C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9B08C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B08C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9B08C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9B08C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a7">
    <w:name w:val="ГОСТ (заголовок)"/>
    <w:basedOn w:val="1"/>
    <w:next w:val="aa"/>
    <w:link w:val="ae"/>
    <w:autoRedefine/>
    <w:qFormat/>
    <w:rsid w:val="00421CCB"/>
    <w:pPr>
      <w:numPr>
        <w:numId w:val="6"/>
      </w:numPr>
      <w:spacing w:before="120" w:after="120"/>
      <w:ind w:left="0" w:firstLine="709"/>
    </w:pPr>
  </w:style>
  <w:style w:type="character" w:customStyle="1" w:styleId="ae">
    <w:name w:val="ГОСТ (заголовок) Знак"/>
    <w:basedOn w:val="af"/>
    <w:link w:val="a7"/>
    <w:rsid w:val="00421CCB"/>
    <w:rPr>
      <w:rFonts w:ascii="Times New Roman" w:eastAsiaTheme="majorEastAsia" w:hAnsi="Times New Roman" w:cstheme="majorBidi"/>
      <w:bCs w:val="0"/>
      <w:color w:val="222222"/>
      <w:sz w:val="28"/>
      <w:szCs w:val="32"/>
      <w:lang w:eastAsia="ru-RU"/>
    </w:rPr>
  </w:style>
  <w:style w:type="paragraph" w:customStyle="1" w:styleId="aa">
    <w:name w:val="ГОСТ (текст)"/>
    <w:basedOn w:val="af0"/>
    <w:link w:val="af"/>
    <w:qFormat/>
    <w:rsid w:val="009B08C3"/>
    <w:pPr>
      <w:spacing w:line="360" w:lineRule="auto"/>
      <w:ind w:firstLine="709"/>
      <w:jc w:val="both"/>
    </w:pPr>
    <w:rPr>
      <w:rFonts w:ascii="Times New Roman" w:hAnsi="Times New Roman" w:cs="Arial"/>
      <w:bCs/>
      <w:color w:val="222222"/>
      <w:sz w:val="28"/>
      <w:szCs w:val="21"/>
      <w:shd w:val="clear" w:color="auto" w:fill="FFFFFF"/>
      <w:lang w:eastAsia="ru-RU"/>
    </w:rPr>
  </w:style>
  <w:style w:type="character" w:customStyle="1" w:styleId="af">
    <w:name w:val="ГОСТ (текст) Знак"/>
    <w:basedOn w:val="ab"/>
    <w:link w:val="aa"/>
    <w:rsid w:val="009B08C3"/>
    <w:rPr>
      <w:rFonts w:ascii="Times New Roman" w:hAnsi="Times New Roman" w:cs="Arial"/>
      <w:bCs/>
      <w:color w:val="222222"/>
      <w:sz w:val="28"/>
      <w:szCs w:val="21"/>
      <w:lang w:eastAsia="ru-RU"/>
    </w:rPr>
  </w:style>
  <w:style w:type="paragraph" w:styleId="af0">
    <w:name w:val="No Spacing"/>
    <w:uiPriority w:val="1"/>
    <w:qFormat/>
    <w:rsid w:val="00F5506F"/>
    <w:pPr>
      <w:spacing w:after="0" w:line="240" w:lineRule="auto"/>
    </w:pPr>
  </w:style>
  <w:style w:type="character" w:customStyle="1" w:styleId="10">
    <w:name w:val="Заголовок 1 Знак"/>
    <w:basedOn w:val="ab"/>
    <w:link w:val="1"/>
    <w:uiPriority w:val="9"/>
    <w:rsid w:val="00E00AD6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30">
    <w:name w:val="Заголовок 3 Знак"/>
    <w:basedOn w:val="ab"/>
    <w:link w:val="3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2">
    <w:name w:val="ГОСТ 2_заголовок"/>
    <w:basedOn w:val="aa"/>
    <w:next w:val="aa"/>
    <w:link w:val="22"/>
    <w:autoRedefine/>
    <w:qFormat/>
    <w:rsid w:val="00745732"/>
    <w:pPr>
      <w:numPr>
        <w:ilvl w:val="1"/>
        <w:numId w:val="1"/>
      </w:numPr>
      <w:ind w:firstLine="709"/>
    </w:pPr>
    <w:rPr>
      <w:sz w:val="24"/>
    </w:rPr>
  </w:style>
  <w:style w:type="character" w:customStyle="1" w:styleId="22">
    <w:name w:val="ГОСТ 2_заголовок Знак"/>
    <w:basedOn w:val="21"/>
    <w:link w:val="2"/>
    <w:rsid w:val="00745732"/>
    <w:rPr>
      <w:rFonts w:ascii="Times New Roman" w:eastAsiaTheme="majorEastAsia" w:hAnsi="Times New Roman" w:cs="Arial"/>
      <w:bCs/>
      <w:color w:val="222222"/>
      <w:sz w:val="24"/>
      <w:szCs w:val="21"/>
      <w:lang w:eastAsia="ru-RU"/>
    </w:rPr>
  </w:style>
  <w:style w:type="character" w:customStyle="1" w:styleId="21">
    <w:name w:val="Заголовок 2 Знак"/>
    <w:basedOn w:val="ab"/>
    <w:link w:val="20"/>
    <w:uiPriority w:val="9"/>
    <w:rsid w:val="009B08C3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1">
    <w:name w:val="TOC Heading"/>
    <w:basedOn w:val="1"/>
    <w:next w:val="a8"/>
    <w:uiPriority w:val="39"/>
    <w:unhideWhenUsed/>
    <w:qFormat/>
    <w:rsid w:val="009B08C3"/>
    <w:pPr>
      <w:outlineLvl w:val="9"/>
    </w:pPr>
  </w:style>
  <w:style w:type="paragraph" w:customStyle="1" w:styleId="af2">
    <w:name w:val="ГОСТ подзаголовок"/>
    <w:basedOn w:val="20"/>
    <w:next w:val="aa"/>
    <w:link w:val="af3"/>
    <w:qFormat/>
    <w:rsid w:val="009B08C3"/>
    <w:pPr>
      <w:ind w:left="576" w:hanging="576"/>
    </w:pPr>
    <w:rPr>
      <w:color w:val="auto"/>
    </w:rPr>
  </w:style>
  <w:style w:type="character" w:customStyle="1" w:styleId="40">
    <w:name w:val="Заголовок 4 Знак"/>
    <w:basedOn w:val="ab"/>
    <w:link w:val="4"/>
    <w:uiPriority w:val="9"/>
    <w:rsid w:val="009B08C3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9B08C3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9B08C3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9B08C3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9B08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9B08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Hyperlink"/>
    <w:basedOn w:val="ab"/>
    <w:uiPriority w:val="99"/>
    <w:unhideWhenUsed/>
    <w:rsid w:val="009B08C3"/>
    <w:rPr>
      <w:color w:val="0000FF"/>
      <w:u w:val="single"/>
    </w:rPr>
  </w:style>
  <w:style w:type="paragraph" w:styleId="af5">
    <w:name w:val="Signature"/>
    <w:basedOn w:val="a8"/>
    <w:link w:val="af6"/>
    <w:uiPriority w:val="99"/>
    <w:unhideWhenUsed/>
    <w:rsid w:val="005B2874"/>
    <w:pPr>
      <w:spacing w:line="240" w:lineRule="auto"/>
      <w:ind w:left="4252"/>
    </w:pPr>
  </w:style>
  <w:style w:type="character" w:customStyle="1" w:styleId="af6">
    <w:name w:val="Подпись Знак"/>
    <w:basedOn w:val="ab"/>
    <w:link w:val="af5"/>
    <w:uiPriority w:val="99"/>
    <w:rsid w:val="005B2874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4">
    <w:name w:val="рисунок"/>
    <w:basedOn w:val="af5"/>
    <w:next w:val="aa"/>
    <w:rsid w:val="005B2874"/>
    <w:pPr>
      <w:numPr>
        <w:numId w:val="3"/>
      </w:numPr>
      <w:spacing w:line="360" w:lineRule="auto"/>
      <w:ind w:left="0" w:firstLine="709"/>
      <w:jc w:val="center"/>
    </w:pPr>
  </w:style>
  <w:style w:type="paragraph" w:customStyle="1" w:styleId="a9">
    <w:name w:val="ГОСТ текст"/>
    <w:basedOn w:val="a8"/>
    <w:rsid w:val="00B633F0"/>
    <w:pPr>
      <w:ind w:firstLine="709"/>
      <w:jc w:val="both"/>
    </w:pPr>
    <w:rPr>
      <w:sz w:val="24"/>
    </w:rPr>
  </w:style>
  <w:style w:type="paragraph" w:customStyle="1" w:styleId="a5">
    <w:name w:val="Таблица"/>
    <w:basedOn w:val="a8"/>
    <w:next w:val="aa"/>
    <w:qFormat/>
    <w:rsid w:val="00F3541A"/>
    <w:pPr>
      <w:numPr>
        <w:numId w:val="5"/>
      </w:numPr>
      <w:ind w:left="0" w:firstLine="709"/>
    </w:pPr>
  </w:style>
  <w:style w:type="table" w:styleId="af7">
    <w:name w:val="Table Grid"/>
    <w:basedOn w:val="ac"/>
    <w:uiPriority w:val="39"/>
    <w:rsid w:val="00F35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ГОСТ подзаголовок Знак"/>
    <w:basedOn w:val="21"/>
    <w:link w:val="af2"/>
    <w:rsid w:val="00745732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HTML">
    <w:name w:val="HTML Preformatted"/>
    <w:basedOn w:val="a8"/>
    <w:link w:val="HTML0"/>
    <w:uiPriority w:val="99"/>
    <w:semiHidden/>
    <w:unhideWhenUsed/>
    <w:rsid w:val="00745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74573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3">
    <w:name w:val="_Абзац"/>
    <w:basedOn w:val="af8"/>
    <w:next w:val="af8"/>
    <w:uiPriority w:val="99"/>
    <w:rsid w:val="00693118"/>
    <w:pPr>
      <w:numPr>
        <w:ilvl w:val="4"/>
        <w:numId w:val="8"/>
      </w:numPr>
      <w:ind w:left="4309" w:hanging="360"/>
      <w:outlineLvl w:val="4"/>
    </w:pPr>
    <w:rPr>
      <w:szCs w:val="20"/>
    </w:rPr>
  </w:style>
  <w:style w:type="paragraph" w:customStyle="1" w:styleId="af8">
    <w:name w:val="_Параграф"/>
    <w:basedOn w:val="a8"/>
    <w:link w:val="Char"/>
    <w:qFormat/>
    <w:rsid w:val="00693118"/>
    <w:pPr>
      <w:ind w:firstLine="567"/>
      <w:jc w:val="both"/>
    </w:pPr>
  </w:style>
  <w:style w:type="character" w:customStyle="1" w:styleId="Char">
    <w:name w:val="_Параграф Char"/>
    <w:link w:val="af8"/>
    <w:rsid w:val="00693118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2">
    <w:name w:val="_Подпункт"/>
    <w:basedOn w:val="a8"/>
    <w:next w:val="af8"/>
    <w:rsid w:val="00693118"/>
    <w:pPr>
      <w:keepNext/>
      <w:numPr>
        <w:ilvl w:val="3"/>
        <w:numId w:val="8"/>
      </w:numPr>
      <w:spacing w:before="120" w:after="120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f8"/>
    <w:next w:val="af8"/>
    <w:qFormat/>
    <w:rsid w:val="00693118"/>
    <w:pPr>
      <w:keepNext/>
      <w:numPr>
        <w:ilvl w:val="1"/>
        <w:numId w:val="8"/>
      </w:numPr>
      <w:spacing w:before="240" w:after="240"/>
      <w:ind w:left="2149" w:hanging="36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f8"/>
    <w:qFormat/>
    <w:rsid w:val="00693118"/>
    <w:pPr>
      <w:numPr>
        <w:ilvl w:val="2"/>
      </w:numPr>
      <w:spacing w:before="120" w:after="120"/>
      <w:ind w:left="2869" w:hanging="360"/>
      <w:outlineLvl w:val="2"/>
    </w:pPr>
  </w:style>
  <w:style w:type="paragraph" w:customStyle="1" w:styleId="a">
    <w:name w:val="_Раздел"/>
    <w:basedOn w:val="a8"/>
    <w:next w:val="a0"/>
    <w:rsid w:val="00693118"/>
    <w:pPr>
      <w:keepNext/>
      <w:keepLines/>
      <w:numPr>
        <w:numId w:val="8"/>
      </w:numPr>
      <w:spacing w:before="240" w:after="240"/>
      <w:ind w:right="284"/>
      <w:jc w:val="center"/>
      <w:outlineLvl w:val="0"/>
    </w:pPr>
    <w:rPr>
      <w:rFonts w:eastAsia="Times New Roman" w:cs="Arial"/>
      <w:szCs w:val="20"/>
    </w:rPr>
  </w:style>
  <w:style w:type="paragraph" w:customStyle="1" w:styleId="a6">
    <w:name w:val="_Список"/>
    <w:basedOn w:val="a8"/>
    <w:link w:val="af9"/>
    <w:uiPriority w:val="99"/>
    <w:qFormat/>
    <w:rsid w:val="00693118"/>
    <w:pPr>
      <w:numPr>
        <w:numId w:val="7"/>
      </w:numPr>
      <w:tabs>
        <w:tab w:val="clear" w:pos="1353"/>
        <w:tab w:val="left" w:pos="993"/>
      </w:tabs>
      <w:ind w:left="0"/>
      <w:jc w:val="both"/>
    </w:pPr>
  </w:style>
  <w:style w:type="paragraph" w:styleId="11">
    <w:name w:val="toc 1"/>
    <w:basedOn w:val="a8"/>
    <w:next w:val="a8"/>
    <w:autoRedefine/>
    <w:uiPriority w:val="39"/>
    <w:unhideWhenUsed/>
    <w:rsid w:val="00693118"/>
    <w:pPr>
      <w:spacing w:after="100"/>
    </w:pPr>
  </w:style>
  <w:style w:type="paragraph" w:styleId="23">
    <w:name w:val="toc 2"/>
    <w:basedOn w:val="a8"/>
    <w:next w:val="a8"/>
    <w:autoRedefine/>
    <w:uiPriority w:val="39"/>
    <w:unhideWhenUsed/>
    <w:rsid w:val="00693118"/>
    <w:pPr>
      <w:spacing w:after="100"/>
      <w:ind w:left="280"/>
    </w:pPr>
  </w:style>
  <w:style w:type="paragraph" w:styleId="31">
    <w:name w:val="toc 3"/>
    <w:basedOn w:val="a8"/>
    <w:next w:val="a8"/>
    <w:autoRedefine/>
    <w:uiPriority w:val="39"/>
    <w:unhideWhenUsed/>
    <w:rsid w:val="00693118"/>
    <w:pPr>
      <w:spacing w:after="100"/>
      <w:ind w:left="560"/>
    </w:pPr>
  </w:style>
  <w:style w:type="paragraph" w:styleId="afa">
    <w:name w:val="Normal (Web)"/>
    <w:basedOn w:val="a8"/>
    <w:uiPriority w:val="99"/>
    <w:semiHidden/>
    <w:unhideWhenUsed/>
    <w:rsid w:val="00CE2D67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customStyle="1" w:styleId="afb">
    <w:name w:val="_Библиография"/>
    <w:basedOn w:val="af8"/>
    <w:uiPriority w:val="99"/>
    <w:rsid w:val="00CE2D67"/>
  </w:style>
  <w:style w:type="paragraph" w:styleId="afc">
    <w:name w:val="header"/>
    <w:basedOn w:val="a8"/>
    <w:link w:val="afd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b"/>
    <w:link w:val="afc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e">
    <w:name w:val="footer"/>
    <w:basedOn w:val="a8"/>
    <w:link w:val="aff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f0">
    <w:name w:val="caption"/>
    <w:basedOn w:val="a8"/>
    <w:next w:val="a8"/>
    <w:uiPriority w:val="35"/>
    <w:unhideWhenUsed/>
    <w:qFormat/>
    <w:rsid w:val="00F51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_Paragraph"/>
    <w:basedOn w:val="aa"/>
    <w:link w:val="Paragraph0"/>
    <w:qFormat/>
    <w:rsid w:val="001359D5"/>
    <w:rPr>
      <w:rFonts w:eastAsia="Calibri" w:cs="Times New Roman"/>
      <w:bCs w:val="0"/>
      <w:color w:val="auto"/>
      <w:szCs w:val="24"/>
      <w:shd w:val="clear" w:color="auto" w:fill="auto"/>
    </w:rPr>
  </w:style>
  <w:style w:type="character" w:customStyle="1" w:styleId="Paragraph0">
    <w:name w:val="_Paragraph Знак"/>
    <w:basedOn w:val="af"/>
    <w:link w:val="Paragraph"/>
    <w:rsid w:val="001359D5"/>
    <w:rPr>
      <w:rFonts w:ascii="Times New Roman" w:eastAsia="Calibri" w:hAnsi="Times New Roman" w:cs="Times New Roman"/>
      <w:bCs w:val="0"/>
      <w:color w:val="222222"/>
      <w:sz w:val="28"/>
      <w:szCs w:val="24"/>
      <w:lang w:eastAsia="ru-RU"/>
    </w:rPr>
  </w:style>
  <w:style w:type="character" w:customStyle="1" w:styleId="af9">
    <w:name w:val="_Список Знак"/>
    <w:basedOn w:val="ab"/>
    <w:link w:val="a6"/>
    <w:uiPriority w:val="99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1">
    <w:name w:val="_НСписок"/>
    <w:basedOn w:val="a6"/>
    <w:qFormat/>
    <w:rsid w:val="004D3302"/>
    <w:pPr>
      <w:numPr>
        <w:numId w:val="0"/>
      </w:numPr>
      <w:tabs>
        <w:tab w:val="num" w:pos="360"/>
      </w:tabs>
      <w:ind w:firstLine="709"/>
    </w:pPr>
    <w:rPr>
      <w:sz w:val="24"/>
    </w:rPr>
  </w:style>
  <w:style w:type="paragraph" w:customStyle="1" w:styleId="List">
    <w:name w:val="_List"/>
    <w:basedOn w:val="a6"/>
    <w:link w:val="List0"/>
    <w:qFormat/>
    <w:rsid w:val="004D3302"/>
    <w:pPr>
      <w:numPr>
        <w:numId w:val="15"/>
      </w:numPr>
      <w:ind w:left="0" w:firstLine="709"/>
    </w:pPr>
  </w:style>
  <w:style w:type="paragraph" w:customStyle="1" w:styleId="Department">
    <w:name w:val="_Department"/>
    <w:basedOn w:val="a8"/>
    <w:qFormat/>
    <w:rsid w:val="00411F19"/>
    <w:pPr>
      <w:keepNext/>
      <w:keepLines/>
      <w:spacing w:before="240" w:after="240"/>
      <w:ind w:right="284" w:firstLine="737"/>
      <w:jc w:val="center"/>
      <w:outlineLvl w:val="0"/>
    </w:pPr>
    <w:rPr>
      <w:rFonts w:eastAsia="Times New Roman" w:cs="Arial"/>
      <w:szCs w:val="20"/>
    </w:rPr>
  </w:style>
  <w:style w:type="character" w:customStyle="1" w:styleId="List0">
    <w:name w:val="_List Знак"/>
    <w:basedOn w:val="af9"/>
    <w:link w:val="List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2">
    <w:name w:val="_Заголовок"/>
    <w:basedOn w:val="3"/>
    <w:link w:val="aff3"/>
    <w:qFormat/>
    <w:rsid w:val="00411F19"/>
  </w:style>
  <w:style w:type="character" w:customStyle="1" w:styleId="aff3">
    <w:name w:val="_Заголовок Знак"/>
    <w:basedOn w:val="30"/>
    <w:link w:val="aff2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Default">
    <w:name w:val="Default"/>
    <w:rsid w:val="000371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://www.liferaysavvy.com/2016/03/liferay-7-featur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.liferay.com/develop/tutorial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yperlink" Target="https://github.com/vldrshv/RPO_course_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ikleSD/RPO_C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s://github.com/igorechek9012/ComplexManag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A4921-0030-4DD3-9F3B-3C94C9DA2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35</Pages>
  <Words>4788</Words>
  <Characters>27293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Ершов</dc:creator>
  <cp:keywords/>
  <dc:description/>
  <cp:lastModifiedBy>Игорь Музланов</cp:lastModifiedBy>
  <cp:revision>22</cp:revision>
  <cp:lastPrinted>2018-02-05T11:30:00Z</cp:lastPrinted>
  <dcterms:created xsi:type="dcterms:W3CDTF">2018-02-23T12:18:00Z</dcterms:created>
  <dcterms:modified xsi:type="dcterms:W3CDTF">2018-02-26T10:21:00Z</dcterms:modified>
</cp:coreProperties>
</file>