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FDB" w:rsidRDefault="009428C2">
      <w:r w:rsidRPr="00AE6FDB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0F94CCA1" wp14:editId="5A7B0684">
            <wp:simplePos x="0" y="0"/>
            <wp:positionH relativeFrom="column">
              <wp:posOffset>3589020</wp:posOffset>
            </wp:positionH>
            <wp:positionV relativeFrom="paragraph">
              <wp:posOffset>-614045</wp:posOffset>
            </wp:positionV>
            <wp:extent cx="2857500" cy="1047750"/>
            <wp:effectExtent l="0" t="0" r="0" b="0"/>
            <wp:wrapNone/>
            <wp:docPr id="1" name="Grafik 1" descr="http://www.otto-duerr.de/wp-content/themes/otto-duerr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tto-duerr.de/wp-content/themes/otto-duerr/images/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 wp14:anchorId="31771C5C" wp14:editId="4187BE1A">
            <wp:simplePos x="0" y="0"/>
            <wp:positionH relativeFrom="column">
              <wp:posOffset>-1132840</wp:posOffset>
            </wp:positionH>
            <wp:positionV relativeFrom="paragraph">
              <wp:posOffset>-918210</wp:posOffset>
            </wp:positionV>
            <wp:extent cx="8114665" cy="2895600"/>
            <wp:effectExtent l="0" t="0" r="635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4665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FDB" w:rsidRDefault="00AE6FDB" w:rsidP="00AE6FDB"/>
    <w:p w:rsidR="00AE6FDB" w:rsidRDefault="00AE6FDB" w:rsidP="00AE6FDB">
      <w:pPr>
        <w:jc w:val="center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D2010A" wp14:editId="717ED377">
                <wp:simplePos x="0" y="0"/>
                <wp:positionH relativeFrom="column">
                  <wp:posOffset>-4445</wp:posOffset>
                </wp:positionH>
                <wp:positionV relativeFrom="paragraph">
                  <wp:posOffset>-3175</wp:posOffset>
                </wp:positionV>
                <wp:extent cx="5924550" cy="1752600"/>
                <wp:effectExtent l="0" t="0" r="0" b="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175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E6FDB" w:rsidRDefault="00D174ED" w:rsidP="00AE6FDB">
                            <w:pPr>
                              <w:jc w:val="center"/>
                              <w:rPr>
                                <w:b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Die Neuheit</w:t>
                            </w:r>
                            <w:r w:rsidR="00AE6FDB">
                              <w:rPr>
                                <w:b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für die</w:t>
                            </w:r>
                          </w:p>
                          <w:p w:rsidR="00AE6FDB" w:rsidRPr="00AE6FDB" w:rsidRDefault="00AE6FDB" w:rsidP="00AE6FDB">
                            <w:pPr>
                              <w:jc w:val="center"/>
                              <w:rPr>
                                <w:b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Kunstlederreinigung…..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-.35pt;margin-top:-.25pt;width:466.5pt;height:13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bHIzAIAAJ8FAAAOAAAAZHJzL2Uyb0RvYy54bWysVEtv2zAMvg/YfxB0X524SR9GnSJrkWFA&#10;1xZrhp4VWY4FyJJGMYm7X19KdtKs22nYxaZI6hMfH3l13bWGbRUE7WzJxycjzpSVrtJ2XfIfy8Wn&#10;C84CClsJ46wq+YsK/Hr28cPVzhcqd40zlQJGIDYUO1/yBtEXWRZko1oRTpxXloy1g1YgHWGdVSB2&#10;hN6aLB+NzrKdg8qDkyoE0t72Rj5L+HWtJD7UdVDITMkpNkxfSN9V/GazK1GsQfhGyyEM8Q9RtEJb&#10;evQAdStQsA3oP6BaLcEFV+OJdG3m6lpLlXKgbMajd9k8NcKrlAsVJ/hDmcL/g5X320dguip5zpkV&#10;LbVoqTqslalYHquz86EgpydPbth9dh11ea8PpIxJdzW08U/pMLJTnV8OtSUwJkk5vcwn0ymZJNnG&#10;59P8bJSqn71d9xDwi3Iti0LJgZqXaiq2dwEpFHLdu8TXrFtoY1IDjf1NQY69RiUGDLdjJn3EUcJu&#10;1Q3prVz1QtmB69kRvFxoiuBOBHwUQHSgqIni+ECf2rhdyd0gcdY4+PU3ffSnLpGVsx3Rq+Th50aA&#10;4sx8tdS/y/FkEvmYDpPpeU4HOLasji120944YvCYhsnLJEZ/NHuxBtc+0yTM46tkElbS2yXHvXiD&#10;PelpkqSaz5MTMdALvLNPXkboWMJY32X3LMAPTUDq373bE1EU73rR+/bFn2/Q1To2ShRBKqtOqyhK&#10;IhWIAc4BNm4YtwU4i/0AGr1u8LteM9C0NuJ4cFbpGL9JYVFrmBF9arRHUvSgtvHf82IPkEhy9Hjw&#10;pxWT9I7bwDNxfDoh1qVYvglUoAUVlTYLxikTxUptlVkyavDg2BBvpxcXw5WSC8BbJV0f9AB7Y6DP&#10;mDaWogPbRlAhqQKYJ1jUFnstbawD69OKixdSzMdgRN8YN+kjUXt2DgfaAsl9KGFcM8fn5PW2V2ev&#10;AAAA//8DAFBLAwQUAAYACAAAACEAJ3JQBdwAAAAHAQAADwAAAGRycy9kb3ducmV2LnhtbEyOQU/C&#10;QBSE7yb+h80z8Qa7FCtSuiVG4xUDCom3pftoG7tvm+5C67/3cdLTZDKTmS9fj64VF+xD40nDbKpA&#10;IJXeNlRp+Px4mzyBCNGQNa0n1PCDAdbF7U1uMusH2uJlFyvBIxQyo6GOscukDGWNzoSp75A4O/ne&#10;mci2r6TtzcDjrpWJUo/SmYb4oTYdvtRYfu/OTsN+c/o6PKj36tWl3eBHJcktpdb3d+PzCkTEMf6V&#10;4YrP6FAw09GfyQbRapgsuMiSguB0OU/mII4akkWagixy+Z+/+AUAAP//AwBQSwECLQAUAAYACAAA&#10;ACEAtoM4kv4AAADhAQAAEwAAAAAAAAAAAAAAAAAAAAAAW0NvbnRlbnRfVHlwZXNdLnhtbFBLAQIt&#10;ABQABgAIAAAAIQA4/SH/1gAAAJQBAAALAAAAAAAAAAAAAAAAAC8BAABfcmVscy8ucmVsc1BLAQIt&#10;ABQABgAIAAAAIQB2AbHIzAIAAJ8FAAAOAAAAAAAAAAAAAAAAAC4CAABkcnMvZTJvRG9jLnhtbFBL&#10;AQItABQABgAIAAAAIQAnclAF3AAAAAcBAAAPAAAAAAAAAAAAAAAAACYFAABkcnMvZG93bnJldi54&#10;bWxQSwUGAAAAAAQABADzAAAALwYAAAAA&#10;" filled="f" stroked="f">
                <v:textbox>
                  <w:txbxContent>
                    <w:p w:rsidR="00AE6FDB" w:rsidRDefault="00D174ED" w:rsidP="00AE6FDB">
                      <w:pPr>
                        <w:jc w:val="center"/>
                        <w:rPr>
                          <w:b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Die Neuheit</w:t>
                      </w:r>
                      <w:r w:rsidR="00AE6FDB">
                        <w:rPr>
                          <w:b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für die</w:t>
                      </w:r>
                    </w:p>
                    <w:p w:rsidR="00AE6FDB" w:rsidRPr="00AE6FDB" w:rsidRDefault="00AE6FDB" w:rsidP="00AE6FDB">
                      <w:pPr>
                        <w:jc w:val="center"/>
                        <w:rPr>
                          <w:b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spacing w:val="10"/>
                          <w:sz w:val="72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Kunstlederreinigung…..</w:t>
                      </w:r>
                    </w:p>
                  </w:txbxContent>
                </v:textbox>
              </v:shape>
            </w:pict>
          </mc:Fallback>
        </mc:AlternateContent>
      </w:r>
    </w:p>
    <w:p w:rsidR="00AE6FDB" w:rsidRPr="00AE6FDB" w:rsidRDefault="00AE6FDB" w:rsidP="00AE6FDB"/>
    <w:p w:rsidR="00AE6FDB" w:rsidRPr="00AE6FDB" w:rsidRDefault="00AE6FDB" w:rsidP="00AE6FDB"/>
    <w:p w:rsidR="00AE6FDB" w:rsidRPr="00AE6FDB" w:rsidRDefault="00AE6FDB" w:rsidP="00AE6FDB"/>
    <w:p w:rsidR="00AE6FDB" w:rsidRPr="00AE6FDB" w:rsidRDefault="00AE6FDB" w:rsidP="00AE6FDB"/>
    <w:p w:rsidR="00D174ED" w:rsidRDefault="00D174ED" w:rsidP="00AE6FDB"/>
    <w:p w:rsidR="00AE6FDB" w:rsidRPr="00AA072B" w:rsidRDefault="00AE6FDB" w:rsidP="00AE6FDB">
      <w:pPr>
        <w:rPr>
          <w:rFonts w:ascii="Arial Black" w:hAnsi="Arial Black"/>
          <w:b/>
          <w:sz w:val="28"/>
          <w:szCs w:val="28"/>
        </w:rPr>
      </w:pPr>
      <w:r w:rsidRPr="00AA072B">
        <w:rPr>
          <w:rFonts w:ascii="Arial Black" w:hAnsi="Arial Black"/>
          <w:b/>
          <w:sz w:val="28"/>
          <w:szCs w:val="28"/>
        </w:rPr>
        <w:t>Endlich ist es da….</w:t>
      </w:r>
    </w:p>
    <w:p w:rsidR="00AE6FDB" w:rsidRDefault="00AE6FDB" w:rsidP="00AE6FDB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…..nie wieder Ärger damit</w:t>
      </w:r>
      <w:r w:rsidR="00AA072B">
        <w:rPr>
          <w:rFonts w:ascii="Arial Black" w:hAnsi="Arial Black"/>
          <w:sz w:val="28"/>
          <w:szCs w:val="28"/>
        </w:rPr>
        <w:t>: “W</w:t>
      </w:r>
      <w:r>
        <w:rPr>
          <w:rFonts w:ascii="Arial Black" w:hAnsi="Arial Black"/>
          <w:sz w:val="28"/>
          <w:szCs w:val="28"/>
        </w:rPr>
        <w:t xml:space="preserve">elches Reinigungsmittel </w:t>
      </w:r>
      <w:r w:rsidR="00AA072B">
        <w:rPr>
          <w:rFonts w:ascii="Arial Black" w:hAnsi="Arial Black"/>
          <w:sz w:val="28"/>
          <w:szCs w:val="28"/>
        </w:rPr>
        <w:t xml:space="preserve">eignet sich </w:t>
      </w:r>
      <w:r>
        <w:rPr>
          <w:rFonts w:ascii="Arial Black" w:hAnsi="Arial Black"/>
          <w:sz w:val="28"/>
          <w:szCs w:val="28"/>
        </w:rPr>
        <w:t>für welches Kunstleder????</w:t>
      </w:r>
      <w:r w:rsidR="00AA072B">
        <w:rPr>
          <w:rFonts w:ascii="Arial Black" w:hAnsi="Arial Black"/>
          <w:sz w:val="28"/>
          <w:szCs w:val="28"/>
        </w:rPr>
        <w:t>“</w:t>
      </w:r>
    </w:p>
    <w:p w:rsidR="00AE6FDB" w:rsidRDefault="00AA072B" w:rsidP="00AE6FDB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  <w:lang w:eastAsia="de-DE"/>
        </w:rPr>
        <w:drawing>
          <wp:anchor distT="0" distB="0" distL="114300" distR="114300" simplePos="0" relativeHeight="251661312" behindDoc="1" locked="0" layoutInCell="1" allowOverlap="1" wp14:anchorId="192E1AF4" wp14:editId="18CCB478">
            <wp:simplePos x="0" y="0"/>
            <wp:positionH relativeFrom="column">
              <wp:posOffset>471805</wp:posOffset>
            </wp:positionH>
            <wp:positionV relativeFrom="paragraph">
              <wp:posOffset>975995</wp:posOffset>
            </wp:positionV>
            <wp:extent cx="4924425" cy="3359150"/>
            <wp:effectExtent l="0" t="0" r="9525" b="0"/>
            <wp:wrapTight wrapText="bothSides">
              <wp:wrapPolygon edited="0">
                <wp:start x="0" y="0"/>
                <wp:lineTo x="0" y="21437"/>
                <wp:lineTo x="21558" y="21437"/>
                <wp:lineTo x="21558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2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FDB">
        <w:rPr>
          <w:rFonts w:ascii="Arial Black" w:hAnsi="Arial Black"/>
          <w:sz w:val="28"/>
          <w:szCs w:val="28"/>
        </w:rPr>
        <w:t xml:space="preserve">Wir haben für Sie </w:t>
      </w:r>
      <w:r>
        <w:rPr>
          <w:rFonts w:ascii="Arial Black" w:hAnsi="Arial Black"/>
          <w:sz w:val="28"/>
          <w:szCs w:val="28"/>
        </w:rPr>
        <w:t>das vom Hersteller freigegebene und zertifizie</w:t>
      </w:r>
      <w:r w:rsidR="00D174ED">
        <w:rPr>
          <w:rFonts w:ascii="Arial Black" w:hAnsi="Arial Black"/>
          <w:sz w:val="28"/>
          <w:szCs w:val="28"/>
        </w:rPr>
        <w:t>rte Reinigungsmittel für alle „s</w:t>
      </w:r>
      <w:r>
        <w:rPr>
          <w:rFonts w:ascii="Arial Black" w:hAnsi="Arial Black"/>
          <w:sz w:val="28"/>
          <w:szCs w:val="28"/>
        </w:rPr>
        <w:t>kai“ Kunstleder neu im Sortiment.</w:t>
      </w:r>
    </w:p>
    <w:p w:rsidR="00AA072B" w:rsidRDefault="00AA072B" w:rsidP="00AE6FDB">
      <w:pPr>
        <w:rPr>
          <w:rFonts w:ascii="Arial Black" w:hAnsi="Arial Black"/>
          <w:sz w:val="28"/>
          <w:szCs w:val="28"/>
        </w:rPr>
      </w:pPr>
    </w:p>
    <w:p w:rsidR="00AA072B" w:rsidRDefault="00AA072B" w:rsidP="00AE6FDB">
      <w:pPr>
        <w:rPr>
          <w:rFonts w:ascii="Arial Black" w:hAnsi="Arial Black"/>
          <w:sz w:val="28"/>
          <w:szCs w:val="28"/>
        </w:rPr>
      </w:pPr>
    </w:p>
    <w:p w:rsidR="00AE6FDB" w:rsidRDefault="00AE6FDB" w:rsidP="00AE6FDB">
      <w:pPr>
        <w:rPr>
          <w:rFonts w:ascii="Arial Black" w:hAnsi="Arial Black"/>
          <w:sz w:val="28"/>
          <w:szCs w:val="28"/>
        </w:rPr>
      </w:pPr>
    </w:p>
    <w:p w:rsidR="00D174ED" w:rsidRDefault="00D174ED" w:rsidP="00AE6FDB">
      <w:pPr>
        <w:rPr>
          <w:rFonts w:ascii="Arial Black" w:hAnsi="Arial Black"/>
          <w:sz w:val="28"/>
          <w:szCs w:val="28"/>
        </w:rPr>
      </w:pPr>
    </w:p>
    <w:p w:rsidR="00D174ED" w:rsidRPr="00D174ED" w:rsidRDefault="00D174ED" w:rsidP="00D174ED">
      <w:pPr>
        <w:rPr>
          <w:rFonts w:ascii="Arial Black" w:hAnsi="Arial Black"/>
          <w:sz w:val="28"/>
          <w:szCs w:val="28"/>
        </w:rPr>
      </w:pPr>
    </w:p>
    <w:p w:rsidR="00D174ED" w:rsidRPr="00D174ED" w:rsidRDefault="00D174ED" w:rsidP="00D174ED">
      <w:pPr>
        <w:rPr>
          <w:rFonts w:ascii="Arial Black" w:hAnsi="Arial Black"/>
          <w:sz w:val="28"/>
          <w:szCs w:val="28"/>
        </w:rPr>
      </w:pPr>
    </w:p>
    <w:p w:rsidR="00D174ED" w:rsidRPr="00D174ED" w:rsidRDefault="00D174ED" w:rsidP="00D174ED">
      <w:pPr>
        <w:rPr>
          <w:rFonts w:ascii="Arial Black" w:hAnsi="Arial Black"/>
          <w:sz w:val="28"/>
          <w:szCs w:val="28"/>
        </w:rPr>
      </w:pPr>
    </w:p>
    <w:p w:rsidR="00D174ED" w:rsidRPr="00D174ED" w:rsidRDefault="00D174ED" w:rsidP="00D174ED">
      <w:pPr>
        <w:rPr>
          <w:rFonts w:ascii="Arial Black" w:hAnsi="Arial Black"/>
          <w:sz w:val="28"/>
          <w:szCs w:val="28"/>
        </w:rPr>
      </w:pPr>
    </w:p>
    <w:p w:rsidR="00AE6FDB" w:rsidRDefault="00D174ED" w:rsidP="00D174ED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Erhältlich in:</w:t>
      </w:r>
    </w:p>
    <w:p w:rsidR="00D174ED" w:rsidRPr="00D174ED" w:rsidRDefault="00D174ED" w:rsidP="00D174ED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50ml oder 200ml Sprühflaschen. Dazu empfehlen wir Ihnen das Pflegetuch für ein optimales Ergebnis.</w:t>
      </w:r>
      <w:bookmarkStart w:id="0" w:name="_GoBack"/>
      <w:bookmarkEnd w:id="0"/>
    </w:p>
    <w:sectPr w:rsidR="00D174ED" w:rsidRPr="00D174E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FDB"/>
    <w:rsid w:val="00364A2F"/>
    <w:rsid w:val="009428C2"/>
    <w:rsid w:val="00AA072B"/>
    <w:rsid w:val="00AA29C7"/>
    <w:rsid w:val="00AE6FDB"/>
    <w:rsid w:val="00D174ED"/>
    <w:rsid w:val="00E9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6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6F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6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6F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9944B021.dotm</Template>
  <TotalTime>0</TotalTime>
  <Pages>1</Pages>
  <Words>51</Words>
  <Characters>326</Characters>
  <Application>Microsoft Office Word</Application>
  <DocSecurity>4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Otto Dürr KG</Company>
  <LinksUpToDate>false</LinksUpToDate>
  <CharactersWithSpaces>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Dürr KG</dc:creator>
  <cp:keywords/>
  <dc:description/>
  <cp:lastModifiedBy>Peter Duerr</cp:lastModifiedBy>
  <cp:revision>2</cp:revision>
  <cp:lastPrinted>2013-08-26T14:04:00Z</cp:lastPrinted>
  <dcterms:created xsi:type="dcterms:W3CDTF">2013-08-26T14:25:00Z</dcterms:created>
  <dcterms:modified xsi:type="dcterms:W3CDTF">2013-08-26T14:25:00Z</dcterms:modified>
</cp:coreProperties>
</file>