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RigidBody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RigidBody </w:t>
      </w:r>
      <w:r w:rsidDel="00000000" w:rsidR="00000000" w:rsidRPr="00000000">
        <w:rPr>
          <w:sz w:val="24"/>
          <w:szCs w:val="24"/>
          <w:rtl w:val="0"/>
        </w:rPr>
        <w:t xml:space="preserve">nos permite detectar y manipular físicas. Podemos mover un objeto, añadir fuerza, testear su aceleración, etc…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componente RigidBoy tiene algunos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sz w:val="24"/>
          <w:szCs w:val="24"/>
          <w:rtl w:val="0"/>
        </w:rPr>
        <w:t xml:space="preserve"> realmente importantes: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00575" cy="2762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Mass</w:t>
      </w:r>
      <w:r w:rsidDel="00000000" w:rsidR="00000000" w:rsidRPr="00000000">
        <w:rPr>
          <w:sz w:val="24"/>
          <w:szCs w:val="24"/>
          <w:rtl w:val="0"/>
        </w:rPr>
        <w:t xml:space="preserve">: La masa, el peso del objeto.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Gravity</w:t>
      </w:r>
      <w:r w:rsidDel="00000000" w:rsidR="00000000" w:rsidRPr="00000000">
        <w:rPr>
          <w:sz w:val="24"/>
          <w:szCs w:val="24"/>
          <w:rtl w:val="0"/>
        </w:rPr>
        <w:t xml:space="preserve">: Indica si al objeto le afecta la gravedad.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 Kinematic</w:t>
      </w:r>
      <w:r w:rsidDel="00000000" w:rsidR="00000000" w:rsidRPr="00000000">
        <w:rPr>
          <w:sz w:val="24"/>
          <w:szCs w:val="24"/>
          <w:rtl w:val="0"/>
        </w:rPr>
        <w:t xml:space="preserve">: Congela el objeto(si está activo) para que no le afecten las físicas.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Constraints</w:t>
      </w:r>
      <w:r w:rsidDel="00000000" w:rsidR="00000000" w:rsidRPr="00000000">
        <w:rPr>
          <w:sz w:val="24"/>
          <w:szCs w:val="24"/>
          <w:rtl w:val="0"/>
        </w:rPr>
        <w:t xml:space="preserve">: Bloquea la posición o la rotación de un objeto siempre y cuando éste se mueve por físicas. 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 con Velocity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76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 añadiendo fuerza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 smooth(interpolado)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81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RESUMENAZO 1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RESUMENAZO 2: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FUNCIONES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funciones son bloques de código que ejecutan unas instrucciones en concreto, es decir, van a tener una funcionalidad muy marcada, por ejemplo: función para realizar una suma, reproducir un sonido, para comprobar X…. Una función permite segmentar de forma ordenada el código facilitando su lectura/ejecución y estableciendo puntos de unión entre scripts.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funciones para ser ejecutadas necesitan ser llamadas desde donde sea necesario.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3450" cy="6953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