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 bola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NaturalezaBola : MonoBehaviour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private void OnCollisionEnter(Collision other)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a64d79"/>
          <w:rtl w:val="0"/>
        </w:rPr>
        <w:t xml:space="preserve"> if </w:t>
      </w:r>
      <w:r w:rsidDel="00000000" w:rsidR="00000000" w:rsidRPr="00000000">
        <w:rPr>
          <w:rtl w:val="0"/>
        </w:rPr>
        <w:t xml:space="preserve">(other.gameObject.CompareTag("Suelo"))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Destroy(this.gameObject , 1f);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a64d79"/>
          <w:rtl w:val="0"/>
        </w:rPr>
        <w:t xml:space="preserve">   else if </w:t>
      </w:r>
      <w:r w:rsidDel="00000000" w:rsidR="00000000" w:rsidRPr="00000000">
        <w:rPr>
          <w:rtl w:val="0"/>
        </w:rPr>
        <w:t xml:space="preserve">(other.gameObject.CompareTag("Player"))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38761d"/>
          <w:rtl w:val="0"/>
        </w:rPr>
        <w:t xml:space="preserve">//Guardar el renderer del objeto contra el que he colisionado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Renderer rendererPlayer = other.gameObject.GetComponent&lt;Renderer&gt;();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38761d"/>
          <w:rtl w:val="0"/>
        </w:rPr>
        <w:t xml:space="preserve">   //Crear color aleatorio en base rgb</w:t>
      </w:r>
    </w:p>
    <w:p w:rsidR="00000000" w:rsidDel="00000000" w:rsidP="00000000" w:rsidRDefault="00000000" w:rsidRPr="00000000" w14:paraId="00000017">
      <w:pPr>
        <w:rPr>
          <w:color w:val="38761d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38761d"/>
          <w:rtl w:val="0"/>
        </w:rPr>
        <w:t xml:space="preserve">//Creamos valores aleatorios para cada uno de ellos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Color colorNuevo = new Color(Random.Range(0f,1f),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 Random.Range(0f,1f),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Random.Range(0f,1f));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38761d"/>
          <w:rtl w:val="0"/>
        </w:rPr>
        <w:t xml:space="preserve">      //Este color lo asignamos al material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rendererPlayer.material.color = colorNuevo;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}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Script Player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EjercicioMovimiento : MonoBehaviour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Transform miTransform;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float veloRota;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void Start()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miTransform = this.transform;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Update()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miTransform.Translate(0,0,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Input.GetAxis("Vertical")*velocidad*Time.deltaTime);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miTransform.Rotate(0,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Input.GetAxis("Horizontal") * veloRota * Time.deltaTime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, 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