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B17F2" w14:textId="317E71CD" w:rsidR="007A40BF" w:rsidRDefault="007A40BF" w:rsidP="007A40BF">
      <w:pPr>
        <w:jc w:val="right"/>
        <w:rPr>
          <w:b/>
          <w:i/>
          <w:iCs/>
          <w:color w:val="1F4E79"/>
          <w:sz w:val="40"/>
          <w:szCs w:val="40"/>
        </w:rPr>
      </w:pPr>
      <w:r w:rsidRPr="007A40BF">
        <w:rPr>
          <w:b/>
          <w:i/>
          <w:iCs/>
          <w:color w:val="1F4E79"/>
          <w:sz w:val="40"/>
          <w:szCs w:val="40"/>
        </w:rPr>
        <w:t>UAB ROMNESA</w:t>
      </w:r>
    </w:p>
    <w:p w14:paraId="5AE08370" w14:textId="721F41D7" w:rsidR="007A40BF" w:rsidRDefault="007A40BF" w:rsidP="007A40BF">
      <w:pPr>
        <w:jc w:val="right"/>
        <w:rPr>
          <w:b/>
          <w:i/>
          <w:iCs/>
          <w:color w:val="1F4E79"/>
          <w:sz w:val="40"/>
          <w:szCs w:val="40"/>
        </w:rPr>
      </w:pPr>
    </w:p>
    <w:p w14:paraId="342DD35C" w14:textId="77777777" w:rsidR="007A40BF" w:rsidRPr="007A40BF" w:rsidRDefault="007A40BF" w:rsidP="007A40BF">
      <w:pPr>
        <w:jc w:val="right"/>
        <w:rPr>
          <w:b/>
          <w:i/>
          <w:iCs/>
          <w:color w:val="1F4E79"/>
          <w:sz w:val="40"/>
          <w:szCs w:val="40"/>
        </w:rPr>
      </w:pPr>
    </w:p>
    <w:p w14:paraId="0A8F660F" w14:textId="325548EA" w:rsidR="00E8290C" w:rsidRDefault="00D36D38">
      <w:pPr>
        <w:jc w:val="center"/>
      </w:pPr>
      <w:r>
        <w:rPr>
          <w:b/>
          <w:color w:val="1F4E79"/>
          <w:sz w:val="42"/>
        </w:rPr>
        <w:t>ŠAKOČIŲ GAMYBOS, FASAVIMO,</w:t>
      </w:r>
      <w:r>
        <w:rPr>
          <w:b/>
          <w:color w:val="1F4E79"/>
          <w:sz w:val="42"/>
        </w:rPr>
        <w:br/>
        <w:t>SANDĖLIAVIMO, JUDĖJIMO IR</w:t>
      </w:r>
      <w:r>
        <w:rPr>
          <w:b/>
          <w:color w:val="1F4E79"/>
          <w:sz w:val="42"/>
        </w:rPr>
        <w:br/>
        <w:t>ATSEKAMUMO APSKAITOS SISTEMOS APRAŠAS</w:t>
      </w:r>
    </w:p>
    <w:p w14:paraId="3A4AF5D6" w14:textId="77777777" w:rsidR="00E8290C" w:rsidRDefault="00D36D38">
      <w:pPr>
        <w:jc w:val="center"/>
      </w:pPr>
      <w:r>
        <w:rPr>
          <w:i/>
          <w:color w:val="464646"/>
          <w:sz w:val="25"/>
        </w:rPr>
        <w:t>Vidaus proceso ir Excel apskaitos sistemos naudojimo aprašas</w:t>
      </w:r>
    </w:p>
    <w:p w14:paraId="68C5E8E8" w14:textId="77777777" w:rsidR="00E8290C" w:rsidRDefault="00D36D38">
      <w:r>
        <w:br/>
      </w:r>
    </w:p>
    <w:tbl>
      <w:tblPr>
        <w:tblStyle w:val="Lentelstinklelis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2"/>
        <w:gridCol w:w="4872"/>
      </w:tblGrid>
      <w:tr w:rsidR="00E8290C" w14:paraId="5C12E893" w14:textId="77777777">
        <w:trPr>
          <w:cantSplit/>
          <w:tblHeader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EAF0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50824" w14:textId="77777777" w:rsidR="00E8290C" w:rsidRDefault="00D36D38">
            <w:r>
              <w:rPr>
                <w:b/>
              </w:rPr>
              <w:t>Dokumento paskirtis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EAF0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60A39" w14:textId="77777777" w:rsidR="00E8290C" w:rsidRDefault="00D36D38">
            <w:r>
              <w:rPr>
                <w:b/>
              </w:rPr>
              <w:t xml:space="preserve">Gamybos, fasavimo, sandėliavimo, judėjimo ir atsekamumo proceso </w:t>
            </w:r>
            <w:r>
              <w:rPr>
                <w:b/>
              </w:rPr>
              <w:t>aprašymas</w:t>
            </w:r>
          </w:p>
        </w:tc>
      </w:tr>
      <w:tr w:rsidR="00E8290C" w14:paraId="4DD06B3A" w14:textId="77777777">
        <w:trPr>
          <w:cantSplit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EAF0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12E43" w14:textId="77777777" w:rsidR="00E8290C" w:rsidRDefault="00D36D38">
            <w:r>
              <w:rPr>
                <w:b/>
              </w:rPr>
              <w:t>Taikymo sritis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89887" w14:textId="77777777" w:rsidR="00E8290C" w:rsidRDefault="00D36D38">
            <w:r>
              <w:t>Šakočių gamyba, fasavimas, vidiniai sandėliai ir išvežimas į parduotuves</w:t>
            </w:r>
          </w:p>
        </w:tc>
      </w:tr>
      <w:tr w:rsidR="00E8290C" w14:paraId="45502E22" w14:textId="77777777">
        <w:trPr>
          <w:cantSplit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EAF0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E7765" w14:textId="77777777" w:rsidR="00E8290C" w:rsidRDefault="00D36D38">
            <w:r>
              <w:rPr>
                <w:b/>
              </w:rPr>
              <w:t>Dokumento versija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74A09" w14:textId="77777777" w:rsidR="00E8290C" w:rsidRDefault="00D36D38">
            <w:r>
              <w:t>1.0</w:t>
            </w:r>
          </w:p>
        </w:tc>
      </w:tr>
      <w:tr w:rsidR="00E8290C" w14:paraId="332692C3" w14:textId="77777777">
        <w:trPr>
          <w:cantSplit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EAF0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6B9BA" w14:textId="77777777" w:rsidR="00E8290C" w:rsidRDefault="00D36D38">
            <w:r>
              <w:rPr>
                <w:b/>
              </w:rPr>
              <w:t>Parengimo data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FD337" w14:textId="77777777" w:rsidR="00E8290C" w:rsidRDefault="00D36D38">
            <w:r>
              <w:t>2026 m.</w:t>
            </w:r>
          </w:p>
        </w:tc>
      </w:tr>
      <w:tr w:rsidR="00E8290C" w14:paraId="26D0CE7A" w14:textId="77777777">
        <w:trPr>
          <w:cantSplit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EAF0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91C01" w14:textId="77777777" w:rsidR="00E8290C" w:rsidRDefault="00D36D38">
            <w:r>
              <w:rPr>
                <w:b/>
              </w:rPr>
              <w:t>Tvirtina / atsakingas asmuo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4320C" w14:textId="77777777" w:rsidR="00E8290C" w:rsidRDefault="00D36D38">
            <w:r>
              <w:t>____________________________</w:t>
            </w:r>
          </w:p>
        </w:tc>
      </w:tr>
    </w:tbl>
    <w:p w14:paraId="338DE92D" w14:textId="77777777" w:rsidR="00E8290C" w:rsidRDefault="00D36D38">
      <w:pPr>
        <w:spacing w:before="400"/>
        <w:jc w:val="center"/>
      </w:pPr>
      <w:r>
        <w:rPr>
          <w:color w:val="5A5A5A"/>
          <w:sz w:val="18"/>
        </w:rPr>
        <w:t xml:space="preserve">Dokumentas skirtas vidiniam naudojimui, </w:t>
      </w:r>
      <w:r>
        <w:rPr>
          <w:color w:val="5A5A5A"/>
          <w:sz w:val="18"/>
        </w:rPr>
        <w:t>procesų kontrolei, darbuotojų mokymui ir atsekamumo užtikrinimui.</w:t>
      </w:r>
    </w:p>
    <w:p w14:paraId="6637286E" w14:textId="77777777" w:rsidR="00E8290C" w:rsidRDefault="00D36D38">
      <w:r>
        <w:br w:type="page"/>
      </w:r>
    </w:p>
    <w:p w14:paraId="6D16EFEE" w14:textId="77777777" w:rsidR="00E8290C" w:rsidRDefault="00D36D38">
      <w:pPr>
        <w:jc w:val="center"/>
      </w:pPr>
      <w:r>
        <w:rPr>
          <w:b/>
          <w:color w:val="1F4E79"/>
          <w:sz w:val="34"/>
        </w:rPr>
        <w:lastRenderedPageBreak/>
        <w:t>TURINYS</w:t>
      </w:r>
    </w:p>
    <w:p w14:paraId="23FF73DA" w14:textId="77777777" w:rsidR="00E8290C" w:rsidRDefault="00D36D38">
      <w:pPr>
        <w:pStyle w:val="Pagrindinistekstas"/>
        <w:spacing w:after="60"/>
        <w:ind w:left="340"/>
      </w:pPr>
      <w:r>
        <w:t>1. Dokumento paskirtis ir tikslas</w:t>
      </w:r>
    </w:p>
    <w:p w14:paraId="1A0C2560" w14:textId="77777777" w:rsidR="00E8290C" w:rsidRDefault="00D36D38">
      <w:pPr>
        <w:pStyle w:val="Pagrindinistekstas"/>
        <w:spacing w:after="60"/>
        <w:ind w:left="340"/>
      </w:pPr>
      <w:r>
        <w:t>2. Sistemos taikymo sritis ir bendras proceso principas</w:t>
      </w:r>
    </w:p>
    <w:p w14:paraId="5F0289AC" w14:textId="77777777" w:rsidR="00E8290C" w:rsidRDefault="00D36D38">
      <w:pPr>
        <w:pStyle w:val="Pagrindinistekstas"/>
        <w:spacing w:after="60"/>
        <w:ind w:left="340"/>
      </w:pPr>
      <w:r>
        <w:t>3. Gamybinės rūšys ir fasavimo rūšių susidarymo logika</w:t>
      </w:r>
    </w:p>
    <w:p w14:paraId="7F68755B" w14:textId="77777777" w:rsidR="00E8290C" w:rsidRDefault="00D36D38">
      <w:pPr>
        <w:pStyle w:val="Pagrindinistekstas"/>
        <w:spacing w:after="60"/>
        <w:ind w:left="340"/>
      </w:pPr>
      <w:r>
        <w:t>4. Excel sistemos lapai ir jų paski</w:t>
      </w:r>
      <w:r>
        <w:t>rtis</w:t>
      </w:r>
    </w:p>
    <w:p w14:paraId="656B1726" w14:textId="77777777" w:rsidR="00E8290C" w:rsidRDefault="00D36D38">
      <w:pPr>
        <w:pStyle w:val="Pagrindinistekstas"/>
        <w:spacing w:after="60"/>
        <w:ind w:left="340"/>
      </w:pPr>
      <w:r>
        <w:t>5. Duomenų pildymo seka</w:t>
      </w:r>
    </w:p>
    <w:p w14:paraId="5863E6A4" w14:textId="77777777" w:rsidR="00E8290C" w:rsidRDefault="00D36D38">
      <w:pPr>
        <w:pStyle w:val="Pagrindinistekstas"/>
        <w:spacing w:after="60"/>
        <w:ind w:left="340"/>
      </w:pPr>
      <w:r>
        <w:t>6. Sandėlių likučių skaičiavimo principas</w:t>
      </w:r>
    </w:p>
    <w:p w14:paraId="0B94199E" w14:textId="77777777" w:rsidR="00E8290C" w:rsidRDefault="00D36D38">
      <w:pPr>
        <w:pStyle w:val="Pagrindinistekstas"/>
        <w:spacing w:after="60"/>
        <w:ind w:left="340"/>
      </w:pPr>
      <w:r>
        <w:t>7. Produkcijos atsekamumo principas</w:t>
      </w:r>
    </w:p>
    <w:p w14:paraId="4BA7756D" w14:textId="77777777" w:rsidR="00E8290C" w:rsidRDefault="00D36D38">
      <w:pPr>
        <w:pStyle w:val="Pagrindinistekstas"/>
        <w:spacing w:after="60"/>
        <w:ind w:left="340"/>
      </w:pPr>
      <w:r>
        <w:t>8. Atsakomybės ir kontrolės taškai</w:t>
      </w:r>
    </w:p>
    <w:p w14:paraId="7250A4D2" w14:textId="77777777" w:rsidR="00E8290C" w:rsidRDefault="00D36D38">
      <w:pPr>
        <w:pStyle w:val="Pagrindinistekstas"/>
        <w:spacing w:after="60"/>
        <w:ind w:left="340"/>
      </w:pPr>
      <w:r>
        <w:t>9. Automatizavimo ir AI pagalbininko galimybės</w:t>
      </w:r>
    </w:p>
    <w:p w14:paraId="1ACFFE68" w14:textId="77777777" w:rsidR="00E8290C" w:rsidRDefault="00D36D38">
      <w:pPr>
        <w:pStyle w:val="Pagrindinistekstas"/>
        <w:spacing w:after="60"/>
        <w:ind w:left="340"/>
      </w:pPr>
      <w:r>
        <w:t>10. Savaitinės ataskaitos ir analizė</w:t>
      </w:r>
    </w:p>
    <w:p w14:paraId="385FA7D6" w14:textId="77777777" w:rsidR="00E8290C" w:rsidRDefault="00D36D38">
      <w:pPr>
        <w:pStyle w:val="Pagrindinistekstas"/>
        <w:spacing w:after="60"/>
        <w:ind w:left="340"/>
      </w:pPr>
      <w:r>
        <w:t xml:space="preserve">11. Sistemos nauda </w:t>
      </w:r>
      <w:r>
        <w:t>įmonei</w:t>
      </w:r>
    </w:p>
    <w:p w14:paraId="48B67E3B" w14:textId="77777777" w:rsidR="00E8290C" w:rsidRDefault="00D36D38">
      <w:pPr>
        <w:pStyle w:val="Pagrindinistekstas"/>
        <w:spacing w:after="60"/>
        <w:ind w:left="340"/>
      </w:pPr>
      <w:r>
        <w:t>12. Išvada</w:t>
      </w:r>
    </w:p>
    <w:p w14:paraId="1C156DD6" w14:textId="77777777" w:rsidR="00E8290C" w:rsidRDefault="00D36D38">
      <w:pPr>
        <w:pStyle w:val="Pagrindinistekstas"/>
        <w:spacing w:after="60"/>
        <w:ind w:left="340"/>
      </w:pPr>
      <w:r>
        <w:t>Priedas A. Fasavimo rūšies nustatymo pagal svorį principas</w:t>
      </w:r>
    </w:p>
    <w:p w14:paraId="7D235A65" w14:textId="77777777" w:rsidR="00E8290C" w:rsidRDefault="00D36D38">
      <w:r>
        <w:br w:type="page"/>
      </w:r>
    </w:p>
    <w:p w14:paraId="504FC29C" w14:textId="77777777" w:rsidR="00E8290C" w:rsidRDefault="00D36D38">
      <w:pPr>
        <w:pStyle w:val="Antrat1"/>
      </w:pPr>
      <w:r>
        <w:lastRenderedPageBreak/>
        <w:t>1. Dokumento paskirtis ir tikslas</w:t>
      </w:r>
    </w:p>
    <w:p w14:paraId="1EE9C67F" w14:textId="77777777" w:rsidR="00E8290C" w:rsidRDefault="00D36D38">
      <w:pPr>
        <w:pStyle w:val="Pagrindinistekstas"/>
      </w:pPr>
      <w:r>
        <w:t>Šio dokumento paskirtis – nustatyti vieningą šakočių gamybos, fasavimo, sandėliavimo, vidinio judėjimo, išvežimo į parduotuves ir likučių kontr</w:t>
      </w:r>
      <w:r>
        <w:t>olės apskaitos principą bei paaiškinti, kaip naudojamas tam skirtas Excel failas.</w:t>
      </w:r>
    </w:p>
    <w:p w14:paraId="0970B83A" w14:textId="77777777" w:rsidR="00E8290C" w:rsidRDefault="00D36D38">
      <w:pPr>
        <w:pStyle w:val="Pagrindinistekstas"/>
      </w:pPr>
      <w:r>
        <w:t>Sistemos tikslas – sudaryti aiškią ir patikrinamą grandinę nuo pagamintos produkcijos iki jos galutinio išvežimo, kad bet kuriuo metu būtų galima nustatyti produkto rūšį, L s</w:t>
      </w:r>
      <w:r>
        <w:t>avaitę, kiekį, buvimo vietą ir judėjimo istoriją.</w:t>
      </w:r>
    </w:p>
    <w:p w14:paraId="4458447D" w14:textId="77777777" w:rsidR="00E8290C" w:rsidRDefault="00D36D38">
      <w:pPr>
        <w:pStyle w:val="Sraassuenkleliais"/>
      </w:pPr>
      <w:r>
        <w:t>užtikrinti vieningą produktų pavadinimų naudojimą;</w:t>
      </w:r>
    </w:p>
    <w:p w14:paraId="09484AD4" w14:textId="77777777" w:rsidR="00E8290C" w:rsidRDefault="00D36D38">
      <w:pPr>
        <w:pStyle w:val="Sraassuenkleliais"/>
      </w:pPr>
      <w:r>
        <w:t>matyti produkcijos buvimo vietą kiekviename sandėlyje;</w:t>
      </w:r>
    </w:p>
    <w:p w14:paraId="356B4B35" w14:textId="77777777" w:rsidR="00E8290C" w:rsidRDefault="00D36D38">
      <w:pPr>
        <w:pStyle w:val="Sraassuenkleliais"/>
      </w:pPr>
      <w:r>
        <w:t>kontroliuoti išvežimus į parduotuves;</w:t>
      </w:r>
    </w:p>
    <w:p w14:paraId="7030FFD3" w14:textId="77777777" w:rsidR="00E8290C" w:rsidRDefault="00D36D38">
      <w:pPr>
        <w:pStyle w:val="Sraassuenkleliais"/>
      </w:pPr>
      <w:r>
        <w:t>palengvinti atsekamumą pagal L savaitę;</w:t>
      </w:r>
    </w:p>
    <w:p w14:paraId="22D33E1C" w14:textId="77777777" w:rsidR="00E8290C" w:rsidRDefault="00D36D38">
      <w:pPr>
        <w:pStyle w:val="Sraassuenkleliais"/>
      </w:pPr>
      <w:r>
        <w:t>greitai nustatyti liku</w:t>
      </w:r>
      <w:r>
        <w:t>čių ir judėjimo neatitikimus;</w:t>
      </w:r>
    </w:p>
    <w:p w14:paraId="1D0286C6" w14:textId="77777777" w:rsidR="00E8290C" w:rsidRDefault="00D36D38">
      <w:pPr>
        <w:pStyle w:val="Sraassuenkleliais"/>
      </w:pPr>
      <w:r>
        <w:t>sumažinti rankinių skaičiavimų ir žmogiškųjų klaidų tikimybę;</w:t>
      </w:r>
    </w:p>
    <w:p w14:paraId="04F9222A" w14:textId="77777777" w:rsidR="00E8290C" w:rsidRDefault="00D36D38">
      <w:pPr>
        <w:pStyle w:val="Sraassuenkleliais"/>
      </w:pPr>
      <w:r>
        <w:t>sudaryti pagrindą tolimesnei proceso automatizacijai.</w:t>
      </w:r>
    </w:p>
    <w:p w14:paraId="64A05CA1" w14:textId="77777777" w:rsidR="00E8290C" w:rsidRDefault="00D36D38">
      <w:pPr>
        <w:pStyle w:val="Antrat1"/>
      </w:pPr>
      <w:r>
        <w:t>2. Sistemos taikymo sritis ir bendras proceso principas</w:t>
      </w:r>
    </w:p>
    <w:p w14:paraId="770E6F3E" w14:textId="77777777" w:rsidR="00E8290C" w:rsidRDefault="00D36D38">
      <w:pPr>
        <w:pStyle w:val="Pagrindinistekstas"/>
      </w:pPr>
      <w:r>
        <w:t>Sistema taikoma visam šakočių keliui įmonėje: nuo paga</w:t>
      </w:r>
      <w:r>
        <w:t>minimo ir pasvėrimo iki fasavimo, sandėliavimo, vidinių perdavimų bei išvežimo į parduotuves.</w:t>
      </w:r>
    </w:p>
    <w:p w14:paraId="7FCE86CB" w14:textId="77777777" w:rsidR="00E8290C" w:rsidRDefault="00D36D38">
      <w:pPr>
        <w:jc w:val="center"/>
      </w:pPr>
      <w:r>
        <w:rPr>
          <w:b/>
          <w:color w:val="2F5597"/>
          <w:sz w:val="23"/>
        </w:rPr>
        <w:t>Bendras proceso kelias</w:t>
      </w:r>
    </w:p>
    <w:p w14:paraId="311621E4" w14:textId="77777777" w:rsidR="00E8290C" w:rsidRDefault="00D36D38">
      <w:pPr>
        <w:jc w:val="center"/>
      </w:pPr>
      <w:r>
        <w:rPr>
          <w:noProof/>
        </w:rPr>
        <w:drawing>
          <wp:inline distT="0" distB="0" distL="0" distR="0" wp14:anchorId="1C012202" wp14:editId="728263CA">
            <wp:extent cx="5976000" cy="15791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kociu_proceso_sche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0351" w14:textId="77777777" w:rsidR="00E8290C" w:rsidRDefault="00D36D38">
      <w:pPr>
        <w:pStyle w:val="Pagrindinistekstas"/>
      </w:pPr>
      <w:r>
        <w:t xml:space="preserve">Svarbiausia sistemos taisyklė: gamyba, fasavimas, vidinis judėjimas ir pardavimas yra skirtingi proceso etapai. Jie </w:t>
      </w:r>
      <w:r>
        <w:t>registruojami atskirai, nes kiekvienas etapas keičia skirtingą informaciją: produkto statusą, rūšį, vietą arba bendrą likutį.</w:t>
      </w:r>
    </w:p>
    <w:p w14:paraId="75CF0BF2" w14:textId="77777777" w:rsidR="00E8290C" w:rsidRDefault="00D36D38">
      <w:pPr>
        <w:pStyle w:val="Antrat1"/>
      </w:pPr>
      <w:r>
        <w:t>3. Gamybinės rūšys ir fasavimo rūšių susidarymo logika</w:t>
      </w:r>
    </w:p>
    <w:p w14:paraId="230A34BB" w14:textId="77777777" w:rsidR="00E8290C" w:rsidRDefault="00D36D38">
      <w:pPr>
        <w:pStyle w:val="Antrat2"/>
      </w:pPr>
      <w:r>
        <w:t>3.1. Gamyboje kepamos tik trys pagrindinės rūšys</w:t>
      </w:r>
    </w:p>
    <w:p w14:paraId="5995C079" w14:textId="77777777" w:rsidR="00E8290C" w:rsidRDefault="00D36D38">
      <w:pPr>
        <w:pStyle w:val="Pagrindinistekstas"/>
      </w:pPr>
      <w:r>
        <w:t xml:space="preserve">Gamybos procese faktiškai </w:t>
      </w:r>
      <w:r>
        <w:t>kepamos tik trys pagrindinės šakočių rūšys:</w:t>
      </w:r>
    </w:p>
    <w:p w14:paraId="6105DA4A" w14:textId="77777777" w:rsidR="00E8290C" w:rsidRDefault="00D36D38">
      <w:pPr>
        <w:pStyle w:val="Pagrindinistekstas"/>
        <w:ind w:left="312" w:hanging="198"/>
      </w:pPr>
      <w:r>
        <w:t>1.  Šakotis</w:t>
      </w:r>
    </w:p>
    <w:p w14:paraId="38943E25" w14:textId="77777777" w:rsidR="00E8290C" w:rsidRDefault="00D36D38">
      <w:pPr>
        <w:pStyle w:val="Pagrindinistekstas"/>
        <w:ind w:left="312" w:hanging="198"/>
      </w:pPr>
      <w:r>
        <w:t>2.  Trapus šakotis</w:t>
      </w:r>
    </w:p>
    <w:p w14:paraId="2A20F58C" w14:textId="77777777" w:rsidR="00E8290C" w:rsidRDefault="00D36D38">
      <w:pPr>
        <w:pStyle w:val="Pagrindinistekstas"/>
        <w:ind w:left="312" w:hanging="198"/>
      </w:pPr>
      <w:r>
        <w:t>3.  Sviestinis šakotis</w:t>
      </w:r>
    </w:p>
    <w:p w14:paraId="4D78C91C" w14:textId="77777777" w:rsidR="00E8290C" w:rsidRDefault="00D36D38">
      <w:pPr>
        <w:pStyle w:val="Pagrindinistekstas"/>
      </w:pPr>
      <w:r>
        <w:t xml:space="preserve">Šios trys rūšys yra gamybinės rūšys. Gamybos etape dar nėra būtina žinoti galutinio prekybinio pavadinimo, nes tas pats gamybinis šakotis po kepimo gali </w:t>
      </w:r>
      <w:r>
        <w:t>būti priskirtas skirtingoms fasavimo pozicijoms.</w:t>
      </w:r>
    </w:p>
    <w:p w14:paraId="2DC81B6D" w14:textId="77777777" w:rsidR="00E8290C" w:rsidRDefault="00D36D38">
      <w:pPr>
        <w:pStyle w:val="Antrat2"/>
      </w:pPr>
      <w:r>
        <w:lastRenderedPageBreak/>
        <w:t>3.2. Kodėl fasavime rūšių atsiranda daug daugiau</w:t>
      </w:r>
    </w:p>
    <w:p w14:paraId="70D0FFC8" w14:textId="77777777" w:rsidR="00E8290C" w:rsidRDefault="00D36D38">
      <w:pPr>
        <w:pStyle w:val="Pagrindinistekstas"/>
      </w:pPr>
      <w:r>
        <w:t>Fasavimo etape kiekvienas pagamintas gaminys pasveriamas. Pagal jo gamybinę rūšį ir nustatytą faktinį svorį parenkama galutinė fasavimo rūšis. Todėl viena gam</w:t>
      </w:r>
      <w:r>
        <w:t>ybinė rūšis gali išsišakoti į kelias ar keliolika galutinių produktų pozicijų.</w:t>
      </w:r>
    </w:p>
    <w:p w14:paraId="1CF19E09" w14:textId="77777777" w:rsidR="00E8290C" w:rsidRDefault="00D36D38">
      <w:pPr>
        <w:pStyle w:val="Pagrindinistekstas"/>
      </w:pPr>
      <w:r>
        <w:t>Pavyzdžiui, gamyboje užregistruotas „Šakotis“ fasavimo metu pasveriamas. Jeigu įmonėje nustatyti keli skirtingi svorio intervalai, tas pats pagrindinis šakotis pagal faktinį svo</w:t>
      </w:r>
      <w:r>
        <w:t>rį gali tapti skirtinga galutine fasavimo pozicija.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E8290C" w14:paraId="410836C1" w14:textId="77777777">
        <w:trPr>
          <w:cantSplit/>
          <w:tblHeader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874D7" w14:textId="77777777" w:rsidR="00E8290C" w:rsidRDefault="00D36D38">
            <w:r>
              <w:rPr>
                <w:b/>
              </w:rPr>
              <w:t>Etapas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75771" w14:textId="77777777" w:rsidR="00E8290C" w:rsidRDefault="00D36D38">
            <w:r>
              <w:rPr>
                <w:b/>
              </w:rPr>
              <w:t>Kas registruojama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23CED" w14:textId="77777777" w:rsidR="00E8290C" w:rsidRDefault="00D36D38">
            <w:r>
              <w:rPr>
                <w:b/>
              </w:rPr>
              <w:t>Kodėl rūšių skaičius skiriasi</w:t>
            </w:r>
          </w:p>
        </w:tc>
      </w:tr>
      <w:tr w:rsidR="00E8290C" w14:paraId="18D505DB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94EBF" w14:textId="77777777" w:rsidR="00E8290C" w:rsidRDefault="00D36D38">
            <w:r>
              <w:t>Gamyba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EDDEA" w14:textId="77777777" w:rsidR="00E8290C" w:rsidRDefault="00D36D38">
            <w:r>
              <w:t>Viena iš 3 gamybinių rūšių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41C78" w14:textId="77777777" w:rsidR="00E8290C" w:rsidRDefault="00D36D38">
            <w:r>
              <w:t>Registruojamas realus kepamas produkto tipas.</w:t>
            </w:r>
          </w:p>
        </w:tc>
      </w:tr>
      <w:tr w:rsidR="00E8290C" w14:paraId="6E3FC616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E695E" w14:textId="77777777" w:rsidR="00E8290C" w:rsidRDefault="00D36D38">
            <w:r>
              <w:t>Svėrimas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D0793" w14:textId="77777777" w:rsidR="00E8290C" w:rsidRDefault="00D36D38">
            <w:r>
              <w:t>Faktinis gaminio svoris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876BB" w14:textId="77777777" w:rsidR="00E8290C" w:rsidRDefault="00D36D38">
            <w:r>
              <w:t xml:space="preserve">Svoris yra kriterijus </w:t>
            </w:r>
            <w:r>
              <w:t>galutinei pozicijai nustatyti.</w:t>
            </w:r>
          </w:p>
        </w:tc>
      </w:tr>
      <w:tr w:rsidR="00E8290C" w14:paraId="417CB332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F3840" w14:textId="77777777" w:rsidR="00E8290C" w:rsidRDefault="00D36D38">
            <w:r>
              <w:t>Fasavimas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DA546" w14:textId="77777777" w:rsidR="00E8290C" w:rsidRDefault="00D36D38">
            <w:r>
              <w:t>Konkreti galutinė fasavimo rūšis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A46D8" w14:textId="77777777" w:rsidR="00E8290C" w:rsidRDefault="00D36D38">
            <w:r>
              <w:t>Pagal nustatytą svorį viena gamybinė rūšis išskaidoma į kelias fasavimo rūšis.</w:t>
            </w:r>
          </w:p>
        </w:tc>
      </w:tr>
      <w:tr w:rsidR="00E8290C" w14:paraId="0B7291AA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36020" w14:textId="77777777" w:rsidR="00E8290C" w:rsidRDefault="00D36D38">
            <w:r>
              <w:t>Sandėlis / išvežimas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B9917" w14:textId="77777777" w:rsidR="00E8290C" w:rsidRDefault="00D36D38">
            <w:r>
              <w:t>Galutinė fasavimo rūšis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D1604" w14:textId="77777777" w:rsidR="00E8290C" w:rsidRDefault="00D36D38">
            <w:r>
              <w:t>Toliau juda ir apskaitoma jau konkreti parduodama pozici</w:t>
            </w:r>
            <w:r>
              <w:t>ja.</w:t>
            </w:r>
          </w:p>
        </w:tc>
      </w:tr>
    </w:tbl>
    <w:p w14:paraId="454AE420" w14:textId="77777777" w:rsidR="00E8290C" w:rsidRDefault="00D36D38">
      <w:pPr>
        <w:pStyle w:val="Antrat2"/>
      </w:pPr>
      <w:r>
        <w:t>3.3. Kodėl šis atskyrimas svarbus</w:t>
      </w:r>
    </w:p>
    <w:p w14:paraId="651E7065" w14:textId="77777777" w:rsidR="00E8290C" w:rsidRDefault="00D36D38">
      <w:pPr>
        <w:pStyle w:val="Pagrindinistekstas"/>
      </w:pPr>
      <w:r>
        <w:t xml:space="preserve">Jeigu gamybinės ir fasavimo rūšys būtų maišomos vienoje vietoje, sistema sudarytų klaidingą vaizdą, kad gamyboje kepama daug skirtingų produktų, nors realiai kepamos tik trys pagrindinės rūšys. Atskyrus etapus galima </w:t>
      </w:r>
      <w:r>
        <w:t>tiksliai parodyti, kur atsiranda produkto variantai ir kokiu pagrindu jie nustatomi.</w:t>
      </w:r>
    </w:p>
    <w:p w14:paraId="5BCACB8D" w14:textId="77777777" w:rsidR="00E8290C" w:rsidRDefault="00D36D38">
      <w:pPr>
        <w:pStyle w:val="Antrat1"/>
      </w:pPr>
      <w:r>
        <w:t>4. Excel sistemos lapai ir jų paskirtis</w:t>
      </w:r>
    </w:p>
    <w:p w14:paraId="0DEFB98A" w14:textId="77777777" w:rsidR="00E8290C" w:rsidRDefault="00D36D38">
      <w:pPr>
        <w:pStyle w:val="Pagrindinistekstas"/>
      </w:pPr>
      <w:r>
        <w:t>Excel failas sudarytas taip, kad kiekvienas lapas atliktų vieną aiškią funkciją. Duomenys tarp lapų susiejami per vienodus produktų</w:t>
      </w:r>
      <w:r>
        <w:t>, sandėlių, parduotuvių ir L savaičių pavadinimus.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290C" w14:paraId="5D032178" w14:textId="77777777">
        <w:trPr>
          <w:cantSplit/>
          <w:tblHeader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DAA64" w14:textId="77777777" w:rsidR="00E8290C" w:rsidRDefault="00D36D38">
            <w:r>
              <w:rPr>
                <w:b/>
              </w:rPr>
              <w:t>Lapas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E8E33" w14:textId="77777777" w:rsidR="00E8290C" w:rsidRDefault="00D36D38">
            <w:r>
              <w:rPr>
                <w:b/>
              </w:rPr>
              <w:t>Kam reikalingas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22C7E" w14:textId="77777777" w:rsidR="00E8290C" w:rsidRDefault="00D36D38">
            <w:r>
              <w:rPr>
                <w:b/>
              </w:rPr>
              <w:t>Kas pildoma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1C22E" w14:textId="77777777" w:rsidR="00E8290C" w:rsidRDefault="00D36D38">
            <w:r>
              <w:rPr>
                <w:b/>
              </w:rPr>
              <w:t>Kodėl svarbu</w:t>
            </w:r>
          </w:p>
        </w:tc>
      </w:tr>
      <w:tr w:rsidR="00E8290C" w14:paraId="78AC5C6E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7F2BA" w14:textId="77777777" w:rsidR="00E8290C" w:rsidRDefault="00D36D38">
            <w:r>
              <w:t>1. SĄRAŠAI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7A643" w14:textId="77777777" w:rsidR="00E8290C" w:rsidRDefault="00D36D38">
            <w:r>
              <w:t>Pagrindiniai klasifikatoriai ir pasirinkimų šaltinis.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1FFE6" w14:textId="77777777" w:rsidR="00E8290C" w:rsidRDefault="00D36D38">
            <w:r>
              <w:t>Šakočių rūšys, parduotuvės, sandėliai, L savaitės.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31728" w14:textId="77777777" w:rsidR="00E8290C" w:rsidRDefault="00D36D38">
            <w:r>
              <w:t xml:space="preserve">Vienodi pavadinimai būtini </w:t>
            </w:r>
            <w:r>
              <w:t>teisingoms formulėms, filtrams ir suvestinėms.</w:t>
            </w:r>
          </w:p>
        </w:tc>
      </w:tr>
      <w:tr w:rsidR="00E8290C" w14:paraId="18ED6800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2CE64" w14:textId="77777777" w:rsidR="00E8290C" w:rsidRDefault="00D36D38">
            <w:r>
              <w:t>2. ŠAKOČIŲ VIDINIS JUDĖJIMAS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4917D" w14:textId="77777777" w:rsidR="00E8290C" w:rsidRDefault="00D36D38">
            <w:r>
              <w:t>Registruoja produkcijos perkėlimą tarp įmonės sandėlių.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E6D56" w14:textId="77777777" w:rsidR="00E8290C" w:rsidRDefault="00D36D38">
            <w:r>
              <w:t>Data, L savaitė, rūšis, iš kur, į kur, vnt., kg, vidinis dokumentas.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538B6" w14:textId="77777777" w:rsidR="00E8290C" w:rsidRDefault="00D36D38">
            <w:r>
              <w:t>Leidžia žinoti realią produkto buvimo vietą ir teising</w:t>
            </w:r>
            <w:r>
              <w:t>ai skaičiuoti sandėlių likučius.</w:t>
            </w:r>
          </w:p>
        </w:tc>
      </w:tr>
      <w:tr w:rsidR="00E8290C" w14:paraId="489E8A08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B9639" w14:textId="77777777" w:rsidR="00E8290C" w:rsidRDefault="00D36D38">
            <w:r>
              <w:t>3. ŠAKOČIŲ JUDĖJIMAS Į PARDUOTUVES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EFAD3" w14:textId="77777777" w:rsidR="00E8290C" w:rsidRDefault="00D36D38">
            <w:r>
              <w:t>Registruoja galutinį išvežimą iš įmonės.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93CA1" w14:textId="77777777" w:rsidR="00E8290C" w:rsidRDefault="00D36D38">
            <w:r>
              <w:t>Data, L savaitė, parduotuvė, rūšis, sandėlis, vnt., kg, važtaraštis.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7CD5E" w14:textId="77777777" w:rsidR="00E8290C" w:rsidRDefault="00D36D38">
            <w:r>
              <w:t>Svarbu atsekamumui ir konkretaus sandėlio likučio sumažinimui.</w:t>
            </w:r>
          </w:p>
        </w:tc>
      </w:tr>
      <w:tr w:rsidR="00E8290C" w14:paraId="3E3C34F8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22A8E" w14:textId="77777777" w:rsidR="00E8290C" w:rsidRDefault="00D36D38">
            <w:r>
              <w:t xml:space="preserve">4. </w:t>
            </w:r>
            <w:r>
              <w:t>SUVESTINĖ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72E4E" w14:textId="77777777" w:rsidR="00E8290C" w:rsidRDefault="00D36D38">
            <w:r>
              <w:t>Greita išvežimų analizė pagal pasirinktą L savaitę.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819F7" w14:textId="77777777" w:rsidR="00E8290C" w:rsidRDefault="00D36D38">
            <w:r>
              <w:t>Paprastai pildomas tik pasirinkimo kriterijus; rezultatai skaičiuojami automatiškai.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8D1F9" w14:textId="77777777" w:rsidR="00E8290C" w:rsidRDefault="00D36D38">
            <w:r>
              <w:t>Leidžia greitai matyti kur, kokios rūšies ir kiek produkcijos iškeliavo.</w:t>
            </w:r>
          </w:p>
        </w:tc>
      </w:tr>
      <w:tr w:rsidR="00E8290C" w14:paraId="3BF0EC51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8DD12" w14:textId="77777777" w:rsidR="00E8290C" w:rsidRDefault="00D36D38">
            <w:r>
              <w:lastRenderedPageBreak/>
              <w:t>5. VIDINĖ SUVESTINĖ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5C041" w14:textId="77777777" w:rsidR="00E8290C" w:rsidRDefault="00D36D38">
            <w:r>
              <w:t xml:space="preserve">Rodo faktinius </w:t>
            </w:r>
            <w:r>
              <w:t>apskaitinius likučius pagal rūšį ir sandėlį.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D2061" w14:textId="77777777" w:rsidR="00E8290C" w:rsidRDefault="00D36D38">
            <w:r>
              <w:t>Duomenys neturėtų būti pildomi ranka, išskyrus numatytus pasirinkimus.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00DDF" w14:textId="77777777" w:rsidR="00E8290C" w:rsidRDefault="00D36D38">
            <w:r>
              <w:t>Pagrindinė likučių kontrolės vieta.</w:t>
            </w:r>
          </w:p>
        </w:tc>
      </w:tr>
      <w:tr w:rsidR="00E8290C" w14:paraId="0C95E7B9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6C422" w14:textId="77777777" w:rsidR="00E8290C" w:rsidRDefault="00D36D38">
            <w:r>
              <w:t>6. FASAVIMO SANDĖLYS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F04A0" w14:textId="77777777" w:rsidR="00E8290C" w:rsidRDefault="00D36D38">
            <w:r>
              <w:t>Registruoja nuolat atsirandančią sufasuotą produkciją.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13169" w14:textId="77777777" w:rsidR="00E8290C" w:rsidRDefault="00D36D38">
            <w:r>
              <w:t>Data, L savaitė, fasavimo r</w:t>
            </w:r>
            <w:r>
              <w:t>ūšis, pagaminta vnt./kg, dokumentas, pastaba.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16755" w14:textId="77777777" w:rsidR="00E8290C" w:rsidRDefault="00D36D38">
            <w:r>
              <w:t>Tai pagrindinis naujo sandėlio kiekio atsiradimo šaltinis.</w:t>
            </w:r>
          </w:p>
        </w:tc>
      </w:tr>
      <w:tr w:rsidR="00E8290C" w14:paraId="4A7ECF98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74E64" w14:textId="77777777" w:rsidR="00E8290C" w:rsidRDefault="00D36D38">
            <w:r>
              <w:t>7. INSTRUKCIJA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73648" w14:textId="77777777" w:rsidR="00E8290C" w:rsidRDefault="00D36D38">
            <w:r>
              <w:t>Paaiškina vieningą failo pildymo tvarką.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A4DFC" w14:textId="77777777" w:rsidR="00E8290C" w:rsidRDefault="00D36D38">
            <w:r>
              <w:t>Pildyti nereikia; tai naudojimo taisyklių lapas.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E909F" w14:textId="77777777" w:rsidR="00E8290C" w:rsidRDefault="00D36D38">
            <w:r>
              <w:t xml:space="preserve">Mažina skirtingą darbuotojų </w:t>
            </w:r>
            <w:r>
              <w:t>interpretaciją ir klaidų tikimybę.</w:t>
            </w:r>
          </w:p>
        </w:tc>
      </w:tr>
    </w:tbl>
    <w:p w14:paraId="7DEEDE05" w14:textId="77777777" w:rsidR="00E8290C" w:rsidRDefault="00D36D38">
      <w:pPr>
        <w:pStyle w:val="Antrat2"/>
      </w:pPr>
      <w:r>
        <w:t>4.1. Lapas „SĄRAŠAI“</w:t>
      </w:r>
    </w:p>
    <w:p w14:paraId="4FC863EC" w14:textId="77777777" w:rsidR="00E8290C" w:rsidRDefault="00D36D38">
      <w:pPr>
        <w:pStyle w:val="Pagrindinistekstas"/>
      </w:pPr>
      <w:r>
        <w:t>„SĄRAŠAI“ yra visos sistemos duomenų bazė. Čia nustatomi leidžiami šakočių rūšių, parduotuvių, sandėlių ir L savaičių pavadinimai. Kituose lapuose šie duomenys turėtų būti pasirenkami iš sąrašo, o ne</w:t>
      </w:r>
      <w:r>
        <w:t xml:space="preserve"> rašomi laisvu tekstu.</w:t>
      </w:r>
    </w:p>
    <w:p w14:paraId="55AE232F" w14:textId="77777777" w:rsidR="00E8290C" w:rsidRDefault="00D36D38">
      <w:pPr>
        <w:pStyle w:val="Pagrindinistekstas"/>
      </w:pPr>
      <w:r>
        <w:t>Tai svarbu todėl, kad net nedidelis rašybos skirtumas gali sukurti atskirą produktą formulėms. Pavyzdžiui, „Trapus šakotis 0,5 kg“ ir „Trapus 0.5“ kompiuterinei sistemai gali būti skirtingos reikšmės.</w:t>
      </w:r>
    </w:p>
    <w:p w14:paraId="1488A2BC" w14:textId="77777777" w:rsidR="00E8290C" w:rsidRDefault="00D36D38">
      <w:pPr>
        <w:pStyle w:val="Antrat2"/>
      </w:pPr>
      <w:r>
        <w:t>4.2. Lapas „ŠAKOČIŲ VIDINIS JUDĖ</w:t>
      </w:r>
      <w:r>
        <w:t>JIMAS“</w:t>
      </w:r>
    </w:p>
    <w:p w14:paraId="58D7C5E9" w14:textId="77777777" w:rsidR="00E8290C" w:rsidRDefault="00D36D38">
      <w:pPr>
        <w:pStyle w:val="Pagrindinistekstas"/>
      </w:pPr>
      <w:r>
        <w:t>Šis lapas naudojamas tada, kai produkcija nepalieka įmonės, o tik pakeičia buvimo vietą, pavyzdžiui, iš Fasavimo sandėlio perkeliama į Gitanos sandėlį arba Šaldiklį.</w:t>
      </w:r>
    </w:p>
    <w:p w14:paraId="68D05DA6" w14:textId="77777777" w:rsidR="00E8290C" w:rsidRDefault="00D36D38">
      <w:pPr>
        <w:pStyle w:val="Pagrindinistekstas"/>
      </w:pPr>
      <w:r>
        <w:t>Vidinis judėjimas neturi keisti bendro įmonės likučio: kiekis atimamas iš vieno san</w:t>
      </w:r>
      <w:r>
        <w:t>dėlio ir toks pats kiekis pridedamas kitam sandėliui.</w:t>
      </w:r>
    </w:p>
    <w:p w14:paraId="1CA599A0" w14:textId="77777777" w:rsidR="00E8290C" w:rsidRDefault="00D36D38">
      <w:pPr>
        <w:pStyle w:val="Antrat2"/>
      </w:pPr>
      <w:r>
        <w:t>4.3. Lapas „ŠAKOČIŲ JUDĖJIMAS Į PARDUOTUVES“</w:t>
      </w:r>
    </w:p>
    <w:p w14:paraId="18034D51" w14:textId="77777777" w:rsidR="00E8290C" w:rsidRDefault="00D36D38">
      <w:pPr>
        <w:pStyle w:val="Pagrindinistekstas"/>
      </w:pPr>
      <w:r>
        <w:t>Šis lapas naudojamas galutiniam išvežimui registruoti. Nurodoma parduotuvė, produkto rūšis, sandėlis, iš kurio paimta produkcija, kiekis vienetais ir kilogra</w:t>
      </w:r>
      <w:r>
        <w:t>mais bei važtaraštis.</w:t>
      </w:r>
    </w:p>
    <w:p w14:paraId="51B9ED1F" w14:textId="77777777" w:rsidR="00E8290C" w:rsidRDefault="00D36D38">
      <w:pPr>
        <w:pStyle w:val="Pagrindinistekstas"/>
      </w:pPr>
      <w:r>
        <w:t>Išvežimas mažina konkretaus sandėlio ir visos įmonės turimą likutį. Todėl sandėlis, iš kurio išvežama produkcija, turi būti nurodytas tiksliai.</w:t>
      </w:r>
    </w:p>
    <w:p w14:paraId="64CAB027" w14:textId="77777777" w:rsidR="00E8290C" w:rsidRDefault="00D36D38">
      <w:pPr>
        <w:pStyle w:val="Antrat2"/>
      </w:pPr>
      <w:r>
        <w:t>4.4. Lapas „SUVESTINĖ“</w:t>
      </w:r>
    </w:p>
    <w:p w14:paraId="4ED4A59A" w14:textId="77777777" w:rsidR="00E8290C" w:rsidRDefault="00D36D38">
      <w:pPr>
        <w:pStyle w:val="Pagrindinistekstas"/>
      </w:pPr>
      <w:r>
        <w:t>Suvestinė skirta greitai atsakyti į klausimą: kur iškeliavo konkreč</w:t>
      </w:r>
      <w:r>
        <w:t>ios L savaitės produkcija, kokios rūšies ji buvo ir kiek jos išvežta vienetais bei kilogramais. Ji turi būti naudojama analizei, o ne pirminiam duomenų įvedimui.</w:t>
      </w:r>
    </w:p>
    <w:p w14:paraId="4EE1F231" w14:textId="77777777" w:rsidR="00E8290C" w:rsidRDefault="00D36D38">
      <w:pPr>
        <w:pStyle w:val="Antrat2"/>
      </w:pPr>
      <w:r>
        <w:t>4.5. Lapas „VIDINĖ SUVESTINĖ“</w:t>
      </w:r>
    </w:p>
    <w:p w14:paraId="4D151532" w14:textId="77777777" w:rsidR="00E8290C" w:rsidRDefault="00D36D38">
      <w:pPr>
        <w:pStyle w:val="Pagrindinistekstas"/>
      </w:pPr>
      <w:r>
        <w:t>Vidinė suvestinė skirta matyti likutį pagal kiekvieną galutinę š</w:t>
      </w:r>
      <w:r>
        <w:t>akočio rūšį ir vietą: Fasavimo sandėlį, Gitanos sandėlį, Šaldiklį, išvežimus ir bendrą įmonėje likusį kiekį.</w:t>
      </w:r>
    </w:p>
    <w:p w14:paraId="3CDAFF5F" w14:textId="77777777" w:rsidR="00E8290C" w:rsidRDefault="00D36D38">
      <w:pPr>
        <w:pStyle w:val="Pagrindinistekstas"/>
      </w:pPr>
      <w:r>
        <w:t xml:space="preserve">Ši suvestinė yra pagrindinė faktinių ir apskaitinių likučių palyginimo vieta. Jei skaičius nesutampa su realiai suskaičiuota produkcija, tikrinami </w:t>
      </w:r>
      <w:r>
        <w:t>pirminiai judėjimo įrašai.</w:t>
      </w:r>
    </w:p>
    <w:p w14:paraId="3883C20B" w14:textId="77777777" w:rsidR="00E8290C" w:rsidRDefault="00D36D38">
      <w:pPr>
        <w:pStyle w:val="Antrat2"/>
      </w:pPr>
      <w:r>
        <w:t>4.6. Lapas „FASAVIMO SANDĖLYS“</w:t>
      </w:r>
    </w:p>
    <w:p w14:paraId="31B7F45E" w14:textId="77777777" w:rsidR="00E8290C" w:rsidRDefault="00D36D38">
      <w:pPr>
        <w:pStyle w:val="Pagrindinistekstas"/>
      </w:pPr>
      <w:r>
        <w:t>Fasavimo sandėlio lapas pildomas nuolat, nes gamyba ir fasavimas vyksta nuolat. Tai nėra vienkartinė pradinių likučių lentelė. Kiekviena naujai sufasuota produkcija įvedama kaip naujas papildymas.</w:t>
      </w:r>
    </w:p>
    <w:p w14:paraId="792681DA" w14:textId="77777777" w:rsidR="00E8290C" w:rsidRDefault="00D36D38">
      <w:pPr>
        <w:pStyle w:val="Pagrindinistekstas"/>
      </w:pPr>
      <w:r>
        <w:lastRenderedPageBreak/>
        <w:t>B</w:t>
      </w:r>
      <w:r>
        <w:t>ūtent šiame etape gamybinė rūšis jau turi būti paversta konkrečia galutine fasavimo rūšimi pagal nustatytą svorį.</w:t>
      </w:r>
    </w:p>
    <w:p w14:paraId="555081E1" w14:textId="77777777" w:rsidR="00E8290C" w:rsidRDefault="00D36D38">
      <w:pPr>
        <w:pStyle w:val="Antrat2"/>
      </w:pPr>
      <w:r>
        <w:t>4.7. Lapas „INSTRUKCIJA“</w:t>
      </w:r>
    </w:p>
    <w:p w14:paraId="0C936DFB" w14:textId="77777777" w:rsidR="00E8290C" w:rsidRDefault="00D36D38">
      <w:pPr>
        <w:pStyle w:val="Pagrindinistekstas"/>
      </w:pPr>
      <w:r>
        <w:t>Instrukcijos lapas skirtas tam, kad failo logika nepriklausytų nuo vieno darbuotojo žinių. Jame turi būti aprašyta pi</w:t>
      </w:r>
      <w:r>
        <w:t>ldymo tvarka, laukų paskirtis, judėjimo registravimo principai ir pagrindinės tikrinimo taisyklės.</w:t>
      </w:r>
    </w:p>
    <w:p w14:paraId="0EEEF67A" w14:textId="77777777" w:rsidR="00E8290C" w:rsidRDefault="00D36D38">
      <w:pPr>
        <w:pStyle w:val="Antrat1"/>
      </w:pPr>
      <w:r>
        <w:t>5. Duomenų pildymo seka</w:t>
      </w:r>
    </w:p>
    <w:p w14:paraId="007253F5" w14:textId="77777777" w:rsidR="00E8290C" w:rsidRDefault="00D36D38">
      <w:pPr>
        <w:pStyle w:val="Pagrindinistekstas"/>
      </w:pPr>
      <w:r>
        <w:t>Kad duomenys išliktų nuoseklūs, rekomenduojama laikytis vienodos pildymo sekos:</w:t>
      </w:r>
    </w:p>
    <w:p w14:paraId="3D0B82DE" w14:textId="77777777" w:rsidR="00E8290C" w:rsidRDefault="00D36D38">
      <w:pPr>
        <w:pStyle w:val="Pagrindinistekstas"/>
        <w:ind w:left="312" w:hanging="198"/>
      </w:pPr>
      <w:r>
        <w:t xml:space="preserve">1.  Atnaujinami arba patikrinami „SĄRAŠAI“ – ar </w:t>
      </w:r>
      <w:r>
        <w:t>yra reikalinga produkto rūšis, sandėlis ir parduotuvė.</w:t>
      </w:r>
    </w:p>
    <w:p w14:paraId="7DA86692" w14:textId="77777777" w:rsidR="00E8290C" w:rsidRDefault="00D36D38">
      <w:pPr>
        <w:pStyle w:val="Pagrindinistekstas"/>
        <w:ind w:left="312" w:hanging="198"/>
      </w:pPr>
      <w:r>
        <w:t>2.  Pagamintas gaminys identifikuojamas kaip viena iš 3 gamybinių rūšių.</w:t>
      </w:r>
    </w:p>
    <w:p w14:paraId="4073F83C" w14:textId="77777777" w:rsidR="00E8290C" w:rsidRDefault="00D36D38">
      <w:pPr>
        <w:pStyle w:val="Pagrindinistekstas"/>
        <w:ind w:left="312" w:hanging="198"/>
      </w:pPr>
      <w:r>
        <w:t>3.  Fasavimo metu gaminys pasveriamas ir pagal patvirtintą svorio intervalą priskiriamas galutinei fasavimo rūšiai.</w:t>
      </w:r>
    </w:p>
    <w:p w14:paraId="3C06DFC0" w14:textId="77777777" w:rsidR="00E8290C" w:rsidRDefault="00D36D38">
      <w:pPr>
        <w:pStyle w:val="Pagrindinistekstas"/>
        <w:ind w:left="312" w:hanging="198"/>
      </w:pPr>
      <w:r>
        <w:t>4.  Sufasuot</w:t>
      </w:r>
      <w:r>
        <w:t>as kiekis įregistruojamas „FASAVIMO SANDĖLYS“ lape.</w:t>
      </w:r>
    </w:p>
    <w:p w14:paraId="6EC2AD4D" w14:textId="77777777" w:rsidR="00E8290C" w:rsidRDefault="00D36D38">
      <w:pPr>
        <w:pStyle w:val="Pagrindinistekstas"/>
        <w:ind w:left="312" w:hanging="198"/>
      </w:pPr>
      <w:r>
        <w:t>5.  Jeigu produkcija perkeliama į kitą sandėlį, registruojamas įrašas „ŠAKOČIŲ VIDINIS JUDĖJIMAS“ lape.</w:t>
      </w:r>
    </w:p>
    <w:p w14:paraId="3D7F5A09" w14:textId="77777777" w:rsidR="00E8290C" w:rsidRDefault="00D36D38">
      <w:pPr>
        <w:pStyle w:val="Pagrindinistekstas"/>
        <w:ind w:left="312" w:hanging="198"/>
      </w:pPr>
      <w:r>
        <w:t>6.  Jeigu produkcija išvežama klientui ar parduotuvei, registruojamas įrašas „ŠAKOČIŲ JUDĖJIMAS Į PA</w:t>
      </w:r>
      <w:r>
        <w:t>RDUOTUVES“ lape.</w:t>
      </w:r>
    </w:p>
    <w:p w14:paraId="59ADD6DF" w14:textId="77777777" w:rsidR="00E8290C" w:rsidRDefault="00D36D38">
      <w:pPr>
        <w:pStyle w:val="Pagrindinistekstas"/>
        <w:ind w:left="312" w:hanging="198"/>
      </w:pPr>
      <w:r>
        <w:t>7.  „SUVESTINĖ“ naudojama išvežimų analizei, o „VIDINĖ SUVESTINĖ“ – likučių kontrolei.</w:t>
      </w:r>
    </w:p>
    <w:p w14:paraId="7D190D6A" w14:textId="77777777" w:rsidR="00E8290C" w:rsidRDefault="00D36D38">
      <w:pPr>
        <w:pStyle w:val="Pagrindinistekstas"/>
        <w:ind w:left="312" w:hanging="198"/>
      </w:pPr>
      <w:r>
        <w:t>8.  Periodiškai apskaitinis likutis palyginamas su faktiniu likučiu sandėliuose.</w:t>
      </w:r>
    </w:p>
    <w:p w14:paraId="452484A2" w14:textId="77777777" w:rsidR="00E8290C" w:rsidRDefault="00D36D38">
      <w:pPr>
        <w:pStyle w:val="Antrat1"/>
      </w:pPr>
      <w:r>
        <w:t>6. Sandėlių likučių skaičiavimo principas</w:t>
      </w:r>
    </w:p>
    <w:p w14:paraId="25010EB3" w14:textId="77777777" w:rsidR="00E8290C" w:rsidRDefault="00D36D38">
      <w:pPr>
        <w:pStyle w:val="Pagrindinistekstas"/>
      </w:pPr>
      <w:r>
        <w:t xml:space="preserve">Kiekvienos galutinės šakočio </w:t>
      </w:r>
      <w:r>
        <w:t>rūšies likutis skaičiuojamas atskirai. Sistema turi vertinti ne tik pagamintą kiekį, bet ir visus judėjimus po pagaminimo.</w:t>
      </w:r>
    </w:p>
    <w:p w14:paraId="349DA652" w14:textId="77777777" w:rsidR="00E8290C" w:rsidRDefault="00D36D38">
      <w:pPr>
        <w:jc w:val="center"/>
      </w:pPr>
      <w:r>
        <w:rPr>
          <w:b/>
          <w:color w:val="1F4E79"/>
          <w:sz w:val="23"/>
        </w:rPr>
        <w:t>PAGAMINTA / GAUTA  +  GAUTA IŠ KITO SANDĖLIO  –  PERDUOTA KITUR  –  IŠVEŽTA  =  LIKUTIS</w:t>
      </w:r>
    </w:p>
    <w:p w14:paraId="1F026199" w14:textId="77777777" w:rsidR="00E8290C" w:rsidRDefault="00D36D38">
      <w:pPr>
        <w:pStyle w:val="Pagrindinistekstas"/>
      </w:pPr>
      <w:r>
        <w:t xml:space="preserve">Vidinio judėjimo atveju bendras įmonės </w:t>
      </w:r>
      <w:r>
        <w:t>likutis nesikeičia. Pasikeičia tik konkretaus sandėlio likutis. Išvežimo į parduotuvę atveju mažėja ir konkretaus sandėlio, ir bendras įmonės likutis.</w:t>
      </w:r>
    </w:p>
    <w:p w14:paraId="3966DAD6" w14:textId="77777777" w:rsidR="00E8290C" w:rsidRDefault="00D36D38">
      <w:pPr>
        <w:pStyle w:val="Antrat1"/>
      </w:pPr>
      <w:r>
        <w:t>7. Produkcijos atsekamumo principas</w:t>
      </w:r>
    </w:p>
    <w:p w14:paraId="39E61CAF" w14:textId="77777777" w:rsidR="00E8290C" w:rsidRDefault="00D36D38">
      <w:pPr>
        <w:pStyle w:val="Pagrindinistekstas"/>
      </w:pPr>
      <w:r>
        <w:t>Atsekamumo sistema turi leisti nuo galutinio išvežimo grįžti atgal pe</w:t>
      </w:r>
      <w:r>
        <w:t>r visą produkto kelią. Pagal L savaitę, produktą ir dokumentus turi būti galima nustatyti, kur produktas buvo laikomas ir kur išvežtas.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4872"/>
        <w:gridCol w:w="4872"/>
      </w:tblGrid>
      <w:tr w:rsidR="00E8290C" w14:paraId="75037513" w14:textId="77777777">
        <w:trPr>
          <w:cantSplit/>
          <w:tblHeader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7305A" w14:textId="77777777" w:rsidR="00E8290C" w:rsidRDefault="00D36D38">
            <w:r>
              <w:rPr>
                <w:b/>
              </w:rPr>
              <w:t>Klausimas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6D12C" w14:textId="77777777" w:rsidR="00E8290C" w:rsidRDefault="00D36D38">
            <w:r>
              <w:rPr>
                <w:b/>
              </w:rPr>
              <w:t>Kur ieškoma atsakymo</w:t>
            </w:r>
          </w:p>
        </w:tc>
      </w:tr>
      <w:tr w:rsidR="00E8290C" w14:paraId="20C7D9D1" w14:textId="77777777">
        <w:trPr>
          <w:cantSplit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F4FEB" w14:textId="77777777" w:rsidR="00E8290C" w:rsidRDefault="00D36D38">
            <w:r>
              <w:t>Kur iškeliavo konkrečios L savaitės produkcija?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9A126" w14:textId="77777777" w:rsidR="00E8290C" w:rsidRDefault="00D36D38">
            <w:r>
              <w:t xml:space="preserve">SUVESTINĖ / JUDĖJIMAS Į </w:t>
            </w:r>
            <w:r>
              <w:t>PARDUOTUVES</w:t>
            </w:r>
          </w:p>
        </w:tc>
      </w:tr>
      <w:tr w:rsidR="00E8290C" w14:paraId="113EBC3F" w14:textId="77777777">
        <w:trPr>
          <w:cantSplit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BE472" w14:textId="77777777" w:rsidR="00E8290C" w:rsidRDefault="00D36D38">
            <w:r>
              <w:t>Iš kurio sandėlio ji buvo paimta?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7AD43" w14:textId="77777777" w:rsidR="00E8290C" w:rsidRDefault="00D36D38">
            <w:r>
              <w:t>JUDĖJIMAS Į PARDUOTUVES</w:t>
            </w:r>
          </w:p>
        </w:tc>
      </w:tr>
      <w:tr w:rsidR="00E8290C" w14:paraId="5BE2F2F6" w14:textId="77777777">
        <w:trPr>
          <w:cantSplit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87100" w14:textId="77777777" w:rsidR="00E8290C" w:rsidRDefault="00D36D38">
            <w:r>
              <w:t>Kaip ji pateko į tą sandėlį?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3E05B" w14:textId="77777777" w:rsidR="00E8290C" w:rsidRDefault="00D36D38">
            <w:r>
              <w:t>ŠAKOČIŲ VIDINIS JUDĖJIMAS</w:t>
            </w:r>
          </w:p>
        </w:tc>
      </w:tr>
      <w:tr w:rsidR="00E8290C" w14:paraId="0BE84ADD" w14:textId="77777777">
        <w:trPr>
          <w:cantSplit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FBF1B" w14:textId="77777777" w:rsidR="00E8290C" w:rsidRDefault="00D36D38">
            <w:r>
              <w:t>Kada ji atsirado kaip galutinė fasavimo rūšis?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32C54" w14:textId="77777777" w:rsidR="00E8290C" w:rsidRDefault="00D36D38">
            <w:r>
              <w:t>FASAVIMO SANDĖLYS</w:t>
            </w:r>
          </w:p>
        </w:tc>
      </w:tr>
      <w:tr w:rsidR="00E8290C" w14:paraId="771F66BD" w14:textId="77777777">
        <w:trPr>
          <w:cantSplit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CCA89" w14:textId="77777777" w:rsidR="00E8290C" w:rsidRDefault="00D36D38">
            <w:r>
              <w:t>Kokia buvo pagrindinė gamybinė rūšis?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2EA32" w14:textId="77777777" w:rsidR="00E8290C" w:rsidRDefault="00D36D38">
            <w:r>
              <w:t xml:space="preserve">Gamybos / </w:t>
            </w:r>
            <w:r>
              <w:t>fasavimo klasifikavimo duomenys</w:t>
            </w:r>
          </w:p>
        </w:tc>
      </w:tr>
    </w:tbl>
    <w:p w14:paraId="0AB5540E" w14:textId="77777777" w:rsidR="00E8290C" w:rsidRDefault="00D36D38">
      <w:pPr>
        <w:pStyle w:val="Antrat1"/>
      </w:pPr>
      <w:r>
        <w:lastRenderedPageBreak/>
        <w:t>8. Atsakomybės ir kontrolės taškai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E8290C" w14:paraId="2D117207" w14:textId="77777777">
        <w:trPr>
          <w:cantSplit/>
          <w:tblHeader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64612" w14:textId="77777777" w:rsidR="00E8290C" w:rsidRDefault="00D36D38">
            <w:r>
              <w:rPr>
                <w:b/>
              </w:rPr>
              <w:t>Etapas / atsakingas darbuotojas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B0818" w14:textId="77777777" w:rsidR="00E8290C" w:rsidRDefault="00D36D38">
            <w:r>
              <w:rPr>
                <w:b/>
              </w:rPr>
              <w:t>Pagrindinė atsakomybė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2353E" w14:textId="77777777" w:rsidR="00E8290C" w:rsidRDefault="00D36D38">
            <w:r>
              <w:rPr>
                <w:b/>
              </w:rPr>
              <w:t>Kontrolės klausimas</w:t>
            </w:r>
          </w:p>
        </w:tc>
      </w:tr>
      <w:tr w:rsidR="00E8290C" w14:paraId="5D9EA7FB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03C9B" w14:textId="77777777" w:rsidR="00E8290C" w:rsidRDefault="00D36D38">
            <w:r>
              <w:t>Gamyba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1B36A" w14:textId="77777777" w:rsidR="00E8290C" w:rsidRDefault="00D36D38">
            <w:r>
              <w:t>Teisingai identifikuoti vieną iš 3 gamybinių rūšių ir pagamintą kiekį.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CD0AF" w14:textId="77777777" w:rsidR="00E8290C" w:rsidRDefault="00D36D38">
            <w:r>
              <w:t>Ar nurodyta tinkama gamybinė rūšis?</w:t>
            </w:r>
          </w:p>
        </w:tc>
      </w:tr>
      <w:tr w:rsidR="00E8290C" w14:paraId="092AAFC0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F434B" w14:textId="77777777" w:rsidR="00E8290C" w:rsidRDefault="00D36D38">
            <w:r>
              <w:t>Fasavimas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5586E" w14:textId="77777777" w:rsidR="00E8290C" w:rsidRDefault="00D36D38">
            <w:r>
              <w:t>Tiksliai pasverti gaminį ir priskirti teisingą galutinę rūšį.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E590B" w14:textId="77777777" w:rsidR="00E8290C" w:rsidRDefault="00D36D38">
            <w:r>
              <w:t>Ar svoris patenka į nustatytą tos fasavimo rūšies intervalą?</w:t>
            </w:r>
          </w:p>
        </w:tc>
      </w:tr>
      <w:tr w:rsidR="00E8290C" w14:paraId="1CADBBC2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5076E" w14:textId="77777777" w:rsidR="00E8290C" w:rsidRDefault="00D36D38">
            <w:r>
              <w:t>Sandėlis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AE704" w14:textId="77777777" w:rsidR="00E8290C" w:rsidRDefault="00D36D38">
            <w:r>
              <w:t>Teisingai registruoti gautą ir perduotą kiekį.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D7F6A" w14:textId="77777777" w:rsidR="00E8290C" w:rsidRDefault="00D36D38">
            <w:r>
              <w:t>Ar pasirinktas teisingas sandėlis ir ar pakanka likučio?</w:t>
            </w:r>
          </w:p>
        </w:tc>
      </w:tr>
      <w:tr w:rsidR="00E8290C" w14:paraId="2254D929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8C86F" w14:textId="77777777" w:rsidR="00E8290C" w:rsidRDefault="00D36D38">
            <w:r>
              <w:t>Išvežimas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E24AF" w14:textId="77777777" w:rsidR="00E8290C" w:rsidRDefault="00D36D38">
            <w:r>
              <w:t>Teisingai nurodyti parduotuvę, sandėlį, kiekį ir važtaraštį.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25006" w14:textId="77777777" w:rsidR="00E8290C" w:rsidRDefault="00D36D38">
            <w:r>
              <w:t>Ar išvežimo kiekis neviršija sandėlio likučio?</w:t>
            </w:r>
          </w:p>
        </w:tc>
      </w:tr>
      <w:tr w:rsidR="00E8290C" w14:paraId="6B0AC8CC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BD1B6" w14:textId="77777777" w:rsidR="00E8290C" w:rsidRDefault="00D36D38">
            <w:r>
              <w:t>Apskaitos / kontrolės darbuotojas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90876" w14:textId="77777777" w:rsidR="00E8290C" w:rsidRDefault="00D36D38">
            <w:r>
              <w:t>Tikrinti suvestines ir neatitikimus.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66C70" w14:textId="77777777" w:rsidR="00E8290C" w:rsidRDefault="00D36D38">
            <w:r>
              <w:t>Ar apskaitinis likutis sutampa su faktiniu?</w:t>
            </w:r>
          </w:p>
        </w:tc>
      </w:tr>
    </w:tbl>
    <w:p w14:paraId="17C61839" w14:textId="77777777" w:rsidR="00E8290C" w:rsidRDefault="00D36D38">
      <w:pPr>
        <w:pStyle w:val="Antrat2"/>
      </w:pPr>
      <w:r>
        <w:t>8.1. Pagrindiniai kon</w:t>
      </w:r>
      <w:r>
        <w:t>trolės signalai</w:t>
      </w:r>
    </w:p>
    <w:p w14:paraId="259BFB94" w14:textId="77777777" w:rsidR="00E8290C" w:rsidRDefault="00D36D38">
      <w:pPr>
        <w:pStyle w:val="Sraassuenkleliais"/>
      </w:pPr>
      <w:r>
        <w:t>neigiamas sandėlio likutis;</w:t>
      </w:r>
    </w:p>
    <w:p w14:paraId="6C0F316F" w14:textId="77777777" w:rsidR="00E8290C" w:rsidRDefault="00D36D38">
      <w:pPr>
        <w:pStyle w:val="Sraassuenkleliais"/>
      </w:pPr>
      <w:r>
        <w:t>išvežimas iš sandėlio, kuriame nėra pakankamo kiekio;</w:t>
      </w:r>
    </w:p>
    <w:p w14:paraId="1DE852E8" w14:textId="77777777" w:rsidR="00E8290C" w:rsidRDefault="00D36D38">
      <w:pPr>
        <w:pStyle w:val="Sraassuenkleliais"/>
      </w:pPr>
      <w:r>
        <w:t>neužpildyta L savaitė;</w:t>
      </w:r>
    </w:p>
    <w:p w14:paraId="74C15130" w14:textId="77777777" w:rsidR="00E8290C" w:rsidRDefault="00D36D38">
      <w:pPr>
        <w:pStyle w:val="Sraassuenkleliais"/>
      </w:pPr>
      <w:r>
        <w:t>neužpildytas vidinis dokumentas arba važtaraštis;</w:t>
      </w:r>
    </w:p>
    <w:p w14:paraId="3754A682" w14:textId="77777777" w:rsidR="00E8290C" w:rsidRDefault="00D36D38">
      <w:pPr>
        <w:pStyle w:val="Sraassuenkleliais"/>
      </w:pPr>
      <w:r>
        <w:t>rūšis, kurios nėra patvirtintame sąraše;</w:t>
      </w:r>
    </w:p>
    <w:p w14:paraId="45849DAC" w14:textId="77777777" w:rsidR="00E8290C" w:rsidRDefault="00D36D38">
      <w:pPr>
        <w:pStyle w:val="Sraassuenkleliais"/>
      </w:pPr>
      <w:r>
        <w:t>dubliuotas įrašas;</w:t>
      </w:r>
    </w:p>
    <w:p w14:paraId="0BA19E2A" w14:textId="77777777" w:rsidR="00E8290C" w:rsidRDefault="00D36D38">
      <w:pPr>
        <w:pStyle w:val="Sraassuenkleliais"/>
      </w:pPr>
      <w:r>
        <w:t xml:space="preserve">neįprastai didelis </w:t>
      </w:r>
      <w:r>
        <w:t>arba neigiamas kiekis;</w:t>
      </w:r>
    </w:p>
    <w:p w14:paraId="523D5A18" w14:textId="77777777" w:rsidR="00E8290C" w:rsidRDefault="00D36D38">
      <w:pPr>
        <w:pStyle w:val="Sraassuenkleliais"/>
      </w:pPr>
      <w:r>
        <w:t>neatitikimas tarp vienetų ir kilogramų;</w:t>
      </w:r>
    </w:p>
    <w:p w14:paraId="16B62456" w14:textId="77777777" w:rsidR="00E8290C" w:rsidRDefault="00D36D38">
      <w:pPr>
        <w:pStyle w:val="Sraassuenkleliais"/>
      </w:pPr>
      <w:r>
        <w:t>faktinio ir apskaitinio likučio skirtumas.</w:t>
      </w:r>
    </w:p>
    <w:p w14:paraId="649CB402" w14:textId="77777777" w:rsidR="00E8290C" w:rsidRDefault="00D36D38">
      <w:pPr>
        <w:pStyle w:val="Antrat1"/>
      </w:pPr>
      <w:r>
        <w:t>9. Automatizavimo ir AI pagalbininko galimybės</w:t>
      </w:r>
    </w:p>
    <w:p w14:paraId="6AB2967A" w14:textId="77777777" w:rsidR="00E8290C" w:rsidRDefault="00D36D38">
      <w:pPr>
        <w:pStyle w:val="Pagrindinistekstas"/>
      </w:pPr>
      <w:r>
        <w:t>Automatizuotas „robotukas“ arba AI pagalbininkas neturėtų pakeisti darbuotojo atsakomybės. Jo paskirtis</w:t>
      </w:r>
      <w:r>
        <w:t xml:space="preserve"> – automatiškai atlikti pasikartojančius patikrinimus, sumažinti rankinio darbo kiekį ir greitai parodyti vietas, kuriose gali būti klaida.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E8290C" w14:paraId="625D89BF" w14:textId="77777777">
        <w:trPr>
          <w:cantSplit/>
          <w:tblHeader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3B9C8" w14:textId="77777777" w:rsidR="00E8290C" w:rsidRDefault="00D36D38">
            <w:r>
              <w:rPr>
                <w:b/>
              </w:rPr>
              <w:t>Galimybė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B2A57" w14:textId="77777777" w:rsidR="00E8290C" w:rsidRDefault="00D36D38">
            <w:r>
              <w:rPr>
                <w:b/>
              </w:rPr>
              <w:t>Kaip veiktų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408AB" w14:textId="77777777" w:rsidR="00E8290C" w:rsidRDefault="00D36D38">
            <w:r>
              <w:rPr>
                <w:b/>
              </w:rPr>
              <w:t>Nauda</w:t>
            </w:r>
          </w:p>
        </w:tc>
      </w:tr>
      <w:tr w:rsidR="00E8290C" w14:paraId="10F29BE1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A4784" w14:textId="77777777" w:rsidR="00E8290C" w:rsidRDefault="00D36D38">
            <w:r>
              <w:t>Automatinis fasavimo rūšies nustatymas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678B5" w14:textId="77777777" w:rsidR="00E8290C" w:rsidRDefault="00D36D38">
            <w:r>
              <w:t xml:space="preserve">Darbuotojas įveda gamybinę rūšį ir faktinį </w:t>
            </w:r>
            <w:r>
              <w:t>svorį; sistema pagal svorio intervalus parenka galutinę rūšį.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184DB" w14:textId="77777777" w:rsidR="00E8290C" w:rsidRDefault="00D36D38">
            <w:r>
              <w:t>Mažiau neteisingai pasirinktų produktų ir greitesnis fasavimo įvedimas.</w:t>
            </w:r>
          </w:p>
        </w:tc>
      </w:tr>
      <w:tr w:rsidR="00E8290C" w14:paraId="0CC2F0B5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2C3CE" w14:textId="77777777" w:rsidR="00E8290C" w:rsidRDefault="00D36D38">
            <w:r>
              <w:t>Automatinė L savaitė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E9119" w14:textId="77777777" w:rsidR="00E8290C" w:rsidRDefault="00D36D38">
            <w:r>
              <w:t>L savaitė nustatoma pagal įvestą datą.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14F10" w14:textId="77777777" w:rsidR="00E8290C" w:rsidRDefault="00D36D38">
            <w:r>
              <w:t>Mažėja neteisingai pasirinktos savaitės rizika.</w:t>
            </w:r>
          </w:p>
        </w:tc>
      </w:tr>
      <w:tr w:rsidR="00E8290C" w14:paraId="1F27BA72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905B4" w14:textId="77777777" w:rsidR="00E8290C" w:rsidRDefault="00D36D38">
            <w:r>
              <w:t>Likučio patikra prieš judėjimą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C9BD6" w14:textId="77777777" w:rsidR="00E8290C" w:rsidRDefault="00D36D38">
            <w:r>
              <w:t>Prieš perkėlimą ar išvežimą tikrinama, ar konkrečiame sandėlyje pakanka kiekio.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34B97" w14:textId="77777777" w:rsidR="00E8290C" w:rsidRDefault="00D36D38">
            <w:r>
              <w:t>Apsauga nuo neigiamų likučių.</w:t>
            </w:r>
          </w:p>
        </w:tc>
      </w:tr>
      <w:tr w:rsidR="00E8290C" w14:paraId="0D01F0DD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8720B" w14:textId="77777777" w:rsidR="00E8290C" w:rsidRDefault="00D36D38">
            <w:r>
              <w:lastRenderedPageBreak/>
              <w:t>Klaidų paieška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BE689" w14:textId="77777777" w:rsidR="00E8290C" w:rsidRDefault="00D36D38">
            <w:r>
              <w:t>Ieškomi tušti dokumentai, dubliuoti įrašai, neigiami kiekiai, neįprasti svoriai.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80E1C" w14:textId="77777777" w:rsidR="00E8290C" w:rsidRDefault="00D36D38">
            <w:r>
              <w:t>Problemos pastebim</w:t>
            </w:r>
            <w:r>
              <w:t>os anksčiau, nei jos iškraipo suvestines.</w:t>
            </w:r>
          </w:p>
        </w:tc>
      </w:tr>
      <w:tr w:rsidR="00E8290C" w14:paraId="5921F14E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1F39B" w14:textId="77777777" w:rsidR="00E8290C" w:rsidRDefault="00D36D38">
            <w:r>
              <w:t>Savaitinė ataskaita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B36F2" w14:textId="77777777" w:rsidR="00E8290C" w:rsidRDefault="00D36D38">
            <w:r>
              <w:t>Automatiškai sugrupuojama, kiek pagaminta, sufasuota, perkelta, išvežta ir liko.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7D4F7" w14:textId="77777777" w:rsidR="00E8290C" w:rsidRDefault="00D36D38">
            <w:r>
              <w:t>Mažiau rankinio darbo vadovybei ir kokybės kontrolei.</w:t>
            </w:r>
          </w:p>
        </w:tc>
      </w:tr>
      <w:tr w:rsidR="00E8290C" w14:paraId="253C30A9" w14:textId="77777777">
        <w:trPr>
          <w:cantSplit/>
          <w:jc w:val="center"/>
        </w:trPr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314A2" w14:textId="77777777" w:rsidR="00E8290C" w:rsidRDefault="00D36D38">
            <w:r>
              <w:t>Atsekamumo paieška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B2F6A" w14:textId="77777777" w:rsidR="00E8290C" w:rsidRDefault="00D36D38">
            <w:r>
              <w:t>Pagal L savaitę ar produktą automatišk</w:t>
            </w:r>
            <w:r>
              <w:t>ai surenkama visa judėjimo grandinė.</w:t>
            </w:r>
          </w:p>
        </w:tc>
        <w:tc>
          <w:tcPr>
            <w:tcW w:w="3248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6E7EC" w14:textId="77777777" w:rsidR="00E8290C" w:rsidRDefault="00D36D38">
            <w:r>
              <w:t>Greitesnis atsakymas į kokybės ar kliento užklausą.</w:t>
            </w:r>
          </w:p>
        </w:tc>
      </w:tr>
    </w:tbl>
    <w:p w14:paraId="11239AD7" w14:textId="77777777" w:rsidR="00E8290C" w:rsidRDefault="00D36D38">
      <w:pPr>
        <w:pStyle w:val="Antrat2"/>
      </w:pPr>
      <w:r>
        <w:t>9.1. Svarbiausias automatizavimo žingsnis – svorio lentelė</w:t>
      </w:r>
    </w:p>
    <w:p w14:paraId="1DF7DC9C" w14:textId="77777777" w:rsidR="00E8290C" w:rsidRDefault="00D36D38">
      <w:pPr>
        <w:pStyle w:val="Pagrindinistekstas"/>
      </w:pPr>
      <w:r>
        <w:t xml:space="preserve">Didžiausią naudą duotų patvirtinta svorių lentelė, susiejanti tris gamybines rūšis su visomis </w:t>
      </w:r>
      <w:r>
        <w:t>galutinėmis fasavimo pozicijomis. Tokiu atveju darbuotojui pakaktų pasirinkti gamybinę rūšį ir įvesti faktinį svorį, o galutinę rūšį parinktų sistema.</w:t>
      </w:r>
    </w:p>
    <w:p w14:paraId="48D7107B" w14:textId="77777777" w:rsidR="00E8290C" w:rsidRDefault="00D36D38">
      <w:pPr>
        <w:pStyle w:val="Antrat1"/>
      </w:pPr>
      <w:r>
        <w:t>10. Savaitinės ataskaitos ir analizė</w:t>
      </w:r>
    </w:p>
    <w:p w14:paraId="7DA02748" w14:textId="77777777" w:rsidR="00E8290C" w:rsidRDefault="00D36D38">
      <w:pPr>
        <w:pStyle w:val="Pagrindinistekstas"/>
      </w:pPr>
      <w:r>
        <w:t>Pasibaigus L savaitei sistema gali būti naudojama automatinei savait</w:t>
      </w:r>
      <w:r>
        <w:t>inei ataskaitai sudaryti. Rekomenduojama rodyti:</w:t>
      </w:r>
    </w:p>
    <w:p w14:paraId="040FE4E1" w14:textId="77777777" w:rsidR="00E8290C" w:rsidRDefault="00D36D38">
      <w:pPr>
        <w:pStyle w:val="Sraassuenkleliais"/>
      </w:pPr>
      <w:r>
        <w:t>pagamintą kiekį pagal 3 pagrindines gamybines rūšis;</w:t>
      </w:r>
    </w:p>
    <w:p w14:paraId="70CC389E" w14:textId="77777777" w:rsidR="00E8290C" w:rsidRDefault="00D36D38">
      <w:pPr>
        <w:pStyle w:val="Sraassuenkleliais"/>
      </w:pPr>
      <w:r>
        <w:t>sufasuotą kiekį pagal visas galutines fasavimo rūšis;</w:t>
      </w:r>
    </w:p>
    <w:p w14:paraId="65A4FE08" w14:textId="77777777" w:rsidR="00E8290C" w:rsidRDefault="00D36D38">
      <w:pPr>
        <w:pStyle w:val="Sraassuenkleliais"/>
      </w:pPr>
      <w:r>
        <w:t>vidinius perkėlimus tarp sandėlių;</w:t>
      </w:r>
    </w:p>
    <w:p w14:paraId="05B263D5" w14:textId="77777777" w:rsidR="00E8290C" w:rsidRDefault="00D36D38">
      <w:pPr>
        <w:pStyle w:val="Sraassuenkleliais"/>
      </w:pPr>
      <w:r>
        <w:t>išvežimus pagal parduotuvę, rūšį, vnt. ir kg;</w:t>
      </w:r>
    </w:p>
    <w:p w14:paraId="27AC9D93" w14:textId="77777777" w:rsidR="00E8290C" w:rsidRDefault="00D36D38">
      <w:pPr>
        <w:pStyle w:val="Sraassuenkleliais"/>
      </w:pPr>
      <w:r>
        <w:t>Fasavimo, Gitanos i</w:t>
      </w:r>
      <w:r>
        <w:t>r Šaldiklio likučius;</w:t>
      </w:r>
    </w:p>
    <w:p w14:paraId="2425D6E9" w14:textId="77777777" w:rsidR="00E8290C" w:rsidRDefault="00D36D38">
      <w:pPr>
        <w:pStyle w:val="Sraassuenkleliais"/>
      </w:pPr>
      <w:r>
        <w:t>bendrą įmonės likutį;</w:t>
      </w:r>
    </w:p>
    <w:p w14:paraId="5AB27F8F" w14:textId="77777777" w:rsidR="00E8290C" w:rsidRDefault="00D36D38">
      <w:pPr>
        <w:pStyle w:val="Sraassuenkleliais"/>
      </w:pPr>
      <w:r>
        <w:t>nustatytus neatitikimus arba kontrolės perspėjimus.</w:t>
      </w:r>
    </w:p>
    <w:p w14:paraId="0CD485C4" w14:textId="77777777" w:rsidR="00E8290C" w:rsidRDefault="00D36D38">
      <w:pPr>
        <w:pStyle w:val="Antrat1"/>
      </w:pPr>
      <w:r>
        <w:t>11. Sistemos nauda įmonei</w:t>
      </w:r>
    </w:p>
    <w:p w14:paraId="501C6A7F" w14:textId="77777777" w:rsidR="00E8290C" w:rsidRDefault="00D36D38">
      <w:pPr>
        <w:pStyle w:val="Pagrindinistekstas"/>
      </w:pPr>
      <w:r>
        <w:t>Tinkamai pildoma sistema sujungia atskiras gamybos ir sandėlio operacijas į vieną nuoseklią apskaitos grandinę. Ji ne tik parodo skaič</w:t>
      </w:r>
      <w:r>
        <w:t>ius, bet ir paaiškina jų kilmę.</w:t>
      </w:r>
    </w:p>
    <w:p w14:paraId="6D2E701D" w14:textId="77777777" w:rsidR="00E8290C" w:rsidRDefault="00D36D38">
      <w:pPr>
        <w:pStyle w:val="Sraassuenkleliais"/>
      </w:pPr>
      <w:r>
        <w:t>greitesnis ir tikslesnis atsekamumas;</w:t>
      </w:r>
    </w:p>
    <w:p w14:paraId="298FEA8B" w14:textId="77777777" w:rsidR="00E8290C" w:rsidRDefault="00D36D38">
      <w:pPr>
        <w:pStyle w:val="Sraassuenkleliais"/>
      </w:pPr>
      <w:r>
        <w:t>geresnė sandėlių likučių kontrolė;</w:t>
      </w:r>
    </w:p>
    <w:p w14:paraId="1125A074" w14:textId="77777777" w:rsidR="00E8290C" w:rsidRDefault="00D36D38">
      <w:pPr>
        <w:pStyle w:val="Sraassuenkleliais"/>
      </w:pPr>
      <w:r>
        <w:t>vienodi produktų pavadinimai visiems darbuotojams;</w:t>
      </w:r>
    </w:p>
    <w:p w14:paraId="6B894054" w14:textId="77777777" w:rsidR="00E8290C" w:rsidRDefault="00D36D38">
      <w:pPr>
        <w:pStyle w:val="Sraassuenkleliais"/>
      </w:pPr>
      <w:r>
        <w:t>aiškesnė atsakomybė už duomenų įvedimą;</w:t>
      </w:r>
    </w:p>
    <w:p w14:paraId="0B75CD95" w14:textId="77777777" w:rsidR="00E8290C" w:rsidRDefault="00D36D38">
      <w:pPr>
        <w:pStyle w:val="Sraassuenkleliais"/>
      </w:pPr>
      <w:r>
        <w:t>paprastesnė inventorizacija;</w:t>
      </w:r>
    </w:p>
    <w:p w14:paraId="415C725E" w14:textId="77777777" w:rsidR="00E8290C" w:rsidRDefault="00D36D38">
      <w:pPr>
        <w:pStyle w:val="Sraassuenkleliais"/>
      </w:pPr>
      <w:r>
        <w:t>greitesnė neatitikimų priežasči</w:t>
      </w:r>
      <w:r>
        <w:t>ų paieška;</w:t>
      </w:r>
    </w:p>
    <w:p w14:paraId="129C648E" w14:textId="77777777" w:rsidR="00E8290C" w:rsidRDefault="00D36D38">
      <w:pPr>
        <w:pStyle w:val="Sraassuenkleliais"/>
      </w:pPr>
      <w:r>
        <w:t>patogesnis duomenų pateikimas vadovybei ir kokybės skyriui;</w:t>
      </w:r>
    </w:p>
    <w:p w14:paraId="14CA5E5A" w14:textId="77777777" w:rsidR="00E8290C" w:rsidRDefault="00D36D38">
      <w:pPr>
        <w:pStyle w:val="Sraassuenkleliais"/>
      </w:pPr>
      <w:r>
        <w:t>galimybė etapais pereiti nuo rankinio Excel pildymo prie didesnio automatizavimo.</w:t>
      </w:r>
    </w:p>
    <w:p w14:paraId="3292501A" w14:textId="77777777" w:rsidR="00E8290C" w:rsidRDefault="00D36D38">
      <w:pPr>
        <w:pStyle w:val="Antrat1"/>
      </w:pPr>
      <w:r>
        <w:t>12. Išvada</w:t>
      </w:r>
    </w:p>
    <w:p w14:paraId="3217D222" w14:textId="77777777" w:rsidR="00E8290C" w:rsidRDefault="00D36D38">
      <w:pPr>
        <w:pStyle w:val="Pagrindinistekstas"/>
      </w:pPr>
      <w:r>
        <w:t>Šakočių apskaitos sistema turi tiksliai atspindėti realų įmonės procesą. Gamyboje kepamos tr</w:t>
      </w:r>
      <w:r>
        <w:t xml:space="preserve">ys pagrindinės rūšys – Šakotis, Trapus šakotis ir Sviestinis šakotis. Didelis galutinių produktų asortimentas </w:t>
      </w:r>
      <w:r>
        <w:lastRenderedPageBreak/>
        <w:t>susiformuoja tik fasavimo etape, kai gaminys pasveriamas ir pagal patvirtintus svorio kriterijus priskiriamas konkrečiai fasavimo rūšiai.</w:t>
      </w:r>
    </w:p>
    <w:p w14:paraId="56E53047" w14:textId="77777777" w:rsidR="00E8290C" w:rsidRDefault="00D36D38">
      <w:pPr>
        <w:pStyle w:val="Pagrindinistekstas"/>
      </w:pPr>
      <w:r>
        <w:t>Todėl te</w:t>
      </w:r>
      <w:r>
        <w:t>isinga apskaitos grandinė yra: gamybinė rūšis → svėrimas → galutinė fasavimo rūšis → Fasavimo sandėlis → vidinis judėjimas → konkretus sandėlis → išvežimas į parduotuvę → suvestinė ir likučių kontrolė.</w:t>
      </w:r>
    </w:p>
    <w:p w14:paraId="3179EA09" w14:textId="77777777" w:rsidR="00E8290C" w:rsidRDefault="00D36D38">
      <w:pPr>
        <w:pStyle w:val="Pagrindinistekstas"/>
      </w:pPr>
      <w:r>
        <w:t>Toks principas leidžia vienu metu užtikrinti gamybos l</w:t>
      </w:r>
      <w:r>
        <w:t>ogikos aiškumą, sandėlių kontrolę, produkcijos atsekamumą ir pasirengimą tolimesnei automatizacijai.</w:t>
      </w:r>
    </w:p>
    <w:p w14:paraId="2D1437BC" w14:textId="77777777" w:rsidR="00E8290C" w:rsidRDefault="00D36D38">
      <w:pPr>
        <w:pStyle w:val="Antrat1"/>
      </w:pPr>
      <w:r>
        <w:t>Priedas A. Fasavimo rūšies nustatymo pagal svorį principas</w:t>
      </w:r>
    </w:p>
    <w:p w14:paraId="7BAAE050" w14:textId="77777777" w:rsidR="00E8290C" w:rsidRDefault="00D36D38">
      <w:pPr>
        <w:pStyle w:val="Pagrindinistekstas"/>
      </w:pPr>
      <w:r>
        <w:t>Žemiau pateikiama struktūra, kurią rekomenduojama užpildyti įmonėje patvirtintais faktiniais svo</w:t>
      </w:r>
      <w:r>
        <w:t>rio intervalais. Konkrečios ribos šiame apraše nenurodomos, nes jos turi atitikti įmonėje naudojamas produktų specifikacijas.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2303"/>
        <w:gridCol w:w="2303"/>
        <w:gridCol w:w="2984"/>
      </w:tblGrid>
      <w:tr w:rsidR="00E8290C" w14:paraId="39553D63" w14:textId="77777777">
        <w:trPr>
          <w:cantSplit/>
          <w:tblHeader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C6608" w14:textId="77777777" w:rsidR="00E8290C" w:rsidRDefault="00D36D38">
            <w:r>
              <w:rPr>
                <w:b/>
              </w:rPr>
              <w:t>Gamybinė rūšis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31C3F" w14:textId="77777777" w:rsidR="00E8290C" w:rsidRDefault="00D36D38">
            <w:r>
              <w:rPr>
                <w:b/>
              </w:rPr>
              <w:t>Svoris nuo, kg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F6079" w14:textId="77777777" w:rsidR="00E8290C" w:rsidRDefault="00D36D38">
            <w:r>
              <w:rPr>
                <w:b/>
              </w:rPr>
              <w:t>Svoris iki, kg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4D5A8" w14:textId="77777777" w:rsidR="00E8290C" w:rsidRDefault="00D36D38">
            <w:r>
              <w:rPr>
                <w:b/>
              </w:rPr>
              <w:t>Galutinė fasavimo rūšis</w:t>
            </w:r>
          </w:p>
        </w:tc>
      </w:tr>
      <w:tr w:rsidR="00E8290C" w14:paraId="07C8B281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0D104" w14:textId="77777777" w:rsidR="00E8290C" w:rsidRDefault="00D36D38">
            <w:r>
              <w:t>Šakotis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F35F6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5D7FC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BD289" w14:textId="77777777" w:rsidR="00E8290C" w:rsidRDefault="00D36D38">
            <w:r>
              <w:t>________________________</w:t>
            </w:r>
          </w:p>
        </w:tc>
      </w:tr>
      <w:tr w:rsidR="00E8290C" w14:paraId="3B924730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4C585" w14:textId="77777777" w:rsidR="00E8290C" w:rsidRDefault="00D36D38">
            <w:r>
              <w:t>Šakotis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A642B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1B232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DE334" w14:textId="77777777" w:rsidR="00E8290C" w:rsidRDefault="00D36D38">
            <w:r>
              <w:t>________________________</w:t>
            </w:r>
          </w:p>
        </w:tc>
      </w:tr>
      <w:tr w:rsidR="00E8290C" w14:paraId="0EF43604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1DBAB" w14:textId="77777777" w:rsidR="00E8290C" w:rsidRDefault="00D36D38">
            <w:r>
              <w:t>Šakotis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52A28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EFDE6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F3153" w14:textId="77777777" w:rsidR="00E8290C" w:rsidRDefault="00D36D38">
            <w:r>
              <w:t>________________________</w:t>
            </w:r>
          </w:p>
        </w:tc>
      </w:tr>
      <w:tr w:rsidR="00E8290C" w14:paraId="30DCD0F1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8EA7B" w14:textId="77777777" w:rsidR="00E8290C" w:rsidRDefault="00D36D38">
            <w:r>
              <w:t>Trapus šakotis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83EE9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23C65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3E107" w14:textId="77777777" w:rsidR="00E8290C" w:rsidRDefault="00D36D38">
            <w:r>
              <w:t>________________________</w:t>
            </w:r>
          </w:p>
        </w:tc>
      </w:tr>
      <w:tr w:rsidR="00E8290C" w14:paraId="09B6ED38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869B8" w14:textId="77777777" w:rsidR="00E8290C" w:rsidRDefault="00D36D38">
            <w:r>
              <w:t>Trapus šakotis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C8C36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BE1B0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DF042" w14:textId="77777777" w:rsidR="00E8290C" w:rsidRDefault="00D36D38">
            <w:r>
              <w:t>________________________</w:t>
            </w:r>
          </w:p>
        </w:tc>
      </w:tr>
      <w:tr w:rsidR="00E8290C" w14:paraId="2437843E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73DA2" w14:textId="77777777" w:rsidR="00E8290C" w:rsidRDefault="00D36D38">
            <w:r>
              <w:t>Sviestinis šakotis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443D9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BA710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4D260" w14:textId="77777777" w:rsidR="00E8290C" w:rsidRDefault="00D36D38">
            <w:r>
              <w:t>________________________</w:t>
            </w:r>
          </w:p>
        </w:tc>
      </w:tr>
      <w:tr w:rsidR="00E8290C" w14:paraId="5F9EACA8" w14:textId="77777777">
        <w:trPr>
          <w:cantSplit/>
          <w:jc w:val="center"/>
        </w:trPr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9106D" w14:textId="77777777" w:rsidR="00E8290C" w:rsidRDefault="00D36D38">
            <w:r>
              <w:t>Sviestinis šakotis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7C72B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07E7D" w14:textId="77777777" w:rsidR="00E8290C" w:rsidRDefault="00D36D38">
            <w:r>
              <w:t>_____</w:t>
            </w:r>
          </w:p>
        </w:tc>
        <w:tc>
          <w:tcPr>
            <w:tcW w:w="2436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1336E" w14:textId="77777777" w:rsidR="00E8290C" w:rsidRDefault="00D36D38">
            <w:r>
              <w:t>________________________</w:t>
            </w:r>
          </w:p>
        </w:tc>
      </w:tr>
    </w:tbl>
    <w:p w14:paraId="6552993C" w14:textId="77777777" w:rsidR="00E8290C" w:rsidRDefault="00D36D38">
      <w:pPr>
        <w:spacing w:before="200"/>
      </w:pPr>
      <w:r>
        <w:rPr>
          <w:b/>
          <w:color w:val="C0504D"/>
        </w:rPr>
        <w:t xml:space="preserve">Svarbu: </w:t>
      </w:r>
      <w:r>
        <w:t xml:space="preserve">svorio ribos turi būti suderintos su galiojančiomis produkto specifikacijomis ir naudojamos vienodai visiems darbuotojams. Tik tada automatinis </w:t>
      </w:r>
      <w:r>
        <w:t>fasavimo rūšies parinkimas bus patikimas.</w:t>
      </w:r>
    </w:p>
    <w:p w14:paraId="2CCD800B" w14:textId="77777777" w:rsidR="00E8290C" w:rsidRDefault="00E8290C">
      <w:pPr>
        <w:spacing w:before="480"/>
      </w:pP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4872"/>
        <w:gridCol w:w="4872"/>
      </w:tblGrid>
      <w:tr w:rsidR="00E8290C" w14:paraId="379DD74D" w14:textId="77777777">
        <w:trPr>
          <w:cantSplit/>
          <w:tblHeader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5F964" w14:textId="77777777" w:rsidR="00E8290C" w:rsidRDefault="00D36D38">
            <w:r>
              <w:rPr>
                <w:b/>
              </w:rPr>
              <w:t>Parengė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D5188" w14:textId="77777777" w:rsidR="00E8290C" w:rsidRDefault="00D36D38">
            <w:r>
              <w:rPr>
                <w:b/>
              </w:rPr>
              <w:t>____________________________</w:t>
            </w:r>
          </w:p>
        </w:tc>
      </w:tr>
      <w:tr w:rsidR="00E8290C" w14:paraId="3D1AE60F" w14:textId="77777777">
        <w:trPr>
          <w:cantSplit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9796B" w14:textId="77777777" w:rsidR="00E8290C" w:rsidRDefault="00D36D38">
            <w:r>
              <w:t>Patikrino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3CC8C" w14:textId="77777777" w:rsidR="00E8290C" w:rsidRDefault="00D36D38">
            <w:r>
              <w:t>____________________________</w:t>
            </w:r>
          </w:p>
        </w:tc>
      </w:tr>
      <w:tr w:rsidR="00E8290C" w14:paraId="06F44A4F" w14:textId="77777777">
        <w:trPr>
          <w:cantSplit/>
          <w:jc w:val="center"/>
        </w:trPr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8A710" w14:textId="77777777" w:rsidR="00E8290C" w:rsidRDefault="00D36D38">
            <w:r>
              <w:t>Patvirtino</w:t>
            </w:r>
          </w:p>
        </w:tc>
        <w:tc>
          <w:tcPr>
            <w:tcW w:w="4872" w:type="dxa"/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DF3F2" w14:textId="77777777" w:rsidR="00E8290C" w:rsidRDefault="00D36D38">
            <w:r>
              <w:t>____________________________</w:t>
            </w:r>
          </w:p>
        </w:tc>
      </w:tr>
    </w:tbl>
    <w:p w14:paraId="64D35F6F" w14:textId="77777777" w:rsidR="00D36D38" w:rsidRDefault="00D36D38"/>
    <w:sectPr w:rsidR="00D36D38" w:rsidSect="00034616">
      <w:headerReference w:type="default" r:id="rId9"/>
      <w:footerReference w:type="default" r:id="rId10"/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39A02" w14:textId="77777777" w:rsidR="00D36D38" w:rsidRDefault="00D36D38">
      <w:pPr>
        <w:spacing w:after="0" w:line="240" w:lineRule="auto"/>
      </w:pPr>
      <w:r>
        <w:separator/>
      </w:r>
    </w:p>
  </w:endnote>
  <w:endnote w:type="continuationSeparator" w:id="0">
    <w:p w14:paraId="1F627547" w14:textId="77777777" w:rsidR="00D36D38" w:rsidRDefault="00D36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49A16" w14:textId="77777777" w:rsidR="00E8290C" w:rsidRDefault="00D36D38">
    <w:pPr>
      <w:pStyle w:val="Porat"/>
      <w:jc w:val="center"/>
    </w:pPr>
    <w:r>
      <w:rPr>
        <w:color w:val="646464"/>
        <w:sz w:val="16"/>
      </w:rPr>
      <w:t xml:space="preserve">Puslapis </w:t>
    </w:r>
    <w:r>
      <w:fldChar w:fldCharType="begin"/>
    </w:r>
    <w:r>
      <w:instrText xml:space="preserve"> PAGE </w:instrText>
    </w:r>
    <w:r w:rsidR="007A40BF">
      <w:fldChar w:fldCharType="separate"/>
    </w:r>
    <w:r w:rsidR="007A40B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21301" w14:textId="77777777" w:rsidR="00D36D38" w:rsidRDefault="00D36D38">
      <w:pPr>
        <w:spacing w:after="0" w:line="240" w:lineRule="auto"/>
      </w:pPr>
      <w:r>
        <w:separator/>
      </w:r>
    </w:p>
  </w:footnote>
  <w:footnote w:type="continuationSeparator" w:id="0">
    <w:p w14:paraId="0F816252" w14:textId="77777777" w:rsidR="00D36D38" w:rsidRDefault="00D36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9FCFC" w14:textId="77777777" w:rsidR="00E8290C" w:rsidRDefault="00D36D38">
    <w:pPr>
      <w:pStyle w:val="Antrats"/>
      <w:jc w:val="right"/>
    </w:pPr>
    <w:r>
      <w:rPr>
        <w:color w:val="646464"/>
        <w:sz w:val="16"/>
      </w:rPr>
      <w:t>Šakočių gamybos, fasavimo ir atsekamumo sistemos aprašas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raassunumeriai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raassunumeriai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raassuenkleliai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raassuenkleliai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raassunumeriai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raassuenkleliai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947064">
    <w:abstractNumId w:val="8"/>
  </w:num>
  <w:num w:numId="2" w16cid:durableId="2119833553">
    <w:abstractNumId w:val="6"/>
  </w:num>
  <w:num w:numId="3" w16cid:durableId="1426877789">
    <w:abstractNumId w:val="5"/>
  </w:num>
  <w:num w:numId="4" w16cid:durableId="660351070">
    <w:abstractNumId w:val="4"/>
  </w:num>
  <w:num w:numId="5" w16cid:durableId="520321630">
    <w:abstractNumId w:val="7"/>
  </w:num>
  <w:num w:numId="6" w16cid:durableId="1375812125">
    <w:abstractNumId w:val="3"/>
  </w:num>
  <w:num w:numId="7" w16cid:durableId="1252281491">
    <w:abstractNumId w:val="2"/>
  </w:num>
  <w:num w:numId="8" w16cid:durableId="1754937728">
    <w:abstractNumId w:val="1"/>
  </w:num>
  <w:num w:numId="9" w16cid:durableId="31025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0BF"/>
    <w:rsid w:val="00AA1D8D"/>
    <w:rsid w:val="00B47730"/>
    <w:rsid w:val="00CB0664"/>
    <w:rsid w:val="00D36D38"/>
    <w:rsid w:val="00E829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B4CB77"/>
  <w14:defaultImageDpi w14:val="300"/>
  <w15:docId w15:val="{71C40C1F-43AC-46E2-B134-4E8FA127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FC693F"/>
    <w:rPr>
      <w:rFonts w:ascii="Arial" w:hAnsi="Arial"/>
      <w:sz w:val="21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Antrat3">
    <w:name w:val="heading 3"/>
    <w:basedOn w:val="prastasis"/>
    <w:next w:val="prastasis"/>
    <w:link w:val="Antrat3Diagrama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Antrats">
    <w:name w:val="header"/>
    <w:basedOn w:val="prastasis"/>
    <w:link w:val="AntratsDiagram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E618BF"/>
  </w:style>
  <w:style w:type="paragraph" w:styleId="Porat">
    <w:name w:val="footer"/>
    <w:basedOn w:val="prastasis"/>
    <w:link w:val="PoratDiagram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E618BF"/>
  </w:style>
  <w:style w:type="paragraph" w:styleId="Betarp">
    <w:name w:val="No Spacing"/>
    <w:uiPriority w:val="1"/>
    <w:qFormat/>
    <w:rsid w:val="00FC693F"/>
    <w:pPr>
      <w:spacing w:after="0" w:line="240" w:lineRule="auto"/>
    </w:pPr>
  </w:style>
  <w:style w:type="character" w:customStyle="1" w:styleId="Antrat1Diagrama">
    <w:name w:val="Antraštė 1 Diagrama"/>
    <w:basedOn w:val="Numatytasispastraiposriftas"/>
    <w:link w:val="Antra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raopastraipa">
    <w:name w:val="List Paragraph"/>
    <w:basedOn w:val="prastasis"/>
    <w:uiPriority w:val="34"/>
    <w:qFormat/>
    <w:rsid w:val="00FC693F"/>
    <w:pPr>
      <w:ind w:left="720"/>
      <w:contextualSpacing/>
    </w:pPr>
  </w:style>
  <w:style w:type="paragraph" w:styleId="Pagrindinistekstas">
    <w:name w:val="Body Text"/>
    <w:basedOn w:val="prastasis"/>
    <w:link w:val="PagrindinistekstasDiagrama"/>
    <w:uiPriority w:val="99"/>
    <w:unhideWhenUsed/>
    <w:rsid w:val="00AA1D8D"/>
    <w:pPr>
      <w:spacing w:after="120" w:line="259" w:lineRule="auto"/>
    </w:pPr>
  </w:style>
  <w:style w:type="character" w:customStyle="1" w:styleId="PagrindinistekstasDiagrama">
    <w:name w:val="Pagrindinis tekstas Diagrama"/>
    <w:basedOn w:val="Numatytasispastraiposriftas"/>
    <w:link w:val="Pagrindinistekstas"/>
    <w:uiPriority w:val="99"/>
    <w:rsid w:val="00AA1D8D"/>
  </w:style>
  <w:style w:type="paragraph" w:styleId="Pagrindinistekstas2">
    <w:name w:val="Body Text 2"/>
    <w:basedOn w:val="prastasis"/>
    <w:link w:val="Pagrindinistekstas2Diagrama"/>
    <w:uiPriority w:val="99"/>
    <w:unhideWhenUsed/>
    <w:rsid w:val="00AA1D8D"/>
    <w:pPr>
      <w:spacing w:after="120" w:line="480" w:lineRule="auto"/>
    </w:pPr>
  </w:style>
  <w:style w:type="character" w:customStyle="1" w:styleId="Pagrindinistekstas2Diagrama">
    <w:name w:val="Pagrindinis tekstas 2 Diagrama"/>
    <w:basedOn w:val="Numatytasispastraiposriftas"/>
    <w:link w:val="Pagrindinistekstas2"/>
    <w:uiPriority w:val="99"/>
    <w:rsid w:val="00AA1D8D"/>
  </w:style>
  <w:style w:type="paragraph" w:styleId="Pagrindinistekstas3">
    <w:name w:val="Body Text 3"/>
    <w:basedOn w:val="prastasis"/>
    <w:link w:val="Pagrindinistekstas3Diagrama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agrindinistekstas3Diagrama">
    <w:name w:val="Pagrindinis tekstas 3 Diagrama"/>
    <w:basedOn w:val="Numatytasispastraiposriftas"/>
    <w:link w:val="Pagrindinistekstas3"/>
    <w:uiPriority w:val="99"/>
    <w:rsid w:val="00AA1D8D"/>
    <w:rPr>
      <w:sz w:val="16"/>
      <w:szCs w:val="16"/>
    </w:rPr>
  </w:style>
  <w:style w:type="paragraph" w:styleId="Sraas">
    <w:name w:val="List"/>
    <w:basedOn w:val="prastasis"/>
    <w:uiPriority w:val="99"/>
    <w:unhideWhenUsed/>
    <w:rsid w:val="00AA1D8D"/>
    <w:pPr>
      <w:ind w:left="360" w:hanging="360"/>
      <w:contextualSpacing/>
    </w:pPr>
  </w:style>
  <w:style w:type="paragraph" w:styleId="Sraas2">
    <w:name w:val="List 2"/>
    <w:basedOn w:val="prastasis"/>
    <w:uiPriority w:val="99"/>
    <w:unhideWhenUsed/>
    <w:rsid w:val="00326F90"/>
    <w:pPr>
      <w:ind w:left="720" w:hanging="360"/>
      <w:contextualSpacing/>
    </w:pPr>
  </w:style>
  <w:style w:type="paragraph" w:styleId="Sraas3">
    <w:name w:val="List 3"/>
    <w:basedOn w:val="prastasis"/>
    <w:uiPriority w:val="99"/>
    <w:unhideWhenUsed/>
    <w:rsid w:val="00326F90"/>
    <w:pPr>
      <w:ind w:left="1080" w:hanging="360"/>
      <w:contextualSpacing/>
    </w:pPr>
  </w:style>
  <w:style w:type="paragraph" w:styleId="Sraassuenkleliais">
    <w:name w:val="List Bullet"/>
    <w:basedOn w:val="prastasis"/>
    <w:uiPriority w:val="99"/>
    <w:unhideWhenUsed/>
    <w:rsid w:val="00326F90"/>
    <w:pPr>
      <w:numPr>
        <w:numId w:val="1"/>
      </w:numPr>
      <w:contextualSpacing/>
    </w:pPr>
  </w:style>
  <w:style w:type="paragraph" w:styleId="Sraassuenkleliais2">
    <w:name w:val="List Bullet 2"/>
    <w:basedOn w:val="prastasis"/>
    <w:uiPriority w:val="99"/>
    <w:unhideWhenUsed/>
    <w:rsid w:val="00326F90"/>
    <w:pPr>
      <w:numPr>
        <w:numId w:val="2"/>
      </w:numPr>
      <w:contextualSpacing/>
    </w:pPr>
  </w:style>
  <w:style w:type="paragraph" w:styleId="Sraassuenkleliais3">
    <w:name w:val="List Bullet 3"/>
    <w:basedOn w:val="prastasis"/>
    <w:uiPriority w:val="99"/>
    <w:unhideWhenUsed/>
    <w:rsid w:val="00326F90"/>
    <w:pPr>
      <w:numPr>
        <w:numId w:val="3"/>
      </w:numPr>
      <w:contextualSpacing/>
    </w:pPr>
  </w:style>
  <w:style w:type="paragraph" w:styleId="Sraassunumeriais">
    <w:name w:val="List Number"/>
    <w:basedOn w:val="prastasis"/>
    <w:uiPriority w:val="99"/>
    <w:unhideWhenUsed/>
    <w:rsid w:val="00326F90"/>
    <w:pPr>
      <w:numPr>
        <w:numId w:val="5"/>
      </w:numPr>
      <w:contextualSpacing/>
    </w:pPr>
  </w:style>
  <w:style w:type="paragraph" w:styleId="Sraassunumeriais2">
    <w:name w:val="List Number 2"/>
    <w:basedOn w:val="prastasis"/>
    <w:uiPriority w:val="99"/>
    <w:unhideWhenUsed/>
    <w:rsid w:val="0029639D"/>
    <w:pPr>
      <w:numPr>
        <w:numId w:val="6"/>
      </w:numPr>
      <w:contextualSpacing/>
    </w:pPr>
  </w:style>
  <w:style w:type="paragraph" w:styleId="Sraassunumeriais3">
    <w:name w:val="List Number 3"/>
    <w:basedOn w:val="prastasis"/>
    <w:uiPriority w:val="99"/>
    <w:unhideWhenUsed/>
    <w:rsid w:val="0029639D"/>
    <w:pPr>
      <w:numPr>
        <w:numId w:val="7"/>
      </w:numPr>
      <w:contextualSpacing/>
    </w:pPr>
  </w:style>
  <w:style w:type="paragraph" w:styleId="Sraotsinys">
    <w:name w:val="List Continue"/>
    <w:basedOn w:val="prastasis"/>
    <w:uiPriority w:val="99"/>
    <w:unhideWhenUsed/>
    <w:rsid w:val="0029639D"/>
    <w:pPr>
      <w:spacing w:after="120"/>
      <w:ind w:left="360"/>
      <w:contextualSpacing/>
    </w:pPr>
  </w:style>
  <w:style w:type="paragraph" w:styleId="Sraotsinys2">
    <w:name w:val="List Continue 2"/>
    <w:basedOn w:val="prastasis"/>
    <w:uiPriority w:val="99"/>
    <w:unhideWhenUsed/>
    <w:rsid w:val="0029639D"/>
    <w:pPr>
      <w:spacing w:after="120"/>
      <w:ind w:left="720"/>
      <w:contextualSpacing/>
    </w:pPr>
  </w:style>
  <w:style w:type="paragraph" w:styleId="Sraotsinys3">
    <w:name w:val="List Continue 3"/>
    <w:basedOn w:val="prastasis"/>
    <w:uiPriority w:val="99"/>
    <w:unhideWhenUsed/>
    <w:rsid w:val="0029639D"/>
    <w:pPr>
      <w:spacing w:after="120"/>
      <w:ind w:left="1080"/>
      <w:contextualSpacing/>
    </w:pPr>
  </w:style>
  <w:style w:type="paragraph" w:styleId="Makrokomandostekstas">
    <w:name w:val="macro"/>
    <w:link w:val="MakrokomandostekstasDiagrama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komandostekstasDiagrama">
    <w:name w:val="Makrokomandos tekstas Diagrama"/>
    <w:basedOn w:val="Numatytasispastraiposriftas"/>
    <w:link w:val="Makrokomandostekstas"/>
    <w:uiPriority w:val="99"/>
    <w:rsid w:val="0029639D"/>
    <w:rPr>
      <w:rFonts w:ascii="Courier" w:hAnsi="Courier"/>
      <w:sz w:val="20"/>
      <w:szCs w:val="20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FC693F"/>
    <w:rPr>
      <w:i/>
      <w:iCs/>
      <w:color w:val="000000" w:themeColor="text1"/>
    </w:rPr>
  </w:style>
  <w:style w:type="character" w:customStyle="1" w:styleId="CitataDiagrama">
    <w:name w:val="Citata Diagrama"/>
    <w:basedOn w:val="Numatytasispastraiposriftas"/>
    <w:link w:val="Citata"/>
    <w:uiPriority w:val="29"/>
    <w:rsid w:val="00FC693F"/>
    <w:rPr>
      <w:i/>
      <w:iCs/>
      <w:color w:val="000000" w:themeColor="text1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ntrat">
    <w:name w:val="caption"/>
    <w:basedOn w:val="prastasis"/>
    <w:next w:val="prastasis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rietas">
    <w:name w:val="Strong"/>
    <w:basedOn w:val="Numatytasispastraiposriftas"/>
    <w:uiPriority w:val="22"/>
    <w:qFormat/>
    <w:rsid w:val="00FC693F"/>
    <w:rPr>
      <w:b/>
      <w:bCs/>
    </w:rPr>
  </w:style>
  <w:style w:type="character" w:styleId="Emfaz">
    <w:name w:val="Emphasis"/>
    <w:basedOn w:val="Numatytasispastraiposriftas"/>
    <w:uiPriority w:val="20"/>
    <w:qFormat/>
    <w:rsid w:val="00FC693F"/>
    <w:rPr>
      <w:i/>
      <w:iCs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FC693F"/>
    <w:rPr>
      <w:b/>
      <w:bCs/>
      <w:i/>
      <w:iCs/>
      <w:color w:val="4F81BD" w:themeColor="accent1"/>
    </w:rPr>
  </w:style>
  <w:style w:type="character" w:styleId="Nerykuspabraukimas">
    <w:name w:val="Subtle Emphasis"/>
    <w:basedOn w:val="Numatytasispastraiposriftas"/>
    <w:uiPriority w:val="19"/>
    <w:qFormat/>
    <w:rsid w:val="00FC693F"/>
    <w:rPr>
      <w:i/>
      <w:iCs/>
      <w:color w:val="808080" w:themeColor="text1" w:themeTint="7F"/>
    </w:rPr>
  </w:style>
  <w:style w:type="character" w:styleId="Rykuspabraukimas">
    <w:name w:val="Intense Emphasis"/>
    <w:basedOn w:val="Numatytasispastraiposriftas"/>
    <w:uiPriority w:val="21"/>
    <w:qFormat/>
    <w:rsid w:val="00FC693F"/>
    <w:rPr>
      <w:b/>
      <w:bCs/>
      <w:i/>
      <w:iCs/>
      <w:color w:val="4F81BD" w:themeColor="accent1"/>
    </w:rPr>
  </w:style>
  <w:style w:type="character" w:styleId="Nerykinuoroda">
    <w:name w:val="Subtle Reference"/>
    <w:basedOn w:val="Numatytasispastraiposriftas"/>
    <w:uiPriority w:val="31"/>
    <w:qFormat/>
    <w:rsid w:val="00FC693F"/>
    <w:rPr>
      <w:smallCaps/>
      <w:color w:val="C0504D" w:themeColor="accent2"/>
      <w:u w:val="single"/>
    </w:rPr>
  </w:style>
  <w:style w:type="character" w:styleId="Rykinuoroda">
    <w:name w:val="Intense Reference"/>
    <w:basedOn w:val="Numatytasispastraiposriftas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gospavadinimas">
    <w:name w:val="Book Title"/>
    <w:basedOn w:val="Numatytasispastraiposriftas"/>
    <w:uiPriority w:val="33"/>
    <w:qFormat/>
    <w:rsid w:val="00FC693F"/>
    <w:rPr>
      <w:b/>
      <w:bCs/>
      <w:smallCaps/>
      <w:spacing w:val="5"/>
    </w:rPr>
  </w:style>
  <w:style w:type="paragraph" w:styleId="Turinioantrat">
    <w:name w:val="TOC Heading"/>
    <w:basedOn w:val="Antrat1"/>
    <w:next w:val="prastasis"/>
    <w:uiPriority w:val="39"/>
    <w:semiHidden/>
    <w:unhideWhenUsed/>
    <w:qFormat/>
    <w:rsid w:val="00FC693F"/>
    <w:pPr>
      <w:outlineLvl w:val="9"/>
    </w:pPr>
  </w:style>
  <w:style w:type="table" w:styleId="Lentelstinklelis">
    <w:name w:val="Table Grid"/>
    <w:basedOn w:val="prastojilent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esusisspalvinimas">
    <w:name w:val="Light Shading"/>
    <w:basedOn w:val="prastojilent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esusspalvinimas1parykinimas">
    <w:name w:val="Light Shading Accent 1"/>
    <w:basedOn w:val="prastojilent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esusspalvinimas2parykinimas">
    <w:name w:val="Light Shading Accent 2"/>
    <w:basedOn w:val="prastojilent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esusspalvinimas3parykinimas">
    <w:name w:val="Light Shading Accent 3"/>
    <w:basedOn w:val="prastojilent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esusspalvinimas4parykinimas">
    <w:name w:val="Light Shading Accent 4"/>
    <w:basedOn w:val="prastojilent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esusspalvinimas5parykinimas">
    <w:name w:val="Light Shading Accent 5"/>
    <w:basedOn w:val="prastojilent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esusspalvinimas6parykinimas">
    <w:name w:val="Light Shading Accent 6"/>
    <w:basedOn w:val="prastojilent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esussraas">
    <w:name w:val="Light List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esussraas1parykinimas">
    <w:name w:val="Light List Accent 1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esussraas2parykinimas">
    <w:name w:val="Light List Accent 2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esussraas3parykinimas">
    <w:name w:val="Light List Accent 3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esussraas4parykinimas">
    <w:name w:val="Light List Accent 4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esussraas5parykinimas">
    <w:name w:val="Light List Accent 5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esussraas6parykinimas">
    <w:name w:val="Light List Accent 6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esustinklelis">
    <w:name w:val="Light Grid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esustinklelis1parykinimas">
    <w:name w:val="Light Grid Accent 1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esustinklelis2parykinimas">
    <w:name w:val="Light Grid Accent 2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esustinklelis3parykinimas">
    <w:name w:val="Light Grid Accent 3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esustinklelis4parykinimas">
    <w:name w:val="Light Grid Accent 4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esustinklelis5parykinimas">
    <w:name w:val="Light Grid Accent 5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esustinklelis6parykinimas">
    <w:name w:val="Light Grid Accent 6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vidutinisspalvinimas">
    <w:name w:val="Medium Shading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1parykinimas">
    <w:name w:val="Medium Shading 1 Accent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2parykinimas">
    <w:name w:val="Medium Shading 1 Accent 2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3parykinimas">
    <w:name w:val="Medium Shading 1 Accent 3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4parykinimas">
    <w:name w:val="Medium Shading 1 Accent 4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5parykinimas">
    <w:name w:val="Medium Shading 1 Accent 5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6parykinimas">
    <w:name w:val="Medium Shading 1 Accent 6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vidutinisspalvinimas">
    <w:name w:val="Medium Shading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1parykinimas">
    <w:name w:val="Medium Shading 2 Accent 1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2parykinimas">
    <w:name w:val="Medium Shading 2 Accent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3parykinimas">
    <w:name w:val="Medium Shading 2 Accent 3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4parykinimas">
    <w:name w:val="Medium Shading 2 Accent 4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5parykinimas">
    <w:name w:val="Medium Shading 2 Accent 5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6parykinimas">
    <w:name w:val="Medium Shading 2 Accent 6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vidutinissraas">
    <w:name w:val="Medium Lis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vidutinissraas1parykinimas">
    <w:name w:val="Medium List 1 Accen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vidutinissraas2parykinimas">
    <w:name w:val="Medium List 1 Accent 2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vidutinissraas3parykinimas">
    <w:name w:val="Medium List 1 Accent 3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vidutinissraas4parykinimas">
    <w:name w:val="Medium List 1 Accent 4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vidutinissraas5parykinimas">
    <w:name w:val="Medium List 1 Accent 5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vidutinissraas6parykinimas">
    <w:name w:val="Medium List 1 Accent 6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vidutinissraas">
    <w:name w:val="Medium Lis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1parykinimas">
    <w:name w:val="Medium List 2 Accent 1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2parykinimas">
    <w:name w:val="Medium List 2 Accen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3parykinimas">
    <w:name w:val="Medium List 2 Accent 3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4parykinimas">
    <w:name w:val="Medium List 2 Accent 4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5parykinimas">
    <w:name w:val="Medium List 2 Accent 5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6parykinimas">
    <w:name w:val="Medium List 2 Accent 6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vidutinistinklelis">
    <w:name w:val="Medium Grid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vidutinistinklelis1parykinimas">
    <w:name w:val="Medium Grid 1 Accent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vidutinistinklelis2parykinimas">
    <w:name w:val="Medium Grid 1 Accent 2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vidutinistinklelis3parykinimas">
    <w:name w:val="Medium Grid 1 Accent 3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vidutinistinklelis4parykinimas">
    <w:name w:val="Medium Grid 1 Accent 4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vidutinistinklelis5parykinimas">
    <w:name w:val="Medium Grid 1 Accent 5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vidutinistinklelis6parykinimas">
    <w:name w:val="Medium Grid 1 Accent 6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vidutinistinklelis">
    <w:name w:val="Medium Grid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1parykinimas">
    <w:name w:val="Medium Grid 2 Accent 1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2parykinimas">
    <w:name w:val="Medium Grid 2 Accent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3parykinimas">
    <w:name w:val="Medium Grid 2 Accent 3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4parykinimas">
    <w:name w:val="Medium Grid 2 Accent 4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5parykinimas">
    <w:name w:val="Medium Grid 2 Accent 5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6parykinimas">
    <w:name w:val="Medium Grid 2 Accent 6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vidutinistinklelis">
    <w:name w:val="Medium Grid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vidutinistinklelis1parykinimas">
    <w:name w:val="Medium Grid 3 Accent 1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vidutinistinklelis2parykinimas">
    <w:name w:val="Medium Grid 3 Accent 2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vidutinistinklelis3parykinimas">
    <w:name w:val="Medium Grid 3 Accent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vidutinistinklelis4parykinimas">
    <w:name w:val="Medium Grid 3 Accent 4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vidutinistinklelis5parykinimas">
    <w:name w:val="Medium Grid 3 Accent 5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vidutinistinklelis6parykinimas">
    <w:name w:val="Medium Grid 3 Accent 6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sussraas">
    <w:name w:val="Dark List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sussraas1parykinimas">
    <w:name w:val="Dark List Accent 1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sussraas2parykinimas">
    <w:name w:val="Dark List Accent 2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sussraas3parykinimas">
    <w:name w:val="Dark List Accent 3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sussraas4parykinimas">
    <w:name w:val="Dark List Accent 4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sussraas5parykinimas">
    <w:name w:val="Dark List Accent 5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sussraas6parykinimas">
    <w:name w:val="Dark List Accent 6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palvotasspalvinimas">
    <w:name w:val="Colorful Shading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1parykinimas">
    <w:name w:val="Colorful Shading Accent 1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2parykinimas">
    <w:name w:val="Colorful Shading Accent 2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3parykinimas">
    <w:name w:val="Colorful Shading Accent 3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spalvinimas4parykinimas">
    <w:name w:val="Colorful Shading Accent 4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5parykinimas">
    <w:name w:val="Colorful Shading Accent 5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6parykinimas">
    <w:name w:val="Colorful Shading Accent 6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raas">
    <w:name w:val="Colorful List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palvotassraas1parykinimas">
    <w:name w:val="Colorful List Accent 1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palvotassraas2parykinimas">
    <w:name w:val="Colorful List Accent 2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palvotassraas3parykinimas">
    <w:name w:val="Colorful List Accent 3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palvotassraas4parykinimas">
    <w:name w:val="Colorful List Accent 4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palvotassraas5parykinimas">
    <w:name w:val="Colorful List Accent 5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palvotassraas6parykinimas">
    <w:name w:val="Colorful List Accent 6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palvotastinklelis">
    <w:name w:val="Colorful Grid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palvotastinklelis1parykinimas">
    <w:name w:val="Colorful Grid Accent 1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palvotastinklelis2parykinimas">
    <w:name w:val="Colorful Grid Accent 2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palvotastinklelis3parykinimas">
    <w:name w:val="Colorful Grid Accent 3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tinklelis4parykinimas">
    <w:name w:val="Colorful Grid Accent 4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palvotastinklelis5parykinimas">
    <w:name w:val="Colorful Grid Accent 5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palvotastinklelis6parykinimas">
    <w:name w:val="Colorful Grid Accent 6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2317</Words>
  <Characters>13211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Šakočių gamybos, fasavimo, sandėliavimo, judėjimo ir atsekamumo apskaitos sistemos aprašas</dc:title>
  <dc:subject>Vidaus proceso ir Excel apskaitos sistemos naudojimo aprašas</dc:subject>
  <dc:creator>python-docx</dc:creator>
  <cp:keywords>šakočiai, gamyba, fasavimas, sandėlis, atsekamumas, Excel, likučiai</cp:keywords>
  <dc:description>generated by python-docx</dc:description>
  <cp:lastModifiedBy>User</cp:lastModifiedBy>
  <cp:revision>2</cp:revision>
  <cp:lastPrinted>2026-09-23T05:58:00Z</cp:lastPrinted>
  <dcterms:created xsi:type="dcterms:W3CDTF">2013-12-23T23:15:00Z</dcterms:created>
  <dcterms:modified xsi:type="dcterms:W3CDTF">2026-09-23T05:59:00Z</dcterms:modified>
  <cp:category/>
</cp:coreProperties>
</file>