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5EDC" w:rsidRDefault="00855EDC">
      <w:pPr>
        <w:rPr>
          <w:rFonts w:ascii="Liberation Sans" w:hAnsi="Liberation Sans"/>
          <w:b/>
          <w:bCs/>
          <w:sz w:val="88"/>
          <w:szCs w:val="88"/>
        </w:rPr>
      </w:pPr>
    </w:p>
    <w:p w:rsidR="00855EDC" w:rsidRDefault="00855EDC">
      <w:pPr>
        <w:rPr>
          <w:rFonts w:ascii="Liberation Sans" w:hAnsi="Liberation Sans"/>
          <w:b/>
          <w:bCs/>
          <w:sz w:val="88"/>
          <w:szCs w:val="88"/>
        </w:rPr>
      </w:pPr>
    </w:p>
    <w:p w:rsidR="00855EDC" w:rsidRDefault="00855EDC">
      <w:pPr>
        <w:jc w:val="center"/>
        <w:rPr>
          <w:rFonts w:ascii="Liberation Sans" w:hAnsi="Liberation Sans"/>
          <w:b/>
          <w:bCs/>
          <w:sz w:val="88"/>
          <w:szCs w:val="88"/>
        </w:rPr>
      </w:pPr>
    </w:p>
    <w:p w:rsidR="00855EDC" w:rsidRDefault="00855EDC">
      <w:pPr>
        <w:jc w:val="center"/>
      </w:pPr>
      <w:r>
        <w:rPr>
          <w:rFonts w:ascii="Liberation Sans" w:hAnsi="Liberation Sans"/>
          <w:b/>
          <w:bCs/>
          <w:sz w:val="88"/>
          <w:szCs w:val="88"/>
        </w:rPr>
        <w:t>AI</w:t>
      </w:r>
      <w:r>
        <w:rPr>
          <w:rFonts w:ascii="Liberation Sans" w:hAnsi="Liberation Sans"/>
          <w:sz w:val="88"/>
          <w:szCs w:val="88"/>
        </w:rPr>
        <w:t xml:space="preserve"> – TECH</w:t>
      </w:r>
    </w:p>
    <w:p w:rsidR="00855EDC" w:rsidRDefault="00855EDC">
      <w:pPr>
        <w:jc w:val="center"/>
        <w:rPr>
          <w:rFonts w:ascii="Liberation Sans" w:hAnsi="Liberation Sans"/>
          <w:sz w:val="88"/>
          <w:szCs w:val="88"/>
        </w:rPr>
      </w:pPr>
    </w:p>
    <w:p w:rsidR="00855EDC" w:rsidRDefault="00855EDC">
      <w:pPr>
        <w:jc w:val="center"/>
      </w:pPr>
      <w:r>
        <w:rPr>
          <w:rFonts w:ascii="Liberation Sans" w:hAnsi="Liberation Sans"/>
        </w:rPr>
        <w:t>SKRYPT DO LABORATORIUM</w:t>
      </w:r>
    </w:p>
    <w:p w:rsidR="00855EDC" w:rsidRDefault="00855EDC">
      <w:pPr>
        <w:jc w:val="center"/>
        <w:rPr>
          <w:rFonts w:ascii="Liberation Sans" w:hAnsi="Liberation Sans"/>
        </w:rPr>
      </w:pPr>
    </w:p>
    <w:p w:rsidR="00855EDC" w:rsidRDefault="00855EDC">
      <w:pPr>
        <w:jc w:val="center"/>
        <w:rPr>
          <w:rFonts w:ascii="Liberation Sans" w:hAnsi="Liberation Sans"/>
        </w:rPr>
      </w:pPr>
    </w:p>
    <w:p w:rsidR="00855EDC" w:rsidRDefault="008770AF">
      <w:pPr>
        <w:jc w:val="center"/>
        <w:rPr>
          <w:rFonts w:ascii="Liberation Sans" w:hAnsi="Liberation Sans"/>
          <w:b/>
          <w:bCs/>
          <w:sz w:val="28"/>
          <w:szCs w:val="28"/>
        </w:rPr>
      </w:pPr>
      <w:r w:rsidRPr="00710DBC">
        <w:rPr>
          <w:rFonts w:ascii="Liberation Sans" w:hAnsi="Liberation Sans"/>
          <w:b/>
          <w:bCs/>
          <w:sz w:val="28"/>
          <w:szCs w:val="28"/>
        </w:rPr>
        <w:t>Uczenie maszynowe w badaniach Ziemi</w:t>
      </w:r>
    </w:p>
    <w:p w:rsidR="008770AF" w:rsidRDefault="008770AF">
      <w:pPr>
        <w:jc w:val="center"/>
        <w:rPr>
          <w:rFonts w:ascii="Liberation Sans" w:hAnsi="Liberation Sans"/>
        </w:rPr>
      </w:pPr>
    </w:p>
    <w:p w:rsidR="00855EDC" w:rsidRDefault="00855EDC">
      <w:pPr>
        <w:jc w:val="center"/>
        <w:rPr>
          <w:rFonts w:ascii="Liberation Sans" w:hAnsi="Liberation Sans"/>
        </w:rPr>
      </w:pPr>
    </w:p>
    <w:p w:rsidR="00855EDC" w:rsidRDefault="00855EDC">
      <w:pPr>
        <w:jc w:val="center"/>
      </w:pPr>
      <w:r>
        <w:rPr>
          <w:rFonts w:ascii="Liberation Sans" w:hAnsi="Liberation Sans"/>
        </w:rPr>
        <w:t xml:space="preserve">LABORATORIUM </w:t>
      </w:r>
      <w:r w:rsidR="003A61A2">
        <w:rPr>
          <w:rFonts w:ascii="Liberation Sans" w:hAnsi="Liberation Sans"/>
        </w:rPr>
        <w:t>7</w:t>
      </w:r>
      <w:r>
        <w:rPr>
          <w:rFonts w:ascii="Liberation Sans" w:hAnsi="Liberation Sans"/>
        </w:rPr>
        <w:t>:</w:t>
      </w:r>
    </w:p>
    <w:p w:rsidR="00855EDC" w:rsidRDefault="00855EDC">
      <w:pPr>
        <w:jc w:val="center"/>
        <w:rPr>
          <w:rFonts w:ascii="Liberation Sans" w:hAnsi="Liberation Sans"/>
        </w:rPr>
      </w:pPr>
    </w:p>
    <w:p w:rsidR="008770AF" w:rsidRDefault="008770AF" w:rsidP="008770AF">
      <w:pPr>
        <w:jc w:val="center"/>
        <w:rPr>
          <w:rFonts w:ascii="Liberation Sans" w:hAnsi="Liberation Sans"/>
          <w:b/>
          <w:bCs/>
          <w:sz w:val="28"/>
          <w:szCs w:val="28"/>
        </w:rPr>
      </w:pPr>
    </w:p>
    <w:p w:rsidR="00855EDC" w:rsidRDefault="008770AF" w:rsidP="008770AF">
      <w:pPr>
        <w:jc w:val="center"/>
        <w:rPr>
          <w:rFonts w:ascii="Liberation Sans" w:hAnsi="Liberation Sans"/>
          <w:b/>
          <w:bCs/>
          <w:sz w:val="28"/>
          <w:szCs w:val="28"/>
        </w:rPr>
      </w:pPr>
      <w:r w:rsidRPr="008770AF">
        <w:rPr>
          <w:rFonts w:ascii="Liberation Sans" w:hAnsi="Liberation Sans"/>
          <w:b/>
          <w:bCs/>
          <w:sz w:val="28"/>
          <w:szCs w:val="28"/>
        </w:rPr>
        <w:t>Dane sonarowe i ich przetwarzanie</w:t>
      </w:r>
      <w:r>
        <w:rPr>
          <w:rFonts w:ascii="Liberation Sans" w:hAnsi="Liberation Sans"/>
          <w:b/>
          <w:bCs/>
          <w:sz w:val="28"/>
          <w:szCs w:val="28"/>
        </w:rPr>
        <w:t xml:space="preserve"> </w:t>
      </w:r>
      <w:r w:rsidRPr="008770AF">
        <w:rPr>
          <w:rFonts w:ascii="Liberation Sans" w:hAnsi="Liberation Sans"/>
          <w:b/>
          <w:bCs/>
          <w:sz w:val="28"/>
          <w:szCs w:val="28"/>
        </w:rPr>
        <w:t>w badaniu i klasyfikacji dna morskiego</w:t>
      </w:r>
      <w:r>
        <w:rPr>
          <w:rFonts w:ascii="Liberation Sans" w:hAnsi="Liberation Sans"/>
          <w:b/>
          <w:bCs/>
          <w:sz w:val="28"/>
          <w:szCs w:val="28"/>
        </w:rPr>
        <w:t xml:space="preserve"> z użyciem uczenia maszynowego. Część </w:t>
      </w:r>
      <w:r w:rsidR="003A61A2">
        <w:rPr>
          <w:rFonts w:ascii="Liberation Sans" w:hAnsi="Liberation Sans"/>
          <w:b/>
          <w:bCs/>
          <w:sz w:val="28"/>
          <w:szCs w:val="28"/>
        </w:rPr>
        <w:t>2</w:t>
      </w:r>
      <w:r>
        <w:rPr>
          <w:rFonts w:ascii="Liberation Sans" w:hAnsi="Liberation Sans"/>
          <w:b/>
          <w:bCs/>
          <w:sz w:val="28"/>
          <w:szCs w:val="28"/>
        </w:rPr>
        <w:t xml:space="preserve">: wykorzystanie </w:t>
      </w:r>
      <w:r w:rsidR="00844047">
        <w:rPr>
          <w:rFonts w:ascii="Liberation Sans" w:hAnsi="Liberation Sans"/>
          <w:b/>
          <w:bCs/>
          <w:sz w:val="28"/>
          <w:szCs w:val="28"/>
        </w:rPr>
        <w:t xml:space="preserve">pomiarów </w:t>
      </w:r>
      <w:r w:rsidR="003A61A2">
        <w:rPr>
          <w:rFonts w:ascii="Liberation Sans" w:hAnsi="Liberation Sans"/>
          <w:b/>
          <w:bCs/>
          <w:sz w:val="28"/>
          <w:szCs w:val="28"/>
        </w:rPr>
        <w:t>batymetrycznych (rzeźby powierzchni dna)</w:t>
      </w:r>
      <w:r>
        <w:rPr>
          <w:rFonts w:ascii="Liberation Sans" w:hAnsi="Liberation Sans"/>
          <w:b/>
          <w:bCs/>
          <w:sz w:val="28"/>
          <w:szCs w:val="28"/>
        </w:rPr>
        <w:t xml:space="preserve"> sonarem wielowiązkowym</w:t>
      </w:r>
    </w:p>
    <w:p w:rsidR="008770AF" w:rsidRDefault="008770AF" w:rsidP="008770AF">
      <w:pPr>
        <w:jc w:val="center"/>
        <w:rPr>
          <w:rFonts w:ascii="Liberation Sans" w:hAnsi="Liberation Sans"/>
          <w:b/>
          <w:bCs/>
          <w:sz w:val="28"/>
          <w:szCs w:val="28"/>
        </w:rPr>
      </w:pPr>
    </w:p>
    <w:p w:rsidR="008770AF" w:rsidRDefault="008770AF" w:rsidP="008770AF">
      <w:pPr>
        <w:jc w:val="center"/>
        <w:rPr>
          <w:rFonts w:ascii="Liberation Sans" w:hAnsi="Liberation Sans"/>
          <w:b/>
          <w:bCs/>
        </w:rPr>
      </w:pPr>
    </w:p>
    <w:p w:rsidR="00855EDC" w:rsidRDefault="008770AF">
      <w:pPr>
        <w:jc w:val="center"/>
        <w:sectPr w:rsidR="00855EDC" w:rsidSect="00401C07">
          <w:headerReference w:type="default" r:id="rId8"/>
          <w:footerReference w:type="default" r:id="rId9"/>
          <w:pgSz w:w="12240" w:h="15840"/>
          <w:pgMar w:top="1743" w:right="1134" w:bottom="3715" w:left="1134" w:header="1134" w:footer="663" w:gutter="0"/>
          <w:cols w:space="708"/>
          <w:docGrid w:linePitch="600" w:charSpace="32768"/>
        </w:sectPr>
      </w:pPr>
      <w:r>
        <w:rPr>
          <w:rFonts w:ascii="Liberation Sans" w:hAnsi="Liberation Sans"/>
          <w:b/>
          <w:bCs/>
        </w:rPr>
        <w:t>Zbigniew Łubniewski</w:t>
      </w:r>
    </w:p>
    <w:p w:rsidR="00855EDC" w:rsidRDefault="00855EDC">
      <w:pPr>
        <w:jc w:val="both"/>
      </w:pPr>
      <w:r>
        <w:rPr>
          <w:rFonts w:ascii="Liberation Sans" w:hAnsi="Liberation Sans"/>
          <w:b/>
          <w:bCs/>
          <w:sz w:val="28"/>
          <w:szCs w:val="28"/>
        </w:rPr>
        <w:lastRenderedPageBreak/>
        <w:t>1. Opis ćwiczenia</w:t>
      </w:r>
    </w:p>
    <w:p w:rsidR="00FF35C3" w:rsidRDefault="00FF35C3">
      <w:pPr>
        <w:jc w:val="both"/>
        <w:rPr>
          <w:rFonts w:ascii="Liberation Sans" w:hAnsi="Liberation Sans"/>
          <w:b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</w:rPr>
        <w:t>Wymagania wstępne:</w:t>
      </w:r>
    </w:p>
    <w:p w:rsidR="00855EDC" w:rsidRPr="005D17BD" w:rsidRDefault="005D17BD">
      <w:pPr>
        <w:jc w:val="both"/>
        <w:rPr>
          <w:rFonts w:ascii="Arial" w:hAnsi="Arial" w:cs="Arial"/>
          <w:bCs/>
        </w:rPr>
      </w:pPr>
      <w:r w:rsidRPr="005D17BD">
        <w:rPr>
          <w:rFonts w:ascii="Arial" w:hAnsi="Arial" w:cs="Arial"/>
          <w:bCs/>
        </w:rPr>
        <w:t xml:space="preserve">Znajomość </w:t>
      </w:r>
      <w:r>
        <w:rPr>
          <w:rFonts w:ascii="Arial" w:hAnsi="Arial" w:cs="Arial"/>
          <w:bCs/>
        </w:rPr>
        <w:t>na bieżąco przekazywanego na zajęciach z niniejszego przedmiotu materiału, zgodnie z programem studiów</w:t>
      </w:r>
    </w:p>
    <w:p w:rsidR="005D17BD" w:rsidRDefault="005D17BD">
      <w:pPr>
        <w:jc w:val="both"/>
        <w:rPr>
          <w:rFonts w:ascii="Liberation Sans" w:hAnsi="Liberation Sans"/>
          <w:b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</w:rPr>
        <w:t>Cele ćwiczenia:</w:t>
      </w:r>
    </w:p>
    <w:p w:rsidR="00855EDC" w:rsidRPr="005D17BD" w:rsidRDefault="005D17BD">
      <w:pPr>
        <w:jc w:val="both"/>
        <w:rPr>
          <w:rFonts w:ascii="Arial" w:hAnsi="Arial" w:cs="Arial"/>
          <w:bCs/>
        </w:rPr>
      </w:pPr>
      <w:r w:rsidRPr="005D17BD">
        <w:rPr>
          <w:rFonts w:ascii="Arial" w:hAnsi="Arial" w:cs="Arial"/>
          <w:bCs/>
        </w:rPr>
        <w:t>Zapozna</w:t>
      </w:r>
      <w:r>
        <w:rPr>
          <w:rFonts w:ascii="Arial" w:hAnsi="Arial" w:cs="Arial"/>
          <w:bCs/>
        </w:rPr>
        <w:t xml:space="preserve">nie się z </w:t>
      </w:r>
      <w:r w:rsidR="00092533">
        <w:rPr>
          <w:rFonts w:ascii="Arial" w:hAnsi="Arial" w:cs="Arial"/>
          <w:bCs/>
        </w:rPr>
        <w:t xml:space="preserve">batymetrycznymi </w:t>
      </w:r>
      <w:r>
        <w:rPr>
          <w:rFonts w:ascii="Arial" w:hAnsi="Arial" w:cs="Arial"/>
          <w:bCs/>
        </w:rPr>
        <w:t xml:space="preserve">danymi pomiarowymi dna morskiego z sonaru wielowiązkowego i przeprowadzenie klasyfikacji rodzaju dna poprzez obliczenie parametrów charakteryzujących </w:t>
      </w:r>
      <w:r w:rsidR="00092533">
        <w:rPr>
          <w:rFonts w:ascii="Arial" w:hAnsi="Arial" w:cs="Arial"/>
          <w:bCs/>
        </w:rPr>
        <w:t xml:space="preserve">cechy powierzchni dna </w:t>
      </w:r>
      <w:r>
        <w:rPr>
          <w:rFonts w:ascii="Arial" w:hAnsi="Arial" w:cs="Arial"/>
          <w:bCs/>
        </w:rPr>
        <w:t>morskie</w:t>
      </w:r>
      <w:r w:rsidR="00092533">
        <w:rPr>
          <w:rFonts w:ascii="Arial" w:hAnsi="Arial" w:cs="Arial"/>
          <w:bCs/>
        </w:rPr>
        <w:t xml:space="preserve">go w małej skali, a także </w:t>
      </w:r>
      <w:r>
        <w:rPr>
          <w:rFonts w:ascii="Arial" w:hAnsi="Arial" w:cs="Arial"/>
          <w:bCs/>
        </w:rPr>
        <w:t>wykorzystanie podstawowych technik uczenia maszynowego</w:t>
      </w:r>
    </w:p>
    <w:p w:rsidR="005D17BD" w:rsidRDefault="005D17BD">
      <w:pPr>
        <w:jc w:val="both"/>
        <w:rPr>
          <w:rFonts w:ascii="Liberation Sans" w:hAnsi="Liberation Sans"/>
          <w:b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</w:rPr>
        <w:t xml:space="preserve">Spodziewane efekty kształcenia </w:t>
      </w:r>
      <w:r w:rsidR="005D17BD">
        <w:rPr>
          <w:rFonts w:ascii="Liberation Sans" w:hAnsi="Liberation Sans"/>
          <w:b/>
          <w:bCs/>
        </w:rPr>
        <w:t>–</w:t>
      </w:r>
      <w:r>
        <w:rPr>
          <w:rFonts w:ascii="Liberation Sans" w:hAnsi="Liberation Sans"/>
          <w:b/>
          <w:bCs/>
        </w:rPr>
        <w:t xml:space="preserve"> umiejętności i kompetencje:</w:t>
      </w:r>
    </w:p>
    <w:p w:rsidR="005D17BD" w:rsidRPr="005D17BD" w:rsidRDefault="005D17BD" w:rsidP="005D17B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D17BD">
        <w:rPr>
          <w:rFonts w:ascii="Arial" w:hAnsi="Arial" w:cs="Arial"/>
        </w:rPr>
        <w:t>Student jest gotów do krytycznej oceny odbieranych treści oraz uznawania znaczenia wiedzy w rozwiązywaniu problemów z zakresu metod uczenia maszynowego stosowanych w badaniu Ziemi. [K7_K02]</w:t>
      </w:r>
    </w:p>
    <w:p w:rsidR="005D17BD" w:rsidRPr="005D17BD" w:rsidRDefault="005D17BD" w:rsidP="005D17B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D17BD">
        <w:rPr>
          <w:rFonts w:ascii="Arial" w:hAnsi="Arial" w:cs="Arial"/>
        </w:rPr>
        <w:t>Student potrafi dokonać krytycznej analizy dostępnych rozwiązań i dobrać właściwe rozwiązanie z zakresu uczenia maszynowego dla danego zagadnienia w obserwacji i badaniu Ziemi. [K7_U09]</w:t>
      </w:r>
    </w:p>
    <w:p w:rsidR="005D17BD" w:rsidRPr="005D17BD" w:rsidRDefault="005D17BD" w:rsidP="005D17B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D17BD">
        <w:rPr>
          <w:rFonts w:ascii="Arial" w:hAnsi="Arial" w:cs="Arial"/>
        </w:rPr>
        <w:t>Student jest przygotowany do stałej aktualizacji i poszerzania swojej wiedzy i umiejętności w zakresie metod uczenia maszynowego stosowanych w badaniu Ziemi. [K7_U10]</w:t>
      </w:r>
    </w:p>
    <w:p w:rsidR="00855EDC" w:rsidRDefault="00855EDC">
      <w:pPr>
        <w:jc w:val="both"/>
        <w:rPr>
          <w:rFonts w:ascii="Liberation Sans" w:hAnsi="Liberation Sans"/>
          <w:b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</w:rPr>
        <w:t>Metody dydaktyczne:</w:t>
      </w:r>
    </w:p>
    <w:p w:rsidR="005D17BD" w:rsidRPr="005D17BD" w:rsidRDefault="005D17BD" w:rsidP="005D17BD">
      <w:pPr>
        <w:rPr>
          <w:rFonts w:ascii="Arial" w:hAnsi="Arial" w:cs="Arial"/>
        </w:rPr>
      </w:pPr>
      <w:r w:rsidRPr="005D17BD">
        <w:rPr>
          <w:rFonts w:ascii="Arial" w:hAnsi="Arial" w:cs="Arial"/>
        </w:rPr>
        <w:t>Praktyczna działalność studentów - laboratorium</w:t>
      </w:r>
    </w:p>
    <w:p w:rsidR="00855EDC" w:rsidRDefault="00855EDC">
      <w:pPr>
        <w:jc w:val="both"/>
        <w:rPr>
          <w:rFonts w:ascii="Liberation Sans" w:hAnsi="Liberation Sans"/>
          <w:b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</w:rPr>
        <w:t>Zasady oceniania/warunek zaliczenia ćwiczenia</w:t>
      </w:r>
    </w:p>
    <w:p w:rsidR="005D17BD" w:rsidRPr="005D17BD" w:rsidRDefault="005D17BD" w:rsidP="005D17BD">
      <w:pPr>
        <w:jc w:val="both"/>
        <w:rPr>
          <w:rFonts w:ascii="Arial" w:hAnsi="Arial" w:cs="Arial"/>
        </w:rPr>
      </w:pPr>
      <w:r w:rsidRPr="005D17BD">
        <w:rPr>
          <w:rFonts w:ascii="Arial" w:hAnsi="Arial" w:cs="Arial"/>
        </w:rPr>
        <w:t xml:space="preserve">Każdy element laboratorium posiada przypisane punkty za jego wykonanie. Maksymalna liczba punktów to 5. Warunkiem zaliczenia laboratorium jest uzyskanie minimum 2.5 </w:t>
      </w:r>
      <w:r>
        <w:rPr>
          <w:rFonts w:ascii="Arial" w:hAnsi="Arial" w:cs="Arial"/>
        </w:rPr>
        <w:t>pkt. Niektóre elementy ćwiczenia są opcjonalne, ale pozwalają one na uzyskanie wyższej punktacji.</w:t>
      </w:r>
      <w:r w:rsidR="004F6E93">
        <w:rPr>
          <w:rFonts w:ascii="Arial" w:hAnsi="Arial" w:cs="Arial"/>
        </w:rPr>
        <w:t xml:space="preserve"> W wyjątkowych przypadkach dopuszcza się uzyskanie przez studenta liczby punktów większej niż 5.</w:t>
      </w:r>
    </w:p>
    <w:p w:rsidR="00855EDC" w:rsidRDefault="00855EDC">
      <w:pPr>
        <w:jc w:val="both"/>
        <w:rPr>
          <w:rFonts w:ascii="Liberation Sans" w:hAnsi="Liberation Sans"/>
          <w:b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</w:rPr>
        <w:t>Wykaz literatury podstawowej do ćwiczenia:</w:t>
      </w:r>
    </w:p>
    <w:p w:rsidR="00855EDC" w:rsidRDefault="00745752" w:rsidP="002E0732">
      <w:pPr>
        <w:numPr>
          <w:ilvl w:val="0"/>
          <w:numId w:val="2"/>
        </w:numPr>
        <w:jc w:val="both"/>
        <w:rPr>
          <w:rFonts w:ascii="Arial" w:hAnsi="Arial" w:cs="Arial"/>
        </w:rPr>
      </w:pPr>
      <w:hyperlink r:id="rId10" w:history="1">
        <w:r w:rsidR="002E0732" w:rsidRPr="002E0732">
          <w:rPr>
            <w:rStyle w:val="Hipercze"/>
            <w:rFonts w:ascii="Arial" w:hAnsi="Arial" w:cs="Arial"/>
          </w:rPr>
          <w:t>Dokumentacja oprogramowania MATLAB (link)</w:t>
        </w:r>
      </w:hyperlink>
    </w:p>
    <w:p w:rsidR="002E0732" w:rsidRPr="002E0732" w:rsidRDefault="002E0732" w:rsidP="002E073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 przypadku korzystania z oprogramowania </w:t>
      </w:r>
      <w:proofErr w:type="spellStart"/>
      <w:r>
        <w:rPr>
          <w:rFonts w:ascii="Arial" w:hAnsi="Arial" w:cs="Arial"/>
        </w:rPr>
        <w:t>Octave</w:t>
      </w:r>
      <w:proofErr w:type="spellEnd"/>
      <w:r>
        <w:rPr>
          <w:rFonts w:ascii="Arial" w:hAnsi="Arial" w:cs="Arial"/>
        </w:rPr>
        <w:t xml:space="preserve"> - </w:t>
      </w:r>
      <w:hyperlink r:id="rId11" w:history="1">
        <w:r w:rsidRPr="002E0732">
          <w:rPr>
            <w:rStyle w:val="Hipercze"/>
            <w:rFonts w:ascii="Arial" w:hAnsi="Arial" w:cs="Arial"/>
          </w:rPr>
          <w:t xml:space="preserve">dokumentacja oprogramowania </w:t>
        </w:r>
        <w:proofErr w:type="spellStart"/>
        <w:r w:rsidRPr="002E0732">
          <w:rPr>
            <w:rStyle w:val="Hipercze"/>
            <w:rFonts w:ascii="Arial" w:hAnsi="Arial" w:cs="Arial"/>
          </w:rPr>
          <w:t>Octave</w:t>
        </w:r>
        <w:proofErr w:type="spellEnd"/>
        <w:r w:rsidRPr="002E0732">
          <w:rPr>
            <w:rStyle w:val="Hipercze"/>
            <w:rFonts w:ascii="Arial" w:hAnsi="Arial" w:cs="Arial"/>
          </w:rPr>
          <w:t xml:space="preserve"> (link)</w:t>
        </w:r>
      </w:hyperlink>
    </w:p>
    <w:p w:rsidR="002E0732" w:rsidRPr="002E0732" w:rsidRDefault="002E0732">
      <w:pPr>
        <w:jc w:val="both"/>
        <w:rPr>
          <w:rFonts w:ascii="Arial" w:hAnsi="Arial" w:cs="Arial"/>
        </w:rPr>
      </w:pPr>
    </w:p>
    <w:p w:rsidR="00855EDC" w:rsidRDefault="00C410D1">
      <w:pPr>
        <w:jc w:val="both"/>
      </w:pPr>
      <w:r>
        <w:rPr>
          <w:rFonts w:ascii="Liberation Sans" w:hAnsi="Liberation Sans"/>
          <w:b/>
          <w:bCs/>
          <w:sz w:val="28"/>
          <w:szCs w:val="28"/>
        </w:rPr>
        <w:br w:type="page"/>
      </w:r>
      <w:r w:rsidR="00855EDC">
        <w:rPr>
          <w:rFonts w:ascii="Liberation Sans" w:hAnsi="Liberation Sans"/>
          <w:b/>
          <w:bCs/>
          <w:sz w:val="28"/>
          <w:szCs w:val="28"/>
        </w:rPr>
        <w:lastRenderedPageBreak/>
        <w:t>2. Przebieg ćwiczenia</w:t>
      </w:r>
    </w:p>
    <w:p w:rsidR="00855EDC" w:rsidRDefault="00855EDC">
      <w:pPr>
        <w:jc w:val="both"/>
        <w:rPr>
          <w:rFonts w:ascii="Arial" w:hAnsi="Arial" w:cs="Arial"/>
          <w:bCs/>
        </w:rPr>
      </w:pPr>
    </w:p>
    <w:p w:rsidR="00FF35C3" w:rsidRDefault="00FF35C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 niniejszym punkcie krótko opisano zadania</w:t>
      </w:r>
      <w:r w:rsidR="00734483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r w:rsidR="00734483">
        <w:rPr>
          <w:rFonts w:ascii="Arial" w:hAnsi="Arial" w:cs="Arial"/>
          <w:bCs/>
        </w:rPr>
        <w:t xml:space="preserve">jakie </w:t>
      </w:r>
      <w:r>
        <w:rPr>
          <w:rFonts w:ascii="Arial" w:hAnsi="Arial" w:cs="Arial"/>
          <w:bCs/>
        </w:rPr>
        <w:t>należy wykonać aby zrealizować to ćwiczenie. Bardziej szczegółowe informacje na temat tych zadań i sposobu ich wykonania zawarto w punkcie następnym.</w:t>
      </w:r>
    </w:p>
    <w:p w:rsidR="00FF35C3" w:rsidRDefault="00FF35C3">
      <w:pPr>
        <w:jc w:val="both"/>
        <w:rPr>
          <w:rFonts w:ascii="Arial" w:hAnsi="Arial" w:cs="Arial"/>
          <w:bCs/>
        </w:rPr>
      </w:pPr>
    </w:p>
    <w:p w:rsidR="00FF35C3" w:rsidRDefault="00FF35C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Przed przystąpieniem do ćwiczenia należy:</w:t>
      </w:r>
    </w:p>
    <w:p w:rsidR="00FF35C3" w:rsidRDefault="00FF35C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r w:rsidR="009B3B88">
        <w:rPr>
          <w:rFonts w:ascii="Arial" w:hAnsi="Arial" w:cs="Arial"/>
          <w:bCs/>
        </w:rPr>
        <w:t xml:space="preserve">W przypadku realizacji ćwiczenia lub części ćwiczenia na swoim komputerze należy zainstalować </w:t>
      </w:r>
      <w:bookmarkStart w:id="0" w:name="_GoBack"/>
      <w:bookmarkEnd w:id="0"/>
      <w:r>
        <w:rPr>
          <w:rFonts w:ascii="Arial" w:hAnsi="Arial" w:cs="Arial"/>
          <w:bCs/>
        </w:rPr>
        <w:t>oprogramowanie MATLAB (lub w inny sposób uzyskać dostęp do niego). Studenci i pracownicy Politechniki Gdańskiej mają prawo nieodpłatnego użytkowania tego oprogramowania. Instrukcja nt. w jaki sposób należ</w:t>
      </w:r>
      <w:r w:rsidR="0076607F">
        <w:rPr>
          <w:rFonts w:ascii="Arial" w:hAnsi="Arial" w:cs="Arial"/>
          <w:bCs/>
        </w:rPr>
        <w:t>y</w:t>
      </w:r>
      <w:r w:rsidR="00776249">
        <w:rPr>
          <w:rFonts w:ascii="Arial" w:hAnsi="Arial" w:cs="Arial"/>
          <w:bCs/>
        </w:rPr>
        <w:t xml:space="preserve"> to oprogramowanie pob</w:t>
      </w:r>
      <w:r>
        <w:rPr>
          <w:rFonts w:ascii="Arial" w:hAnsi="Arial" w:cs="Arial"/>
          <w:bCs/>
        </w:rPr>
        <w:t>rać oraz uaktywnić dla siebie licencję umożliwiającą jego użytkowanie, znajduje się</w:t>
      </w:r>
      <w:r w:rsidR="001259B7">
        <w:rPr>
          <w:rFonts w:ascii="Arial" w:hAnsi="Arial" w:cs="Arial"/>
          <w:bCs/>
        </w:rPr>
        <w:t xml:space="preserve"> </w:t>
      </w:r>
      <w:hyperlink r:id="rId12" w:history="1">
        <w:r w:rsidR="001259B7" w:rsidRPr="001259B7">
          <w:rPr>
            <w:rStyle w:val="Hipercze"/>
            <w:rFonts w:ascii="Arial" w:hAnsi="Arial" w:cs="Arial"/>
            <w:bCs/>
          </w:rPr>
          <w:t>tutaj</w:t>
        </w:r>
      </w:hyperlink>
      <w:r w:rsidR="001259B7">
        <w:rPr>
          <w:rFonts w:ascii="Arial" w:hAnsi="Arial" w:cs="Arial"/>
          <w:bCs/>
        </w:rPr>
        <w:t>.</w:t>
      </w:r>
    </w:p>
    <w:p w:rsidR="00FF35C3" w:rsidRDefault="00FF35C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1a. Alternatywnie, można zainstalować sobie oprogramowanie </w:t>
      </w:r>
      <w:hyperlink r:id="rId13" w:history="1">
        <w:r w:rsidR="001259B7">
          <w:rPr>
            <w:rStyle w:val="Hipercze"/>
            <w:rFonts w:ascii="Arial" w:hAnsi="Arial" w:cs="Arial"/>
            <w:bCs/>
          </w:rPr>
          <w:t xml:space="preserve">GNU </w:t>
        </w:r>
        <w:proofErr w:type="spellStart"/>
        <w:r w:rsidR="001259B7">
          <w:rPr>
            <w:rStyle w:val="Hipercze"/>
            <w:rFonts w:ascii="Arial" w:hAnsi="Arial" w:cs="Arial"/>
            <w:bCs/>
          </w:rPr>
          <w:t>O</w:t>
        </w:r>
        <w:r w:rsidR="001259B7" w:rsidRPr="001259B7">
          <w:rPr>
            <w:rStyle w:val="Hipercze"/>
            <w:rFonts w:ascii="Arial" w:hAnsi="Arial" w:cs="Arial"/>
            <w:bCs/>
          </w:rPr>
          <w:t>ctave</w:t>
        </w:r>
        <w:proofErr w:type="spellEnd"/>
      </w:hyperlink>
      <w:r>
        <w:rPr>
          <w:rFonts w:ascii="Arial" w:hAnsi="Arial" w:cs="Arial"/>
          <w:bCs/>
        </w:rPr>
        <w:t xml:space="preserve"> i w oparciu o nie zrealizować to ćwiczenie. </w:t>
      </w:r>
      <w:proofErr w:type="spellStart"/>
      <w:r>
        <w:rPr>
          <w:rFonts w:ascii="Arial" w:hAnsi="Arial" w:cs="Arial"/>
          <w:bCs/>
        </w:rPr>
        <w:t>Octave</w:t>
      </w:r>
      <w:proofErr w:type="spellEnd"/>
      <w:r>
        <w:rPr>
          <w:rFonts w:ascii="Arial" w:hAnsi="Arial" w:cs="Arial"/>
          <w:bCs/>
        </w:rPr>
        <w:t xml:space="preserve"> jest w pełni zgodne </w:t>
      </w:r>
      <w:r w:rsidR="001E17C9">
        <w:rPr>
          <w:rFonts w:ascii="Arial" w:hAnsi="Arial" w:cs="Arial"/>
          <w:bCs/>
        </w:rPr>
        <w:t xml:space="preserve">z </w:t>
      </w:r>
      <w:r>
        <w:rPr>
          <w:rFonts w:ascii="Arial" w:hAnsi="Arial" w:cs="Arial"/>
          <w:bCs/>
        </w:rPr>
        <w:t>oprogramowanie</w:t>
      </w:r>
      <w:r w:rsidR="003748EA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 xml:space="preserve"> MATLAB, a przynajmniej w zakresie umożliwiającym realizację tego ćwiczenia.</w:t>
      </w:r>
    </w:p>
    <w:p w:rsidR="00FF35C3" w:rsidRDefault="00FF35C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 Skopiować na swój komputer pliki potrzebne do realizacji tego ćwiczenia, udostępnione wraz z niniejszą instrukcją.</w:t>
      </w:r>
    </w:p>
    <w:p w:rsidR="00D74C87" w:rsidRDefault="00D74C87">
      <w:pPr>
        <w:jc w:val="both"/>
        <w:rPr>
          <w:rFonts w:ascii="Arial" w:hAnsi="Arial" w:cs="Arial"/>
          <w:bCs/>
        </w:rPr>
      </w:pPr>
    </w:p>
    <w:p w:rsidR="00D74C87" w:rsidRDefault="00D74C87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Zadania do wykonania:</w:t>
      </w:r>
    </w:p>
    <w:p w:rsidR="003748EA" w:rsidRDefault="003748EA">
      <w:pPr>
        <w:jc w:val="both"/>
        <w:rPr>
          <w:rFonts w:ascii="Arial" w:hAnsi="Arial" w:cs="Arial"/>
          <w:bCs/>
        </w:rPr>
      </w:pPr>
    </w:p>
    <w:p w:rsidR="00D74C87" w:rsidRDefault="00D74C87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</w:t>
      </w:r>
      <w:r w:rsidR="002A41AF">
        <w:rPr>
          <w:rFonts w:ascii="Arial" w:hAnsi="Arial" w:cs="Arial"/>
          <w:bCs/>
        </w:rPr>
        <w:t xml:space="preserve"> Wczytać do </w:t>
      </w:r>
      <w:proofErr w:type="spellStart"/>
      <w:r w:rsidR="002A41AF">
        <w:rPr>
          <w:rFonts w:ascii="Arial" w:hAnsi="Arial" w:cs="Arial"/>
          <w:bCs/>
        </w:rPr>
        <w:t>MATLABa</w:t>
      </w:r>
      <w:proofErr w:type="spellEnd"/>
      <w:r w:rsidR="002A41AF">
        <w:rPr>
          <w:rFonts w:ascii="Arial" w:hAnsi="Arial" w:cs="Arial"/>
          <w:bCs/>
        </w:rPr>
        <w:t xml:space="preserve"> i zapoznać się ze znajdującymi się w pliku </w:t>
      </w:r>
      <w:proofErr w:type="spellStart"/>
      <w:r w:rsidR="002A41AF">
        <w:rPr>
          <w:rFonts w:ascii="Arial" w:hAnsi="Arial" w:cs="Arial"/>
          <w:bCs/>
        </w:rPr>
        <w:t>dane_</w:t>
      </w:r>
      <w:r w:rsidR="00092533">
        <w:rPr>
          <w:rFonts w:ascii="Arial" w:hAnsi="Arial" w:cs="Arial"/>
          <w:bCs/>
        </w:rPr>
        <w:t>z</w:t>
      </w:r>
      <w:r w:rsidR="00C54366">
        <w:rPr>
          <w:rFonts w:ascii="Arial" w:hAnsi="Arial" w:cs="Arial"/>
          <w:bCs/>
        </w:rPr>
        <w:t>.mat</w:t>
      </w:r>
      <w:proofErr w:type="spellEnd"/>
      <w:r w:rsidR="00421D0B">
        <w:rPr>
          <w:rFonts w:ascii="Arial" w:hAnsi="Arial" w:cs="Arial"/>
          <w:bCs/>
        </w:rPr>
        <w:t xml:space="preserve"> </w:t>
      </w:r>
      <w:r w:rsidR="002A41AF">
        <w:rPr>
          <w:rFonts w:ascii="Arial" w:hAnsi="Arial" w:cs="Arial"/>
          <w:bCs/>
        </w:rPr>
        <w:t xml:space="preserve">zapisami wartości </w:t>
      </w:r>
      <w:r w:rsidR="00092533">
        <w:rPr>
          <w:rFonts w:ascii="Arial" w:hAnsi="Arial" w:cs="Arial"/>
          <w:bCs/>
        </w:rPr>
        <w:t>gł</w:t>
      </w:r>
      <w:r w:rsidR="0053563D">
        <w:rPr>
          <w:rFonts w:ascii="Arial" w:hAnsi="Arial" w:cs="Arial"/>
          <w:bCs/>
        </w:rPr>
        <w:t>ę</w:t>
      </w:r>
      <w:r w:rsidR="00092533">
        <w:rPr>
          <w:rFonts w:ascii="Arial" w:hAnsi="Arial" w:cs="Arial"/>
          <w:bCs/>
        </w:rPr>
        <w:t>bokości</w:t>
      </w:r>
      <w:r w:rsidR="002A41AF">
        <w:rPr>
          <w:rFonts w:ascii="Arial" w:hAnsi="Arial" w:cs="Arial"/>
          <w:bCs/>
        </w:rPr>
        <w:t xml:space="preserve"> dna morskiego (</w:t>
      </w:r>
      <w:r w:rsidR="00092533">
        <w:rPr>
          <w:rFonts w:ascii="Arial" w:hAnsi="Arial" w:cs="Arial"/>
          <w:bCs/>
        </w:rPr>
        <w:t xml:space="preserve">zmienna </w:t>
      </w:r>
      <w:proofErr w:type="spellStart"/>
      <w:r w:rsidR="00092533">
        <w:rPr>
          <w:rFonts w:ascii="Arial" w:hAnsi="Arial" w:cs="Arial"/>
          <w:bCs/>
        </w:rPr>
        <w:t>vz</w:t>
      </w:r>
      <w:proofErr w:type="spellEnd"/>
      <w:r w:rsidR="002A41AF">
        <w:rPr>
          <w:rFonts w:ascii="Arial" w:hAnsi="Arial" w:cs="Arial"/>
          <w:bCs/>
        </w:rPr>
        <w:t xml:space="preserve">) zarejestrowanymi </w:t>
      </w:r>
      <w:r w:rsidR="0053563D">
        <w:rPr>
          <w:rFonts w:ascii="Arial" w:hAnsi="Arial" w:cs="Arial"/>
          <w:bCs/>
        </w:rPr>
        <w:t xml:space="preserve">i obliczonymi </w:t>
      </w:r>
      <w:r w:rsidR="002A41AF">
        <w:rPr>
          <w:rFonts w:ascii="Arial" w:hAnsi="Arial" w:cs="Arial"/>
          <w:bCs/>
        </w:rPr>
        <w:t>za pomocą sonaru wielowiązkowego</w:t>
      </w:r>
      <w:r w:rsidR="0053563D">
        <w:rPr>
          <w:rFonts w:ascii="Arial" w:hAnsi="Arial" w:cs="Arial"/>
          <w:bCs/>
        </w:rPr>
        <w:t xml:space="preserve"> i  jego oprogramowania</w:t>
      </w:r>
      <w:r w:rsidR="00913004">
        <w:rPr>
          <w:rFonts w:ascii="Arial" w:hAnsi="Arial" w:cs="Arial"/>
          <w:bCs/>
        </w:rPr>
        <w:t>, dla czterech typów dna</w:t>
      </w:r>
      <w:r w:rsidR="002A41AF">
        <w:rPr>
          <w:rFonts w:ascii="Arial" w:hAnsi="Arial" w:cs="Arial"/>
          <w:bCs/>
        </w:rPr>
        <w:t xml:space="preserve">. Najlepiej wykonać to posługując się </w:t>
      </w:r>
      <w:r w:rsidR="00C44C69">
        <w:rPr>
          <w:rFonts w:ascii="Arial" w:hAnsi="Arial" w:cs="Arial"/>
          <w:bCs/>
        </w:rPr>
        <w:t xml:space="preserve">dostarczonym </w:t>
      </w:r>
      <w:r w:rsidR="002A41AF">
        <w:rPr>
          <w:rFonts w:ascii="Arial" w:hAnsi="Arial" w:cs="Arial"/>
          <w:bCs/>
        </w:rPr>
        <w:t xml:space="preserve">skryptem </w:t>
      </w:r>
      <w:proofErr w:type="spellStart"/>
      <w:r w:rsidR="002A41AF">
        <w:rPr>
          <w:rFonts w:ascii="Arial" w:hAnsi="Arial" w:cs="Arial"/>
          <w:bCs/>
        </w:rPr>
        <w:t>v</w:t>
      </w:r>
      <w:r w:rsidR="0053563D">
        <w:rPr>
          <w:rFonts w:ascii="Arial" w:hAnsi="Arial" w:cs="Arial"/>
          <w:bCs/>
        </w:rPr>
        <w:t>_z</w:t>
      </w:r>
      <w:r w:rsidR="002A41AF">
        <w:rPr>
          <w:rFonts w:ascii="Arial" w:hAnsi="Arial" w:cs="Arial"/>
          <w:bCs/>
        </w:rPr>
        <w:t>.m</w:t>
      </w:r>
      <w:proofErr w:type="spellEnd"/>
      <w:r w:rsidR="002A41AF">
        <w:rPr>
          <w:rFonts w:ascii="Arial" w:hAnsi="Arial" w:cs="Arial"/>
          <w:bCs/>
        </w:rPr>
        <w:t>.</w:t>
      </w:r>
      <w:r w:rsidR="008C641D">
        <w:rPr>
          <w:rFonts w:ascii="Arial" w:hAnsi="Arial" w:cs="Arial"/>
          <w:bCs/>
        </w:rPr>
        <w:t xml:space="preserve"> Zapoznać się z zawartością tego skryptu i poeksperymentować z wartościami </w:t>
      </w:r>
      <w:proofErr w:type="spellStart"/>
      <w:r w:rsidR="008C641D">
        <w:rPr>
          <w:rFonts w:ascii="Arial" w:hAnsi="Arial" w:cs="Arial"/>
          <w:bCs/>
        </w:rPr>
        <w:t>detrending</w:t>
      </w:r>
      <w:proofErr w:type="spellEnd"/>
      <w:r w:rsidR="008C641D">
        <w:rPr>
          <w:rFonts w:ascii="Arial" w:hAnsi="Arial" w:cs="Arial"/>
          <w:bCs/>
        </w:rPr>
        <w:t xml:space="preserve"> (= 0 lub 1, patrz opis w następnym punkcie 3. Wprowadzeni</w:t>
      </w:r>
      <w:r w:rsidR="00880645">
        <w:rPr>
          <w:rFonts w:ascii="Arial" w:hAnsi="Arial" w:cs="Arial"/>
          <w:bCs/>
        </w:rPr>
        <w:t>e</w:t>
      </w:r>
      <w:r w:rsidR="008C641D">
        <w:rPr>
          <w:rFonts w:ascii="Arial" w:hAnsi="Arial" w:cs="Arial"/>
          <w:bCs/>
        </w:rPr>
        <w:t xml:space="preserve"> do ćwiczenia) oraz </w:t>
      </w:r>
      <w:proofErr w:type="spellStart"/>
      <w:r w:rsidR="008C641D">
        <w:rPr>
          <w:rFonts w:ascii="Arial" w:hAnsi="Arial" w:cs="Arial"/>
          <w:bCs/>
        </w:rPr>
        <w:t>swathsector</w:t>
      </w:r>
      <w:proofErr w:type="spellEnd"/>
      <w:r w:rsidR="008C641D">
        <w:rPr>
          <w:rFonts w:ascii="Arial" w:hAnsi="Arial" w:cs="Arial"/>
          <w:bCs/>
        </w:rPr>
        <w:t xml:space="preserve"> i </w:t>
      </w:r>
      <w:proofErr w:type="spellStart"/>
      <w:r w:rsidR="008C641D">
        <w:rPr>
          <w:rFonts w:ascii="Arial" w:hAnsi="Arial" w:cs="Arial"/>
          <w:bCs/>
        </w:rPr>
        <w:t>beamsector</w:t>
      </w:r>
      <w:proofErr w:type="spellEnd"/>
      <w:r w:rsidR="008C641D">
        <w:rPr>
          <w:rFonts w:ascii="Arial" w:hAnsi="Arial" w:cs="Arial"/>
          <w:bCs/>
        </w:rPr>
        <w:t xml:space="preserve"> (konieczne może być niekiedy </w:t>
      </w:r>
      <w:r w:rsidR="0061578A">
        <w:rPr>
          <w:rFonts w:ascii="Arial" w:hAnsi="Arial" w:cs="Arial"/>
          <w:bCs/>
        </w:rPr>
        <w:t>usunięc</w:t>
      </w:r>
      <w:r w:rsidR="008C641D">
        <w:rPr>
          <w:rFonts w:ascii="Arial" w:hAnsi="Arial" w:cs="Arial"/>
          <w:bCs/>
        </w:rPr>
        <w:t xml:space="preserve">ie linii nr 29 zawierającej kod: </w:t>
      </w:r>
      <w:r w:rsidR="008C641D" w:rsidRPr="008C641D">
        <w:rPr>
          <w:rFonts w:ascii="Arial" w:hAnsi="Arial" w:cs="Arial"/>
          <w:bCs/>
        </w:rPr>
        <w:t>set(</w:t>
      </w:r>
      <w:proofErr w:type="spellStart"/>
      <w:r w:rsidR="008C641D" w:rsidRPr="008C641D">
        <w:rPr>
          <w:rFonts w:ascii="Arial" w:hAnsi="Arial" w:cs="Arial"/>
          <w:bCs/>
        </w:rPr>
        <w:t>gca</w:t>
      </w:r>
      <w:proofErr w:type="spellEnd"/>
      <w:r w:rsidR="008C641D" w:rsidRPr="008C641D">
        <w:rPr>
          <w:rFonts w:ascii="Arial" w:hAnsi="Arial" w:cs="Arial"/>
          <w:bCs/>
        </w:rPr>
        <w:t>, '</w:t>
      </w:r>
      <w:proofErr w:type="spellStart"/>
      <w:r w:rsidR="008C641D" w:rsidRPr="008C641D">
        <w:rPr>
          <w:rFonts w:ascii="Arial" w:hAnsi="Arial" w:cs="Arial"/>
          <w:bCs/>
        </w:rPr>
        <w:t>ZLim</w:t>
      </w:r>
      <w:proofErr w:type="spellEnd"/>
      <w:r w:rsidR="008C641D" w:rsidRPr="008C641D">
        <w:rPr>
          <w:rFonts w:ascii="Arial" w:hAnsi="Arial" w:cs="Arial"/>
          <w:bCs/>
        </w:rPr>
        <w:t xml:space="preserve">', </w:t>
      </w:r>
      <w:proofErr w:type="spellStart"/>
      <w:r w:rsidR="008C641D" w:rsidRPr="008C641D">
        <w:rPr>
          <w:rFonts w:ascii="Arial" w:hAnsi="Arial" w:cs="Arial"/>
          <w:bCs/>
        </w:rPr>
        <w:t>z_zakres</w:t>
      </w:r>
      <w:proofErr w:type="spellEnd"/>
      <w:r w:rsidR="008C641D" w:rsidRPr="008C641D">
        <w:rPr>
          <w:rFonts w:ascii="Arial" w:hAnsi="Arial" w:cs="Arial"/>
          <w:bCs/>
        </w:rPr>
        <w:t>)</w:t>
      </w:r>
      <w:r w:rsidR="0061578A">
        <w:rPr>
          <w:rFonts w:ascii="Arial" w:hAnsi="Arial" w:cs="Arial"/>
          <w:bCs/>
        </w:rPr>
        <w:t>, np. poprzez wstawienie znaku komentarza: % na jej początek</w:t>
      </w:r>
      <w:r w:rsidR="008C641D">
        <w:rPr>
          <w:rFonts w:ascii="Arial" w:hAnsi="Arial" w:cs="Arial"/>
          <w:bCs/>
        </w:rPr>
        <w:t>).</w:t>
      </w:r>
    </w:p>
    <w:p w:rsidR="00FD4A13" w:rsidRDefault="00FD4A1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Punktacja: 0,5 pkt.</w:t>
      </w:r>
    </w:p>
    <w:p w:rsidR="00FD4A13" w:rsidRDefault="00FD4A13">
      <w:pPr>
        <w:jc w:val="both"/>
        <w:rPr>
          <w:rFonts w:ascii="Arial" w:hAnsi="Arial" w:cs="Arial"/>
          <w:bCs/>
        </w:rPr>
      </w:pPr>
    </w:p>
    <w:p w:rsidR="002A41AF" w:rsidRDefault="002A41AF" w:rsidP="00B347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2. </w:t>
      </w:r>
      <w:r w:rsidR="002E2F0F">
        <w:rPr>
          <w:rFonts w:ascii="Arial" w:hAnsi="Arial" w:cs="Arial"/>
          <w:bCs/>
        </w:rPr>
        <w:t xml:space="preserve">Dokonać obliczeń, dla poszczególnych sondowań, parametrów pozwalających na ich użycie w procesie klasyfikacji. </w:t>
      </w:r>
      <w:r w:rsidR="00B3470E">
        <w:rPr>
          <w:rFonts w:ascii="Arial" w:hAnsi="Arial" w:cs="Arial"/>
          <w:bCs/>
        </w:rPr>
        <w:t>Podobnie jak w poprzednim ćwiczeniu, generalnie z</w:t>
      </w:r>
      <w:r w:rsidR="002E2F0F">
        <w:rPr>
          <w:rFonts w:ascii="Arial" w:hAnsi="Arial" w:cs="Arial"/>
          <w:bCs/>
        </w:rPr>
        <w:t xml:space="preserve">akładamy, że 1 „obiekt” w niniejszym zadaniu klasyfikacyjnym to jedno sondowanie, </w:t>
      </w:r>
      <w:proofErr w:type="spellStart"/>
      <w:r w:rsidR="002E2F0F">
        <w:rPr>
          <w:rFonts w:ascii="Arial" w:hAnsi="Arial" w:cs="Arial"/>
          <w:bCs/>
        </w:rPr>
        <w:t>tj</w:t>
      </w:r>
      <w:proofErr w:type="spellEnd"/>
      <w:r w:rsidR="002E2F0F">
        <w:rPr>
          <w:rFonts w:ascii="Arial" w:hAnsi="Arial" w:cs="Arial"/>
          <w:bCs/>
        </w:rPr>
        <w:t xml:space="preserve">, 1 pozioma linia </w:t>
      </w:r>
      <w:r w:rsidR="00B3470E">
        <w:rPr>
          <w:rFonts w:ascii="Arial" w:hAnsi="Arial" w:cs="Arial"/>
          <w:bCs/>
        </w:rPr>
        <w:t xml:space="preserve">wartości głębokości w siatce jak </w:t>
      </w:r>
      <w:r w:rsidR="002E2F0F">
        <w:rPr>
          <w:rFonts w:ascii="Arial" w:hAnsi="Arial" w:cs="Arial"/>
          <w:bCs/>
        </w:rPr>
        <w:t xml:space="preserve">na Rys. 2, gdzie na </w:t>
      </w:r>
      <w:r w:rsidR="007867DC">
        <w:rPr>
          <w:rFonts w:ascii="Arial" w:hAnsi="Arial" w:cs="Arial"/>
          <w:bCs/>
        </w:rPr>
        <w:t xml:space="preserve">prawej </w:t>
      </w:r>
      <w:r w:rsidR="002E2F0F">
        <w:rPr>
          <w:rFonts w:ascii="Arial" w:hAnsi="Arial" w:cs="Arial"/>
          <w:bCs/>
        </w:rPr>
        <w:t xml:space="preserve">osi poziomej są numery poszczególnych wiązek sonaru (schemat geometrii sondowania – Rys. 1), a na </w:t>
      </w:r>
      <w:r w:rsidR="007867DC">
        <w:rPr>
          <w:rFonts w:ascii="Arial" w:hAnsi="Arial" w:cs="Arial"/>
          <w:bCs/>
        </w:rPr>
        <w:t xml:space="preserve">lewej </w:t>
      </w:r>
      <w:r w:rsidR="002E2F0F">
        <w:rPr>
          <w:rFonts w:ascii="Arial" w:hAnsi="Arial" w:cs="Arial"/>
          <w:bCs/>
        </w:rPr>
        <w:t>osi po</w:t>
      </w:r>
      <w:r w:rsidR="007867DC">
        <w:rPr>
          <w:rFonts w:ascii="Arial" w:hAnsi="Arial" w:cs="Arial"/>
          <w:bCs/>
        </w:rPr>
        <w:t>ziom</w:t>
      </w:r>
      <w:r w:rsidR="002E2F0F">
        <w:rPr>
          <w:rFonts w:ascii="Arial" w:hAnsi="Arial" w:cs="Arial"/>
          <w:bCs/>
        </w:rPr>
        <w:t xml:space="preserve">ej – numery poszczególnych sondowań. Skrypty obliczające przykładowe parametry dla sondowań to: </w:t>
      </w:r>
      <w:proofErr w:type="spellStart"/>
      <w:r w:rsidR="002E2F0F">
        <w:rPr>
          <w:rFonts w:ascii="Arial" w:hAnsi="Arial" w:cs="Arial"/>
          <w:bCs/>
        </w:rPr>
        <w:t>obl_s</w:t>
      </w:r>
      <w:r w:rsidR="00B3470E">
        <w:rPr>
          <w:rFonts w:ascii="Arial" w:hAnsi="Arial" w:cs="Arial"/>
          <w:bCs/>
        </w:rPr>
        <w:t>t</w:t>
      </w:r>
      <w:r w:rsidR="002E2F0F">
        <w:rPr>
          <w:rFonts w:ascii="Arial" w:hAnsi="Arial" w:cs="Arial"/>
          <w:bCs/>
        </w:rPr>
        <w:t>d</w:t>
      </w:r>
      <w:r w:rsidR="00B3470E">
        <w:rPr>
          <w:rFonts w:ascii="Arial" w:hAnsi="Arial" w:cs="Arial"/>
          <w:bCs/>
        </w:rPr>
        <w:t>h</w:t>
      </w:r>
      <w:r w:rsidR="002E2F0F">
        <w:rPr>
          <w:rFonts w:ascii="Arial" w:hAnsi="Arial" w:cs="Arial"/>
          <w:bCs/>
        </w:rPr>
        <w:t>.m</w:t>
      </w:r>
      <w:proofErr w:type="spellEnd"/>
      <w:r w:rsidR="007D02C9">
        <w:rPr>
          <w:rFonts w:ascii="Arial" w:hAnsi="Arial" w:cs="Arial"/>
          <w:bCs/>
        </w:rPr>
        <w:t xml:space="preserve"> (obliczenie </w:t>
      </w:r>
      <w:r w:rsidR="00B3470E">
        <w:rPr>
          <w:rFonts w:ascii="Arial" w:hAnsi="Arial" w:cs="Arial"/>
          <w:bCs/>
        </w:rPr>
        <w:t xml:space="preserve">odchylenia standardowego głębokości dna dla badanego jego fragmentu), </w:t>
      </w:r>
      <w:proofErr w:type="spellStart"/>
      <w:r w:rsidR="007D02C9">
        <w:rPr>
          <w:rFonts w:ascii="Arial" w:hAnsi="Arial" w:cs="Arial"/>
          <w:bCs/>
        </w:rPr>
        <w:t>obl_</w:t>
      </w:r>
      <w:r w:rsidR="00B3470E">
        <w:rPr>
          <w:rFonts w:ascii="Arial" w:hAnsi="Arial" w:cs="Arial"/>
          <w:bCs/>
        </w:rPr>
        <w:t>sixph</w:t>
      </w:r>
      <w:r w:rsidR="007D02C9">
        <w:rPr>
          <w:rFonts w:ascii="Arial" w:hAnsi="Arial" w:cs="Arial"/>
          <w:bCs/>
        </w:rPr>
        <w:t>.m</w:t>
      </w:r>
      <w:proofErr w:type="spellEnd"/>
      <w:r w:rsidR="007D02C9">
        <w:rPr>
          <w:rFonts w:ascii="Arial" w:hAnsi="Arial" w:cs="Arial"/>
          <w:bCs/>
        </w:rPr>
        <w:t xml:space="preserve"> (obliczenie </w:t>
      </w:r>
      <w:r w:rsidR="00B3470E">
        <w:rPr>
          <w:rFonts w:ascii="Arial" w:hAnsi="Arial" w:cs="Arial"/>
          <w:bCs/>
        </w:rPr>
        <w:t xml:space="preserve">tzw. </w:t>
      </w:r>
      <w:proofErr w:type="spellStart"/>
      <w:r w:rsidR="00BE09AE">
        <w:rPr>
          <w:rFonts w:ascii="Arial" w:hAnsi="Arial" w:cs="Arial"/>
          <w:bCs/>
        </w:rPr>
        <w:t>six</w:t>
      </w:r>
      <w:proofErr w:type="spellEnd"/>
      <w:r w:rsidR="00BE09AE">
        <w:rPr>
          <w:rFonts w:ascii="Arial" w:hAnsi="Arial" w:cs="Arial"/>
          <w:bCs/>
        </w:rPr>
        <w:t xml:space="preserve">-point </w:t>
      </w:r>
      <w:proofErr w:type="spellStart"/>
      <w:r w:rsidR="00BE09AE">
        <w:rPr>
          <w:rFonts w:ascii="Arial" w:hAnsi="Arial" w:cs="Arial"/>
          <w:bCs/>
        </w:rPr>
        <w:t>height</w:t>
      </w:r>
      <w:proofErr w:type="spellEnd"/>
      <w:r w:rsidR="00BE09AE">
        <w:rPr>
          <w:rFonts w:ascii="Arial" w:hAnsi="Arial" w:cs="Arial"/>
          <w:bCs/>
        </w:rPr>
        <w:t xml:space="preserve">, tj. różnicy głębokości </w:t>
      </w:r>
      <w:r w:rsidR="00BE09AE">
        <w:rPr>
          <w:rFonts w:ascii="Arial" w:hAnsi="Arial" w:cs="Arial"/>
          <w:bCs/>
        </w:rPr>
        <w:lastRenderedPageBreak/>
        <w:t>między średnią dla trzech „najgłębszych” pikseli a średnią dla trzech „najpłytszych</w:t>
      </w:r>
      <w:r w:rsidR="006744F1">
        <w:rPr>
          <w:rFonts w:ascii="Arial" w:hAnsi="Arial" w:cs="Arial"/>
          <w:bCs/>
        </w:rPr>
        <w:t>”</w:t>
      </w:r>
      <w:r w:rsidR="00BE09AE">
        <w:rPr>
          <w:rFonts w:ascii="Arial" w:hAnsi="Arial" w:cs="Arial"/>
          <w:bCs/>
        </w:rPr>
        <w:t xml:space="preserve"> pikseli, dla rozpatrywanego fragmentu dna</w:t>
      </w:r>
      <w:r w:rsidR="007D02C9">
        <w:rPr>
          <w:rFonts w:ascii="Arial" w:hAnsi="Arial" w:cs="Arial"/>
          <w:bCs/>
        </w:rPr>
        <w:t>).</w:t>
      </w:r>
    </w:p>
    <w:p w:rsidR="002E2F0F" w:rsidRDefault="002E2F0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Należy:</w:t>
      </w:r>
    </w:p>
    <w:p w:rsidR="002E2F0F" w:rsidRDefault="002E2F0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2a. </w:t>
      </w:r>
      <w:r w:rsidR="007D02C9">
        <w:rPr>
          <w:rFonts w:ascii="Arial" w:hAnsi="Arial" w:cs="Arial"/>
          <w:bCs/>
        </w:rPr>
        <w:t>Dokonać obliczeń różnych parametrów dla sondowań:</w:t>
      </w:r>
    </w:p>
    <w:p w:rsidR="002E2F0F" w:rsidRDefault="003344E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1)</w:t>
      </w:r>
      <w:r w:rsidR="007D02C9">
        <w:rPr>
          <w:rFonts w:ascii="Arial" w:hAnsi="Arial" w:cs="Arial"/>
          <w:bCs/>
        </w:rPr>
        <w:t xml:space="preserve"> zapoznać się działaniem i wynikami ww. skryptów i dokonać obliczeń dla różnych ustawień dotyczących szczegółów ich działania, </w:t>
      </w:r>
      <w:r w:rsidR="00880645">
        <w:rPr>
          <w:rFonts w:ascii="Arial" w:hAnsi="Arial" w:cs="Arial"/>
          <w:bCs/>
        </w:rPr>
        <w:t>np. dla zakresu wiązek</w:t>
      </w:r>
      <w:r w:rsidR="00DE0C8A">
        <w:rPr>
          <w:rFonts w:ascii="Arial" w:hAnsi="Arial" w:cs="Arial"/>
          <w:bCs/>
        </w:rPr>
        <w:t>,</w:t>
      </w:r>
      <w:r w:rsidR="00880645">
        <w:rPr>
          <w:rFonts w:ascii="Arial" w:hAnsi="Arial" w:cs="Arial"/>
          <w:bCs/>
        </w:rPr>
        <w:t xml:space="preserve"> dla których przeprowadzamy obliczenia, a </w:t>
      </w:r>
      <w:r w:rsidR="000570F2">
        <w:rPr>
          <w:rFonts w:ascii="Arial" w:hAnsi="Arial" w:cs="Arial"/>
          <w:bCs/>
        </w:rPr>
        <w:t xml:space="preserve">także dla sytuacji gdy stosujemy tzw. </w:t>
      </w:r>
      <w:proofErr w:type="spellStart"/>
      <w:r w:rsidR="000570F2">
        <w:rPr>
          <w:rFonts w:ascii="Arial" w:hAnsi="Arial" w:cs="Arial"/>
          <w:bCs/>
        </w:rPr>
        <w:t>detrending</w:t>
      </w:r>
      <w:proofErr w:type="spellEnd"/>
      <w:r w:rsidR="000570F2">
        <w:rPr>
          <w:rFonts w:ascii="Arial" w:hAnsi="Arial" w:cs="Arial"/>
          <w:bCs/>
        </w:rPr>
        <w:t xml:space="preserve"> i gdy nie stosujemy go (patrz opis w punkcie 3. Wprowadzenie do ćwiczenia)</w:t>
      </w:r>
      <w:r w:rsidR="00AE1354">
        <w:rPr>
          <w:rFonts w:ascii="Arial" w:hAnsi="Arial" w:cs="Arial"/>
          <w:bCs/>
        </w:rPr>
        <w:t>;</w:t>
      </w:r>
    </w:p>
    <w:p w:rsidR="002E2F0F" w:rsidRDefault="003344E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2)</w:t>
      </w:r>
      <w:r w:rsidR="006A1B2B">
        <w:rPr>
          <w:rFonts w:ascii="Arial" w:hAnsi="Arial" w:cs="Arial"/>
          <w:bCs/>
        </w:rPr>
        <w:t xml:space="preserve"> </w:t>
      </w:r>
      <w:r w:rsidR="00BB3EC3">
        <w:rPr>
          <w:rFonts w:ascii="Arial" w:hAnsi="Arial" w:cs="Arial"/>
          <w:bCs/>
        </w:rPr>
        <w:t xml:space="preserve">(opcjonalnie) </w:t>
      </w:r>
      <w:r w:rsidR="006A1B2B">
        <w:rPr>
          <w:rFonts w:ascii="Arial" w:hAnsi="Arial" w:cs="Arial"/>
          <w:bCs/>
        </w:rPr>
        <w:t xml:space="preserve">zaproponować inne parametry </w:t>
      </w:r>
      <w:r w:rsidR="009174D9">
        <w:rPr>
          <w:rFonts w:ascii="Arial" w:hAnsi="Arial" w:cs="Arial"/>
          <w:bCs/>
        </w:rPr>
        <w:t xml:space="preserve">charakteryzujące cechy powierzchni dna </w:t>
      </w:r>
      <w:r w:rsidR="006A1B2B">
        <w:rPr>
          <w:rFonts w:ascii="Arial" w:hAnsi="Arial" w:cs="Arial"/>
          <w:bCs/>
        </w:rPr>
        <w:t>wg własnego uznania</w:t>
      </w:r>
      <w:r w:rsidR="00680AFE">
        <w:rPr>
          <w:rFonts w:ascii="Arial" w:hAnsi="Arial" w:cs="Arial"/>
          <w:bCs/>
        </w:rPr>
        <w:t>, np. oparte na funkcji autokorelacji</w:t>
      </w:r>
      <w:r w:rsidR="00BE4F36">
        <w:rPr>
          <w:rFonts w:ascii="Arial" w:hAnsi="Arial" w:cs="Arial"/>
          <w:bCs/>
        </w:rPr>
        <w:t>,</w:t>
      </w:r>
      <w:r w:rsidR="009174D9">
        <w:rPr>
          <w:rFonts w:ascii="Arial" w:hAnsi="Arial" w:cs="Arial"/>
          <w:bCs/>
        </w:rPr>
        <w:t xml:space="preserve"> lub</w:t>
      </w:r>
      <w:r w:rsidR="00D95814">
        <w:rPr>
          <w:rFonts w:ascii="Arial" w:hAnsi="Arial" w:cs="Arial"/>
          <w:bCs/>
        </w:rPr>
        <w:t xml:space="preserve"> jeszcze</w:t>
      </w:r>
      <w:r w:rsidR="009174D9">
        <w:rPr>
          <w:rFonts w:ascii="Arial" w:hAnsi="Arial" w:cs="Arial"/>
          <w:bCs/>
        </w:rPr>
        <w:t xml:space="preserve"> inne</w:t>
      </w:r>
      <w:r w:rsidR="006A1B2B">
        <w:rPr>
          <w:rFonts w:ascii="Arial" w:hAnsi="Arial" w:cs="Arial"/>
          <w:bCs/>
        </w:rPr>
        <w:t xml:space="preserve">, napisać skrypty obliczające je i dokonać obliczeń, zapisując </w:t>
      </w:r>
      <w:r w:rsidR="006561FB">
        <w:rPr>
          <w:rFonts w:ascii="Arial" w:hAnsi="Arial" w:cs="Arial"/>
          <w:bCs/>
        </w:rPr>
        <w:t xml:space="preserve">wyniki </w:t>
      </w:r>
      <w:r w:rsidR="006A1B2B">
        <w:rPr>
          <w:rFonts w:ascii="Arial" w:hAnsi="Arial" w:cs="Arial"/>
          <w:bCs/>
        </w:rPr>
        <w:t>w odpowiednio nazwanych zmiennych</w:t>
      </w:r>
      <w:r w:rsidR="00777452">
        <w:rPr>
          <w:rFonts w:ascii="Arial" w:hAnsi="Arial" w:cs="Arial"/>
          <w:bCs/>
        </w:rPr>
        <w:t>,</w:t>
      </w:r>
      <w:r w:rsidR="006A1B2B">
        <w:rPr>
          <w:rFonts w:ascii="Arial" w:hAnsi="Arial" w:cs="Arial"/>
          <w:bCs/>
        </w:rPr>
        <w:t xml:space="preserve"> analogicznie np. do zmiennej </w:t>
      </w:r>
      <w:proofErr w:type="spellStart"/>
      <w:r w:rsidR="006A1B2B">
        <w:rPr>
          <w:rFonts w:ascii="Arial" w:hAnsi="Arial" w:cs="Arial"/>
          <w:bCs/>
        </w:rPr>
        <w:t>var_srednia</w:t>
      </w:r>
      <w:r w:rsidR="00AC1306">
        <w:rPr>
          <w:rFonts w:ascii="Arial" w:hAnsi="Arial" w:cs="Arial"/>
          <w:bCs/>
        </w:rPr>
        <w:t>h</w:t>
      </w:r>
      <w:proofErr w:type="spellEnd"/>
      <w:r w:rsidR="006A1B2B">
        <w:rPr>
          <w:rFonts w:ascii="Arial" w:hAnsi="Arial" w:cs="Arial"/>
          <w:bCs/>
        </w:rPr>
        <w:t>.</w:t>
      </w:r>
      <w:r w:rsidR="008C751D">
        <w:rPr>
          <w:rFonts w:ascii="Arial" w:hAnsi="Arial" w:cs="Arial"/>
          <w:bCs/>
        </w:rPr>
        <w:t xml:space="preserve"> Można także zdefiniować parametry, do których obliczenia potrzebny jest dwuwymiarowy, np. prostokątny podzbiór siatki głębokości, a nie tylko jedna linia – podobnie jak przy obliczaniu w poprzednim ćwiczeniu parametrów opartych na GLC</w:t>
      </w:r>
      <w:r w:rsidR="00531BDD">
        <w:rPr>
          <w:rFonts w:ascii="Arial" w:hAnsi="Arial" w:cs="Arial"/>
          <w:bCs/>
        </w:rPr>
        <w:t>M</w:t>
      </w:r>
      <w:r w:rsidR="008C751D">
        <w:rPr>
          <w:rFonts w:ascii="Arial" w:hAnsi="Arial" w:cs="Arial"/>
          <w:bCs/>
        </w:rPr>
        <w:t xml:space="preserve"> dla BSS.</w:t>
      </w:r>
    </w:p>
    <w:p w:rsidR="00062FA5" w:rsidRDefault="00062FA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Łącznie powinny być o</w:t>
      </w:r>
      <w:r w:rsidR="00516C4E">
        <w:rPr>
          <w:rFonts w:ascii="Arial" w:hAnsi="Arial" w:cs="Arial"/>
          <w:bCs/>
        </w:rPr>
        <w:t>bliczone wartości przynajmniej 3</w:t>
      </w:r>
      <w:r>
        <w:rPr>
          <w:rFonts w:ascii="Arial" w:hAnsi="Arial" w:cs="Arial"/>
          <w:bCs/>
        </w:rPr>
        <w:t xml:space="preserve"> parametrów (w tym ewentualnie tych samych dla różnych ustawień, np. zakresu wiązek).</w:t>
      </w:r>
    </w:p>
    <w:p w:rsidR="002E2F0F" w:rsidRDefault="002E2F0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2b</w:t>
      </w:r>
      <w:r w:rsidR="00062FA5">
        <w:rPr>
          <w:rFonts w:ascii="Arial" w:hAnsi="Arial" w:cs="Arial"/>
          <w:bCs/>
        </w:rPr>
        <w:t xml:space="preserve">. Zaprezentować w sposób graficzny wyniki </w:t>
      </w:r>
      <w:r w:rsidR="00E13243">
        <w:rPr>
          <w:rFonts w:ascii="Arial" w:hAnsi="Arial" w:cs="Arial"/>
          <w:bCs/>
        </w:rPr>
        <w:t>obliczeń parametrów:</w:t>
      </w:r>
    </w:p>
    <w:p w:rsidR="00062FA5" w:rsidRDefault="003344E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1) </w:t>
      </w:r>
      <w:r w:rsidR="00E13243">
        <w:rPr>
          <w:rFonts w:ascii="Arial" w:hAnsi="Arial" w:cs="Arial"/>
          <w:bCs/>
        </w:rPr>
        <w:t xml:space="preserve">za pomocą dostarczonego skryptu rozkl2D.m, wizualizującego rozkład </w:t>
      </w:r>
      <w:r w:rsidR="00E862BE">
        <w:rPr>
          <w:rFonts w:ascii="Arial" w:hAnsi="Arial" w:cs="Arial"/>
          <w:bCs/>
        </w:rPr>
        <w:t>wartości 2 parametrów w przestrzeni 2-wymiarowej, dla poszczególnych typów dna,</w:t>
      </w:r>
    </w:p>
    <w:p w:rsidR="00062FA5" w:rsidRDefault="003344E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2) </w:t>
      </w:r>
      <w:r w:rsidR="004C6AFA">
        <w:rPr>
          <w:rFonts w:ascii="Arial" w:hAnsi="Arial" w:cs="Arial"/>
          <w:bCs/>
        </w:rPr>
        <w:t xml:space="preserve">(opcjonalnie) </w:t>
      </w:r>
      <w:r w:rsidR="00E13243">
        <w:rPr>
          <w:rFonts w:ascii="Arial" w:hAnsi="Arial" w:cs="Arial"/>
          <w:bCs/>
        </w:rPr>
        <w:t xml:space="preserve">w inny sposób, za pomocą samodzielnie napisanych skryptów, używając np. histogramu wartości dla pojedynczego parametru, ewentualnie </w:t>
      </w:r>
      <w:r w:rsidR="00BE4F36">
        <w:rPr>
          <w:rFonts w:ascii="Arial" w:hAnsi="Arial" w:cs="Arial"/>
          <w:bCs/>
        </w:rPr>
        <w:t xml:space="preserve">wykresu </w:t>
      </w:r>
      <w:r w:rsidR="00E862BE">
        <w:rPr>
          <w:rFonts w:ascii="Arial" w:hAnsi="Arial" w:cs="Arial"/>
          <w:bCs/>
        </w:rPr>
        <w:t>wizualizującego rozkład wartości 3 parametrów w przestrzeni 3-wymiarowej, itp.</w:t>
      </w:r>
    </w:p>
    <w:p w:rsidR="00062FA5" w:rsidRDefault="00062FA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Punktacja</w:t>
      </w:r>
      <w:r w:rsidR="00E13243">
        <w:rPr>
          <w:rFonts w:ascii="Arial" w:hAnsi="Arial" w:cs="Arial"/>
          <w:bCs/>
        </w:rPr>
        <w:t>:</w:t>
      </w:r>
      <w:r w:rsidR="003344E5">
        <w:rPr>
          <w:rFonts w:ascii="Arial" w:hAnsi="Arial" w:cs="Arial"/>
          <w:bCs/>
        </w:rPr>
        <w:t xml:space="preserve"> 2a</w:t>
      </w:r>
      <w:r w:rsidR="00627ACE">
        <w:rPr>
          <w:rFonts w:ascii="Arial" w:hAnsi="Arial" w:cs="Arial"/>
          <w:bCs/>
        </w:rPr>
        <w:t>1)</w:t>
      </w:r>
      <w:r w:rsidR="003344E5">
        <w:rPr>
          <w:rFonts w:ascii="Arial" w:hAnsi="Arial" w:cs="Arial"/>
          <w:bCs/>
        </w:rPr>
        <w:t xml:space="preserve"> – </w:t>
      </w:r>
      <w:r w:rsidR="00627ACE">
        <w:rPr>
          <w:rFonts w:ascii="Arial" w:hAnsi="Arial" w:cs="Arial"/>
          <w:bCs/>
        </w:rPr>
        <w:t>0,5</w:t>
      </w:r>
      <w:r w:rsidR="003344E5">
        <w:rPr>
          <w:rFonts w:ascii="Arial" w:hAnsi="Arial" w:cs="Arial"/>
          <w:bCs/>
        </w:rPr>
        <w:t xml:space="preserve"> pkt., </w:t>
      </w:r>
      <w:r w:rsidR="00627ACE">
        <w:rPr>
          <w:rFonts w:ascii="Arial" w:hAnsi="Arial" w:cs="Arial"/>
          <w:bCs/>
        </w:rPr>
        <w:t xml:space="preserve">2a2) </w:t>
      </w:r>
      <w:r w:rsidR="00292164">
        <w:rPr>
          <w:rFonts w:ascii="Arial" w:hAnsi="Arial" w:cs="Arial"/>
          <w:bCs/>
        </w:rPr>
        <w:t>–</w:t>
      </w:r>
      <w:r w:rsidR="00627ACE">
        <w:rPr>
          <w:rFonts w:ascii="Arial" w:hAnsi="Arial" w:cs="Arial"/>
          <w:bCs/>
        </w:rPr>
        <w:t xml:space="preserve"> </w:t>
      </w:r>
      <w:r w:rsidR="00292164">
        <w:rPr>
          <w:rFonts w:ascii="Arial" w:hAnsi="Arial" w:cs="Arial"/>
          <w:bCs/>
        </w:rPr>
        <w:t>od 0,5 do 1 pkt.</w:t>
      </w:r>
      <w:r w:rsidR="00627ACE">
        <w:rPr>
          <w:rFonts w:ascii="Arial" w:hAnsi="Arial" w:cs="Arial"/>
          <w:bCs/>
        </w:rPr>
        <w:t xml:space="preserve">, </w:t>
      </w:r>
      <w:r w:rsidR="003344E5">
        <w:rPr>
          <w:rFonts w:ascii="Arial" w:hAnsi="Arial" w:cs="Arial"/>
          <w:bCs/>
        </w:rPr>
        <w:t>2b</w:t>
      </w:r>
      <w:r w:rsidR="00292164">
        <w:rPr>
          <w:rFonts w:ascii="Arial" w:hAnsi="Arial" w:cs="Arial"/>
          <w:bCs/>
        </w:rPr>
        <w:t>1)</w:t>
      </w:r>
      <w:r w:rsidR="003344E5">
        <w:rPr>
          <w:rFonts w:ascii="Arial" w:hAnsi="Arial" w:cs="Arial"/>
          <w:bCs/>
        </w:rPr>
        <w:t xml:space="preserve"> </w:t>
      </w:r>
      <w:r w:rsidR="00292164">
        <w:rPr>
          <w:rFonts w:ascii="Arial" w:hAnsi="Arial" w:cs="Arial"/>
          <w:bCs/>
        </w:rPr>
        <w:t>–</w:t>
      </w:r>
      <w:r w:rsidR="003344E5">
        <w:rPr>
          <w:rFonts w:ascii="Arial" w:hAnsi="Arial" w:cs="Arial"/>
          <w:bCs/>
        </w:rPr>
        <w:t xml:space="preserve"> </w:t>
      </w:r>
      <w:r w:rsidR="00292164">
        <w:rPr>
          <w:rFonts w:ascii="Arial" w:hAnsi="Arial" w:cs="Arial"/>
          <w:bCs/>
        </w:rPr>
        <w:t>0,5 pkt., 2b2) – 0,5 pkt.</w:t>
      </w:r>
    </w:p>
    <w:p w:rsidR="00E862BE" w:rsidRDefault="00E862BE">
      <w:pPr>
        <w:jc w:val="both"/>
        <w:rPr>
          <w:rFonts w:ascii="Arial" w:hAnsi="Arial" w:cs="Arial"/>
          <w:bCs/>
        </w:rPr>
      </w:pPr>
    </w:p>
    <w:p w:rsidR="00062FA5" w:rsidRDefault="00062FA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3. Przeprowadzić klasyfikację nadzorowaną typów dna używając danego klasyfikatora (klasyfikatorów), wybranych zestawów parametrów, określając podział danych na zbiór uczący i  testowy itp. Wyniki przedstawić w postaci macierzy niezgodności (</w:t>
      </w:r>
      <w:proofErr w:type="spellStart"/>
      <w:r>
        <w:rPr>
          <w:rFonts w:ascii="Arial" w:hAnsi="Arial" w:cs="Arial"/>
          <w:bCs/>
        </w:rPr>
        <w:t>confusion</w:t>
      </w:r>
      <w:proofErr w:type="spellEnd"/>
      <w:r>
        <w:rPr>
          <w:rFonts w:ascii="Arial" w:hAnsi="Arial" w:cs="Arial"/>
          <w:bCs/>
        </w:rPr>
        <w:t xml:space="preserve"> matrix). Dostarczony skrypt kl_min_dist_2D.m realizuje to zadanie dla 2 wybranych parametrów (zmiennych), z użyciem klasycznego klasyfikatora </w:t>
      </w:r>
      <w:proofErr w:type="spellStart"/>
      <w:r>
        <w:rPr>
          <w:rFonts w:ascii="Arial" w:hAnsi="Arial" w:cs="Arial"/>
          <w:bCs/>
        </w:rPr>
        <w:t>minimalnoodległościowego</w:t>
      </w:r>
      <w:proofErr w:type="spellEnd"/>
      <w:r w:rsidR="00C5411F">
        <w:rPr>
          <w:rFonts w:ascii="Arial" w:hAnsi="Arial" w:cs="Arial"/>
          <w:bCs/>
        </w:rPr>
        <w:t>.</w:t>
      </w:r>
    </w:p>
    <w:p w:rsidR="00E700EA" w:rsidRDefault="00E700E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Należy:</w:t>
      </w:r>
    </w:p>
    <w:p w:rsidR="00E700EA" w:rsidRDefault="00FD4A1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3a. Przeprowadzić klasyfikację </w:t>
      </w:r>
      <w:proofErr w:type="spellStart"/>
      <w:r>
        <w:rPr>
          <w:rFonts w:ascii="Arial" w:hAnsi="Arial" w:cs="Arial"/>
          <w:bCs/>
        </w:rPr>
        <w:t>minimalnoodległościową</w:t>
      </w:r>
      <w:proofErr w:type="spellEnd"/>
      <w:r>
        <w:rPr>
          <w:rFonts w:ascii="Arial" w:hAnsi="Arial" w:cs="Arial"/>
          <w:bCs/>
        </w:rPr>
        <w:t xml:space="preserve"> w różnych wersjach – dla różnych zestawów par parametrów, różnych rozmiarów zbioru uczącego i testowego itp.</w:t>
      </w:r>
    </w:p>
    <w:p w:rsidR="002E0732" w:rsidRDefault="00FD4A1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3b.</w:t>
      </w:r>
      <w:r w:rsidR="00292164">
        <w:rPr>
          <w:rFonts w:ascii="Arial" w:hAnsi="Arial" w:cs="Arial"/>
          <w:bCs/>
        </w:rPr>
        <w:t> </w:t>
      </w:r>
      <w:r w:rsidR="00852EB9">
        <w:rPr>
          <w:rFonts w:ascii="Arial" w:hAnsi="Arial" w:cs="Arial"/>
          <w:bCs/>
        </w:rPr>
        <w:t xml:space="preserve">(opcjonalnie) </w:t>
      </w:r>
      <w:r>
        <w:rPr>
          <w:rFonts w:ascii="Arial" w:hAnsi="Arial" w:cs="Arial"/>
          <w:bCs/>
        </w:rPr>
        <w:t xml:space="preserve">Pisząc własne skrypty i modyfikując istniejące, przeprowadzić klasyfikację </w:t>
      </w:r>
      <w:proofErr w:type="spellStart"/>
      <w:r>
        <w:rPr>
          <w:rFonts w:ascii="Arial" w:hAnsi="Arial" w:cs="Arial"/>
          <w:bCs/>
        </w:rPr>
        <w:t>minimalnoodległościową</w:t>
      </w:r>
      <w:proofErr w:type="spellEnd"/>
      <w:r>
        <w:rPr>
          <w:rFonts w:ascii="Arial" w:hAnsi="Arial" w:cs="Arial"/>
          <w:bCs/>
        </w:rPr>
        <w:t xml:space="preserve"> dla zestawu parametrów większego niż 2, a także, ewentualnie, </w:t>
      </w:r>
      <w:r w:rsidR="00854CB7">
        <w:rPr>
          <w:rFonts w:ascii="Arial" w:hAnsi="Arial" w:cs="Arial"/>
          <w:bCs/>
        </w:rPr>
        <w:t xml:space="preserve">przeprowadzić klasyfikację </w:t>
      </w:r>
      <w:r>
        <w:rPr>
          <w:rFonts w:ascii="Arial" w:hAnsi="Arial" w:cs="Arial"/>
          <w:bCs/>
        </w:rPr>
        <w:t>używając innego klasyfikatora bądź klasyfikatorów.</w:t>
      </w:r>
      <w:r w:rsidR="000711FF">
        <w:rPr>
          <w:rFonts w:ascii="Arial" w:hAnsi="Arial" w:cs="Arial"/>
          <w:bCs/>
        </w:rPr>
        <w:t xml:space="preserve"> Można także łącznie użyć do klasyfikacji parametrów obliczonych w niniejszym ćwiczeniu oraz parametrów obliczonych w ćwiczeniu poprzednim (założyć przy tym, że dane zawarte w pliku </w:t>
      </w:r>
      <w:proofErr w:type="spellStart"/>
      <w:r w:rsidR="000711FF">
        <w:rPr>
          <w:rFonts w:ascii="Arial" w:hAnsi="Arial" w:cs="Arial"/>
          <w:bCs/>
        </w:rPr>
        <w:lastRenderedPageBreak/>
        <w:t>dane_bss.mat</w:t>
      </w:r>
      <w:proofErr w:type="spellEnd"/>
      <w:r w:rsidR="000711FF">
        <w:rPr>
          <w:rFonts w:ascii="Arial" w:hAnsi="Arial" w:cs="Arial"/>
          <w:bCs/>
        </w:rPr>
        <w:t xml:space="preserve"> oraz w pliku </w:t>
      </w:r>
      <w:proofErr w:type="spellStart"/>
      <w:r w:rsidR="000711FF">
        <w:rPr>
          <w:rFonts w:ascii="Arial" w:hAnsi="Arial" w:cs="Arial"/>
          <w:bCs/>
        </w:rPr>
        <w:t>dane_z.mat</w:t>
      </w:r>
      <w:proofErr w:type="spellEnd"/>
      <w:r w:rsidR="000711FF">
        <w:rPr>
          <w:rFonts w:ascii="Arial" w:hAnsi="Arial" w:cs="Arial"/>
          <w:bCs/>
        </w:rPr>
        <w:t xml:space="preserve"> dotyczą dokładnie tych samych obszarów dna morskiego).</w:t>
      </w:r>
    </w:p>
    <w:p w:rsidR="00FD4A13" w:rsidRDefault="00FD4A1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Punktacja: </w:t>
      </w:r>
      <w:r w:rsidR="00292164">
        <w:rPr>
          <w:rFonts w:ascii="Arial" w:hAnsi="Arial" w:cs="Arial"/>
          <w:bCs/>
        </w:rPr>
        <w:t>3a – 0,5 pkt., 3b – od 0,5 do 1 pkt.</w:t>
      </w:r>
    </w:p>
    <w:p w:rsidR="00FD4A13" w:rsidRDefault="00FD4A13">
      <w:pPr>
        <w:jc w:val="both"/>
        <w:rPr>
          <w:rFonts w:ascii="Arial" w:hAnsi="Arial" w:cs="Arial"/>
          <w:bCs/>
        </w:rPr>
      </w:pPr>
    </w:p>
    <w:p w:rsidR="00FD4A13" w:rsidRDefault="00FD4A13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4. Przeanalizować i krótko skomentować uzyskane wyniki</w:t>
      </w:r>
      <w:r w:rsidR="003344E5">
        <w:rPr>
          <w:rFonts w:ascii="Arial" w:hAnsi="Arial" w:cs="Arial"/>
          <w:bCs/>
        </w:rPr>
        <w:t>.</w:t>
      </w:r>
    </w:p>
    <w:p w:rsidR="003344E5" w:rsidRDefault="003344E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Punktacja: </w:t>
      </w:r>
      <w:r w:rsidR="00292164">
        <w:rPr>
          <w:rFonts w:ascii="Arial" w:hAnsi="Arial" w:cs="Arial"/>
          <w:bCs/>
        </w:rPr>
        <w:t xml:space="preserve">od </w:t>
      </w:r>
      <w:r>
        <w:rPr>
          <w:rFonts w:ascii="Arial" w:hAnsi="Arial" w:cs="Arial"/>
          <w:bCs/>
        </w:rPr>
        <w:t>0,5</w:t>
      </w:r>
      <w:r w:rsidR="00292164">
        <w:rPr>
          <w:rFonts w:ascii="Arial" w:hAnsi="Arial" w:cs="Arial"/>
          <w:bCs/>
        </w:rPr>
        <w:t xml:space="preserve"> do 1</w:t>
      </w:r>
      <w:r>
        <w:rPr>
          <w:rFonts w:ascii="Arial" w:hAnsi="Arial" w:cs="Arial"/>
          <w:bCs/>
        </w:rPr>
        <w:t xml:space="preserve"> pkt.</w:t>
      </w:r>
    </w:p>
    <w:p w:rsidR="007B4E28" w:rsidRDefault="007B4E28">
      <w:pPr>
        <w:jc w:val="both"/>
        <w:rPr>
          <w:rFonts w:ascii="Arial" w:hAnsi="Arial" w:cs="Arial"/>
          <w:bCs/>
        </w:rPr>
      </w:pPr>
    </w:p>
    <w:p w:rsidR="007B4E28" w:rsidRDefault="007B4E2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Opcjonalne części zadań dotyczą samodzielnego napisania własnych skryptów, z założeniem samodzielnego posługiwania w tym celu dokumentacją oprogramowania MATLAB lub </w:t>
      </w:r>
      <w:proofErr w:type="spellStart"/>
      <w:r>
        <w:rPr>
          <w:rFonts w:ascii="Arial" w:hAnsi="Arial" w:cs="Arial"/>
          <w:bCs/>
        </w:rPr>
        <w:t>Octave</w:t>
      </w:r>
      <w:proofErr w:type="spellEnd"/>
      <w:r>
        <w:rPr>
          <w:rFonts w:ascii="Arial" w:hAnsi="Arial" w:cs="Arial"/>
          <w:bCs/>
        </w:rPr>
        <w:t xml:space="preserve"> w razie potrzeby.</w:t>
      </w:r>
    </w:p>
    <w:p w:rsidR="006A1B2B" w:rsidRPr="002E0732" w:rsidRDefault="006A1B2B">
      <w:pPr>
        <w:jc w:val="both"/>
        <w:rPr>
          <w:rFonts w:ascii="Arial" w:hAnsi="Arial" w:cs="Arial"/>
          <w:bCs/>
        </w:rPr>
      </w:pPr>
    </w:p>
    <w:p w:rsidR="00855EDC" w:rsidRDefault="00855EDC">
      <w:pPr>
        <w:jc w:val="both"/>
      </w:pPr>
      <w:r>
        <w:rPr>
          <w:rFonts w:ascii="Liberation Sans" w:hAnsi="Liberation Sans"/>
          <w:b/>
          <w:bCs/>
          <w:sz w:val="28"/>
          <w:szCs w:val="28"/>
        </w:rPr>
        <w:t>3. Wprowadzenie do ćwiczenia</w:t>
      </w:r>
    </w:p>
    <w:p w:rsidR="002E0732" w:rsidRDefault="002E0732" w:rsidP="002E0732">
      <w:pPr>
        <w:jc w:val="both"/>
        <w:rPr>
          <w:rFonts w:ascii="Arial" w:hAnsi="Arial" w:cs="Arial"/>
          <w:bCs/>
        </w:rPr>
      </w:pPr>
    </w:p>
    <w:p w:rsidR="007B1D18" w:rsidRDefault="008F3D65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Sonar wielowiązkowy to </w:t>
      </w:r>
      <w:r w:rsidRPr="008F3D65">
        <w:rPr>
          <w:rFonts w:ascii="Arial" w:hAnsi="Arial" w:cs="Arial"/>
          <w:bCs/>
        </w:rPr>
        <w:t xml:space="preserve">urządzenie </w:t>
      </w:r>
      <w:r>
        <w:rPr>
          <w:rFonts w:ascii="Arial" w:hAnsi="Arial" w:cs="Arial"/>
          <w:bCs/>
        </w:rPr>
        <w:t xml:space="preserve">hydroakustyczne, które </w:t>
      </w:r>
      <w:r w:rsidRPr="008F3D65">
        <w:rPr>
          <w:rFonts w:ascii="Arial" w:hAnsi="Arial" w:cs="Arial"/>
          <w:bCs/>
        </w:rPr>
        <w:t>rejestr</w:t>
      </w:r>
      <w:r>
        <w:rPr>
          <w:rFonts w:ascii="Arial" w:hAnsi="Arial" w:cs="Arial"/>
          <w:bCs/>
        </w:rPr>
        <w:t xml:space="preserve">uje </w:t>
      </w:r>
      <w:r w:rsidRPr="008F3D65">
        <w:rPr>
          <w:rFonts w:ascii="Arial" w:hAnsi="Arial" w:cs="Arial"/>
          <w:bCs/>
        </w:rPr>
        <w:t>w pojedynczym sondowaniu cały zbiór ech</w:t>
      </w:r>
      <w:r>
        <w:rPr>
          <w:rFonts w:ascii="Arial" w:hAnsi="Arial" w:cs="Arial"/>
          <w:bCs/>
        </w:rPr>
        <w:t xml:space="preserve"> od dna morskiego lub innych elementów środowiska wodnego</w:t>
      </w:r>
      <w:r w:rsidRPr="008F3D65">
        <w:rPr>
          <w:rFonts w:ascii="Arial" w:hAnsi="Arial" w:cs="Arial"/>
          <w:bCs/>
        </w:rPr>
        <w:t>, tak jakby wysyłany był cały wachlarz bardzo wąskich wiązek w kierunku dna, pod różnymi kątami (w płaszczyźnie prostopadłej do kierunku płynięcia jednostki)</w:t>
      </w:r>
      <w:r w:rsidR="007101D3">
        <w:rPr>
          <w:rFonts w:ascii="Arial" w:hAnsi="Arial" w:cs="Arial"/>
          <w:bCs/>
        </w:rPr>
        <w:t xml:space="preserve"> – Rys. 1</w:t>
      </w:r>
      <w:r w:rsidRPr="008F3D65">
        <w:rPr>
          <w:rFonts w:ascii="Arial" w:hAnsi="Arial" w:cs="Arial"/>
          <w:bCs/>
        </w:rPr>
        <w:t>.</w:t>
      </w:r>
    </w:p>
    <w:p w:rsidR="007101D3" w:rsidRDefault="007101D3" w:rsidP="002E0732">
      <w:pPr>
        <w:jc w:val="both"/>
        <w:rPr>
          <w:rFonts w:ascii="Arial" w:hAnsi="Arial" w:cs="Arial"/>
          <w:bCs/>
        </w:rPr>
      </w:pPr>
    </w:p>
    <w:p w:rsidR="00051481" w:rsidRDefault="00A645E7" w:rsidP="00051481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l-PL" w:bidi="ar-SA"/>
        </w:rPr>
        <w:drawing>
          <wp:inline distT="0" distB="0" distL="0" distR="0">
            <wp:extent cx="2704465" cy="1685925"/>
            <wp:effectExtent l="0" t="0" r="635" b="9525"/>
            <wp:docPr id="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051481" w:rsidRDefault="00051481" w:rsidP="00051481">
      <w:pPr>
        <w:jc w:val="center"/>
        <w:rPr>
          <w:rFonts w:ascii="Arial" w:hAnsi="Arial" w:cs="Arial"/>
          <w:bCs/>
        </w:rPr>
      </w:pPr>
    </w:p>
    <w:p w:rsidR="007101D3" w:rsidRDefault="009E27D9" w:rsidP="00051481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Rys. 1. </w:t>
      </w:r>
      <w:r w:rsidR="00051481">
        <w:rPr>
          <w:rFonts w:ascii="Arial" w:hAnsi="Arial" w:cs="Arial"/>
          <w:bCs/>
        </w:rPr>
        <w:t>Schematycznie przedstawiona geometria sondowania toni wodnej i dna morskiego sonarem wielowiązkowym</w:t>
      </w:r>
    </w:p>
    <w:p w:rsidR="007101D3" w:rsidRDefault="007101D3" w:rsidP="002E0732">
      <w:pPr>
        <w:jc w:val="both"/>
        <w:rPr>
          <w:rFonts w:ascii="Arial" w:hAnsi="Arial" w:cs="Arial"/>
          <w:bCs/>
        </w:rPr>
      </w:pPr>
    </w:p>
    <w:p w:rsidR="000B4692" w:rsidRDefault="000B4692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Oprócz innych danych, np. wartości siły rozpraszania wstecznego – </w:t>
      </w:r>
      <w:proofErr w:type="spellStart"/>
      <w:r>
        <w:rPr>
          <w:rFonts w:ascii="Arial" w:hAnsi="Arial" w:cs="Arial"/>
          <w:bCs/>
        </w:rPr>
        <w:t>backscattering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strength</w:t>
      </w:r>
      <w:proofErr w:type="spellEnd"/>
      <w:r>
        <w:rPr>
          <w:rFonts w:ascii="Arial" w:hAnsi="Arial" w:cs="Arial"/>
          <w:bCs/>
        </w:rPr>
        <w:t xml:space="preserve"> (BSS) </w:t>
      </w:r>
      <w:r w:rsidR="00ED613E">
        <w:rPr>
          <w:rFonts w:ascii="Arial" w:hAnsi="Arial" w:cs="Arial"/>
          <w:bCs/>
        </w:rPr>
        <w:t>używanych w poprzednim ćwiczeniu, sonar wielowiązkowy, wyposażony w odpowiednie elementy swojego zestawu pomiarowego, jak wysokiej dokładności odbiornik GPS czy przechyłomierz, a także w odpowiednie oprogramowanie, potrafi dostarczyć także wysokorozdzielczych danych na temat rozkładu głębokości w obrębie sondowanego obszaru dna morskiego.</w:t>
      </w:r>
    </w:p>
    <w:p w:rsidR="0026672B" w:rsidRDefault="0026672B" w:rsidP="002E0732">
      <w:pPr>
        <w:jc w:val="both"/>
        <w:rPr>
          <w:rFonts w:ascii="Arial" w:hAnsi="Arial" w:cs="Arial"/>
          <w:bCs/>
        </w:rPr>
      </w:pPr>
    </w:p>
    <w:p w:rsidR="007B04DD" w:rsidRDefault="00B53A1D" w:rsidP="007B04D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Można powiedzieć, że w </w:t>
      </w:r>
      <w:r w:rsidR="00D87562">
        <w:rPr>
          <w:rFonts w:ascii="Arial" w:hAnsi="Arial" w:cs="Arial"/>
          <w:bCs/>
        </w:rPr>
        <w:t xml:space="preserve">pewnym </w:t>
      </w:r>
      <w:r>
        <w:rPr>
          <w:rFonts w:ascii="Arial" w:hAnsi="Arial" w:cs="Arial"/>
          <w:bCs/>
        </w:rPr>
        <w:t>zakre</w:t>
      </w:r>
      <w:r w:rsidR="00D87562">
        <w:rPr>
          <w:rFonts w:ascii="Arial" w:hAnsi="Arial" w:cs="Arial"/>
          <w:bCs/>
        </w:rPr>
        <w:t xml:space="preserve">sie, sonar działa tu </w:t>
      </w:r>
      <w:r w:rsidR="008C641D">
        <w:rPr>
          <w:rFonts w:ascii="Arial" w:hAnsi="Arial" w:cs="Arial"/>
          <w:bCs/>
        </w:rPr>
        <w:t xml:space="preserve">dość podobnie jak skaner </w:t>
      </w:r>
      <w:proofErr w:type="spellStart"/>
      <w:r w:rsidR="008C641D">
        <w:rPr>
          <w:rFonts w:ascii="Arial" w:hAnsi="Arial" w:cs="Arial"/>
          <w:bCs/>
        </w:rPr>
        <w:t>lidarowy</w:t>
      </w:r>
      <w:proofErr w:type="spellEnd"/>
      <w:r w:rsidR="008C641D">
        <w:rPr>
          <w:rFonts w:ascii="Arial" w:hAnsi="Arial" w:cs="Arial"/>
          <w:bCs/>
        </w:rPr>
        <w:t>: ponieważ wiadomo w którym kierunku została wysłana dana wiązka i po jakim czasie przyszło odpowiadające jej echo od dna, czyli znamy kierunek i odległość w jakiej w stosunku do przetwornika sonaru znajduje się fragment dna</w:t>
      </w:r>
      <w:r w:rsidR="00157EEF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który spowodował powstanie echa</w:t>
      </w:r>
      <w:r w:rsidR="00376ED8">
        <w:rPr>
          <w:rFonts w:ascii="Arial" w:hAnsi="Arial" w:cs="Arial"/>
          <w:bCs/>
        </w:rPr>
        <w:t>.</w:t>
      </w:r>
      <w:r w:rsidR="008C641D">
        <w:rPr>
          <w:rFonts w:ascii="Arial" w:hAnsi="Arial" w:cs="Arial"/>
          <w:bCs/>
        </w:rPr>
        <w:t xml:space="preserve"> </w:t>
      </w:r>
      <w:r w:rsidR="00376ED8">
        <w:rPr>
          <w:rFonts w:ascii="Arial" w:hAnsi="Arial" w:cs="Arial"/>
          <w:bCs/>
        </w:rPr>
        <w:t>M</w:t>
      </w:r>
      <w:r w:rsidR="008C641D">
        <w:rPr>
          <w:rFonts w:ascii="Arial" w:hAnsi="Arial" w:cs="Arial"/>
          <w:bCs/>
        </w:rPr>
        <w:t xml:space="preserve">ożemy </w:t>
      </w:r>
      <w:r w:rsidR="00AA2EAC">
        <w:rPr>
          <w:rFonts w:ascii="Arial" w:hAnsi="Arial" w:cs="Arial"/>
          <w:bCs/>
        </w:rPr>
        <w:t xml:space="preserve">więc </w:t>
      </w:r>
      <w:r w:rsidR="008C641D">
        <w:rPr>
          <w:rFonts w:ascii="Arial" w:hAnsi="Arial" w:cs="Arial"/>
          <w:bCs/>
        </w:rPr>
        <w:t>dla każdej wiązki w każdym sondowaniu obliczyć położenie, czyli również głębokość dna.</w:t>
      </w:r>
      <w:r>
        <w:rPr>
          <w:rFonts w:ascii="Arial" w:hAnsi="Arial" w:cs="Arial"/>
          <w:bCs/>
        </w:rPr>
        <w:t xml:space="preserve"> </w:t>
      </w:r>
      <w:r w:rsidR="00376ED8">
        <w:rPr>
          <w:rFonts w:ascii="Arial" w:hAnsi="Arial" w:cs="Arial"/>
          <w:bCs/>
        </w:rPr>
        <w:t>Pewnych zabiegów wymaga oczywiście jeszcze przejście od nieregularnej chmury punktów (x, y, z) do siatki głębokości z = f(x, y), gdzie x i y przyjmują wartości odpowiadające położeniu węzłów regularnej siatki.</w:t>
      </w:r>
    </w:p>
    <w:p w:rsidR="007B04DD" w:rsidRDefault="007B04DD" w:rsidP="007B04DD">
      <w:pPr>
        <w:jc w:val="both"/>
        <w:rPr>
          <w:rFonts w:ascii="Arial" w:hAnsi="Arial" w:cs="Arial"/>
          <w:bCs/>
        </w:rPr>
      </w:pPr>
    </w:p>
    <w:p w:rsidR="008C641D" w:rsidRDefault="007B04DD" w:rsidP="007B04D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Należy o</w:t>
      </w:r>
      <w:r w:rsidR="008C641D">
        <w:rPr>
          <w:rFonts w:ascii="Arial" w:hAnsi="Arial" w:cs="Arial"/>
          <w:bCs/>
        </w:rPr>
        <w:t>czywiście</w:t>
      </w:r>
      <w:r>
        <w:rPr>
          <w:rFonts w:ascii="Arial" w:hAnsi="Arial" w:cs="Arial"/>
          <w:bCs/>
        </w:rPr>
        <w:t xml:space="preserve"> mieć świadomość, że </w:t>
      </w:r>
      <w:r w:rsidR="00B53A1D">
        <w:rPr>
          <w:rFonts w:ascii="Arial" w:hAnsi="Arial" w:cs="Arial"/>
          <w:bCs/>
        </w:rPr>
        <w:t>istnieją</w:t>
      </w:r>
      <w:r w:rsidR="008C641D">
        <w:rPr>
          <w:rFonts w:ascii="Arial" w:hAnsi="Arial" w:cs="Arial"/>
          <w:bCs/>
        </w:rPr>
        <w:t xml:space="preserve"> </w:t>
      </w:r>
      <w:r w:rsidR="00B53A1D">
        <w:rPr>
          <w:rFonts w:ascii="Arial" w:hAnsi="Arial" w:cs="Arial"/>
          <w:bCs/>
        </w:rPr>
        <w:t>różne</w:t>
      </w:r>
      <w:r w:rsidR="008C641D">
        <w:rPr>
          <w:rFonts w:ascii="Arial" w:hAnsi="Arial" w:cs="Arial"/>
          <w:bCs/>
        </w:rPr>
        <w:t xml:space="preserve"> czynnik</w:t>
      </w:r>
      <w:r w:rsidR="00B53A1D">
        <w:rPr>
          <w:rFonts w:ascii="Arial" w:hAnsi="Arial" w:cs="Arial"/>
          <w:bCs/>
        </w:rPr>
        <w:t>i</w:t>
      </w:r>
      <w:r w:rsidR="008C641D">
        <w:rPr>
          <w:rFonts w:ascii="Arial" w:hAnsi="Arial" w:cs="Arial"/>
          <w:bCs/>
        </w:rPr>
        <w:t xml:space="preserve"> zniekształ</w:t>
      </w:r>
      <w:r w:rsidR="00362419">
        <w:rPr>
          <w:rFonts w:ascii="Arial" w:hAnsi="Arial" w:cs="Arial"/>
          <w:bCs/>
        </w:rPr>
        <w:t>c</w:t>
      </w:r>
      <w:r w:rsidR="008C641D">
        <w:rPr>
          <w:rFonts w:ascii="Arial" w:hAnsi="Arial" w:cs="Arial"/>
          <w:bCs/>
        </w:rPr>
        <w:t>ając</w:t>
      </w:r>
      <w:r w:rsidR="00B53A1D">
        <w:rPr>
          <w:rFonts w:ascii="Arial" w:hAnsi="Arial" w:cs="Arial"/>
          <w:bCs/>
        </w:rPr>
        <w:t>e</w:t>
      </w:r>
      <w:r w:rsidR="008C641D">
        <w:rPr>
          <w:rFonts w:ascii="Arial" w:hAnsi="Arial" w:cs="Arial"/>
          <w:bCs/>
        </w:rPr>
        <w:t xml:space="preserve"> </w:t>
      </w:r>
      <w:r w:rsidR="006C30CF">
        <w:rPr>
          <w:rFonts w:ascii="Arial" w:hAnsi="Arial" w:cs="Arial"/>
          <w:bCs/>
        </w:rPr>
        <w:t>wspomniany wyżej</w:t>
      </w:r>
      <w:r w:rsidR="008C641D">
        <w:rPr>
          <w:rFonts w:ascii="Arial" w:hAnsi="Arial" w:cs="Arial"/>
          <w:bCs/>
        </w:rPr>
        <w:t xml:space="preserve"> pomiar: </w:t>
      </w:r>
      <w:r w:rsidR="00B53A1D">
        <w:rPr>
          <w:rFonts w:ascii="Arial" w:hAnsi="Arial" w:cs="Arial"/>
          <w:bCs/>
        </w:rPr>
        <w:t xml:space="preserve">niejednorodność właściwości akustycznych ośrodka wodnego powodująca refrakcję i tym samym zakrzywienie linii rozchodzenia się fali akustycznej i </w:t>
      </w:r>
      <w:r w:rsidR="00CC73EB">
        <w:rPr>
          <w:rFonts w:ascii="Arial" w:hAnsi="Arial" w:cs="Arial"/>
          <w:bCs/>
        </w:rPr>
        <w:t xml:space="preserve">w konsekwencji </w:t>
      </w:r>
      <w:r w:rsidR="00B53A1D">
        <w:rPr>
          <w:rFonts w:ascii="Arial" w:hAnsi="Arial" w:cs="Arial"/>
          <w:bCs/>
        </w:rPr>
        <w:t xml:space="preserve">komplikację geometrii pomiaru, </w:t>
      </w:r>
      <w:r>
        <w:rPr>
          <w:rFonts w:ascii="Arial" w:hAnsi="Arial" w:cs="Arial"/>
          <w:bCs/>
        </w:rPr>
        <w:t>niedoskonałość odbiornika nawigacji satelitarnej</w:t>
      </w:r>
      <w:r w:rsidR="00157EEF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czy kołysanie się jednostki pływającej. S</w:t>
      </w:r>
      <w:r w:rsidR="008C641D">
        <w:rPr>
          <w:rFonts w:ascii="Arial" w:hAnsi="Arial" w:cs="Arial"/>
          <w:bCs/>
        </w:rPr>
        <w:t>tosuje się więc różnorakie metody kompensacji czynników wprowadzających zniekształcenia</w:t>
      </w:r>
      <w:r>
        <w:rPr>
          <w:rFonts w:ascii="Arial" w:hAnsi="Arial" w:cs="Arial"/>
          <w:bCs/>
        </w:rPr>
        <w:t xml:space="preserve">, </w:t>
      </w:r>
      <w:r w:rsidR="008C641D">
        <w:rPr>
          <w:rFonts w:ascii="Arial" w:hAnsi="Arial" w:cs="Arial"/>
          <w:bCs/>
        </w:rPr>
        <w:t xml:space="preserve">nie zawsze daje to jednak </w:t>
      </w:r>
      <w:r w:rsidR="008056E1">
        <w:rPr>
          <w:rFonts w:ascii="Arial" w:hAnsi="Arial" w:cs="Arial"/>
          <w:bCs/>
        </w:rPr>
        <w:t xml:space="preserve">wystarczająco </w:t>
      </w:r>
      <w:r w:rsidR="008C641D">
        <w:rPr>
          <w:rFonts w:ascii="Arial" w:hAnsi="Arial" w:cs="Arial"/>
          <w:bCs/>
        </w:rPr>
        <w:t>dobre rezultaty.</w:t>
      </w:r>
    </w:p>
    <w:p w:rsidR="008C641D" w:rsidRDefault="008C641D" w:rsidP="002E0732">
      <w:pPr>
        <w:jc w:val="both"/>
        <w:rPr>
          <w:rFonts w:ascii="Arial" w:hAnsi="Arial" w:cs="Arial"/>
          <w:bCs/>
        </w:rPr>
      </w:pPr>
    </w:p>
    <w:p w:rsidR="00015604" w:rsidRDefault="002D641F" w:rsidP="002D641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Skrypt </w:t>
      </w:r>
      <w:proofErr w:type="spellStart"/>
      <w:r>
        <w:rPr>
          <w:rFonts w:ascii="Arial" w:hAnsi="Arial" w:cs="Arial"/>
          <w:bCs/>
        </w:rPr>
        <w:t>v</w:t>
      </w:r>
      <w:r w:rsidR="008C641D">
        <w:rPr>
          <w:rFonts w:ascii="Arial" w:hAnsi="Arial" w:cs="Arial"/>
          <w:bCs/>
        </w:rPr>
        <w:t>_z.</w:t>
      </w:r>
      <w:r>
        <w:rPr>
          <w:rFonts w:ascii="Arial" w:hAnsi="Arial" w:cs="Arial"/>
          <w:bCs/>
        </w:rPr>
        <w:t>m</w:t>
      </w:r>
      <w:proofErr w:type="spellEnd"/>
      <w:r>
        <w:rPr>
          <w:rFonts w:ascii="Arial" w:hAnsi="Arial" w:cs="Arial"/>
          <w:bCs/>
        </w:rPr>
        <w:t xml:space="preserve"> rysuje 4 rysunki</w:t>
      </w:r>
      <w:r w:rsidR="00B63C52">
        <w:rPr>
          <w:rFonts w:ascii="Arial" w:hAnsi="Arial" w:cs="Arial"/>
          <w:bCs/>
        </w:rPr>
        <w:t>-wykresy</w:t>
      </w:r>
      <w:r w:rsidR="008C641D">
        <w:rPr>
          <w:rFonts w:ascii="Arial" w:hAnsi="Arial" w:cs="Arial"/>
          <w:bCs/>
        </w:rPr>
        <w:t xml:space="preserve"> będące trójwymiarowymi wizualizacjami siatek rzeźby dna</w:t>
      </w:r>
      <w:r>
        <w:rPr>
          <w:rFonts w:ascii="Arial" w:hAnsi="Arial" w:cs="Arial"/>
          <w:bCs/>
        </w:rPr>
        <w:t>, każdy dla 1 typu dna. Typy dna są następujące</w:t>
      </w:r>
      <w:r w:rsidR="008C641D">
        <w:rPr>
          <w:rFonts w:ascii="Arial" w:hAnsi="Arial" w:cs="Arial"/>
          <w:bCs/>
        </w:rPr>
        <w:t xml:space="preserve"> (takie </w:t>
      </w:r>
      <w:r w:rsidR="00F44E31">
        <w:rPr>
          <w:rFonts w:ascii="Arial" w:hAnsi="Arial" w:cs="Arial"/>
          <w:bCs/>
        </w:rPr>
        <w:t xml:space="preserve">same </w:t>
      </w:r>
      <w:r w:rsidR="008C641D">
        <w:rPr>
          <w:rFonts w:ascii="Arial" w:hAnsi="Arial" w:cs="Arial"/>
          <w:bCs/>
        </w:rPr>
        <w:t>jak w poprzednim ćwiczeniu)</w:t>
      </w:r>
      <w:r>
        <w:rPr>
          <w:rFonts w:ascii="Arial" w:hAnsi="Arial" w:cs="Arial"/>
          <w:bCs/>
        </w:rPr>
        <w:t xml:space="preserve">: 1 – muł, 2 – mieszanina mułu, piasku i odpadów antropogenicznych, 3 – piasek drobnoziarnisty, 4 – piasek gruboziarnisty. Dane zostały zarejestrowane sonarem </w:t>
      </w:r>
      <w:proofErr w:type="spellStart"/>
      <w:r>
        <w:rPr>
          <w:rFonts w:ascii="Arial" w:hAnsi="Arial" w:cs="Arial"/>
          <w:bCs/>
        </w:rPr>
        <w:t>Kongsberg</w:t>
      </w:r>
      <w:proofErr w:type="spellEnd"/>
      <w:r>
        <w:rPr>
          <w:rFonts w:ascii="Arial" w:hAnsi="Arial" w:cs="Arial"/>
          <w:bCs/>
        </w:rPr>
        <w:t xml:space="preserve"> EM 3002 w rejonie Zatoki Gdańskiej.</w:t>
      </w:r>
    </w:p>
    <w:p w:rsidR="00600F50" w:rsidRDefault="00015604" w:rsidP="002D641F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</w:p>
    <w:p w:rsidR="002D641F" w:rsidRDefault="00015604" w:rsidP="00481C2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Siatkę głębokości </w:t>
      </w:r>
      <w:r w:rsidR="002D641F">
        <w:rPr>
          <w:rFonts w:ascii="Arial" w:hAnsi="Arial" w:cs="Arial"/>
          <w:bCs/>
        </w:rPr>
        <w:t xml:space="preserve">dla przykładowego typu dna przedstawiono na Rys. </w:t>
      </w:r>
      <w:r w:rsidR="00481C2A">
        <w:rPr>
          <w:rFonts w:ascii="Arial" w:hAnsi="Arial" w:cs="Arial"/>
          <w:bCs/>
        </w:rPr>
        <w:t xml:space="preserve">2. </w:t>
      </w:r>
      <w:r w:rsidR="00F44E31">
        <w:rPr>
          <w:rFonts w:ascii="Arial" w:hAnsi="Arial" w:cs="Arial"/>
          <w:bCs/>
        </w:rPr>
        <w:t xml:space="preserve">Wykres tego rodzaju tworzy </w:t>
      </w:r>
      <w:r w:rsidR="00633857">
        <w:rPr>
          <w:rFonts w:ascii="Arial" w:hAnsi="Arial" w:cs="Arial"/>
          <w:bCs/>
        </w:rPr>
        <w:t xml:space="preserve">skrypt </w:t>
      </w:r>
      <w:proofErr w:type="spellStart"/>
      <w:r w:rsidR="00633857">
        <w:rPr>
          <w:rFonts w:ascii="Arial" w:hAnsi="Arial" w:cs="Arial"/>
          <w:bCs/>
        </w:rPr>
        <w:t>v</w:t>
      </w:r>
      <w:r>
        <w:rPr>
          <w:rFonts w:ascii="Arial" w:hAnsi="Arial" w:cs="Arial"/>
          <w:bCs/>
        </w:rPr>
        <w:t>_z</w:t>
      </w:r>
      <w:r w:rsidR="00633857">
        <w:rPr>
          <w:rFonts w:ascii="Arial" w:hAnsi="Arial" w:cs="Arial"/>
          <w:bCs/>
        </w:rPr>
        <w:t>.m</w:t>
      </w:r>
      <w:proofErr w:type="spellEnd"/>
      <w:r w:rsidR="00633857">
        <w:rPr>
          <w:rFonts w:ascii="Arial" w:hAnsi="Arial" w:cs="Arial"/>
          <w:bCs/>
        </w:rPr>
        <w:t xml:space="preserve">, wczytując plik </w:t>
      </w:r>
      <w:proofErr w:type="spellStart"/>
      <w:r w:rsidR="00633857">
        <w:rPr>
          <w:rFonts w:ascii="Arial" w:hAnsi="Arial" w:cs="Arial"/>
          <w:bCs/>
        </w:rPr>
        <w:t>dane_</w:t>
      </w:r>
      <w:r>
        <w:rPr>
          <w:rFonts w:ascii="Arial" w:hAnsi="Arial" w:cs="Arial"/>
          <w:bCs/>
        </w:rPr>
        <w:t>z</w:t>
      </w:r>
      <w:r w:rsidR="00633857">
        <w:rPr>
          <w:rFonts w:ascii="Arial" w:hAnsi="Arial" w:cs="Arial"/>
          <w:bCs/>
        </w:rPr>
        <w:t>.mat</w:t>
      </w:r>
      <w:proofErr w:type="spellEnd"/>
      <w:r w:rsidR="00633857">
        <w:rPr>
          <w:rFonts w:ascii="Arial" w:hAnsi="Arial" w:cs="Arial"/>
          <w:bCs/>
        </w:rPr>
        <w:t xml:space="preserve">, w którym znajduje się zmienna </w:t>
      </w:r>
      <w:proofErr w:type="spellStart"/>
      <w:r w:rsidR="00D20FA0">
        <w:rPr>
          <w:rFonts w:ascii="Arial" w:hAnsi="Arial" w:cs="Arial"/>
          <w:bCs/>
        </w:rPr>
        <w:t>v</w:t>
      </w:r>
      <w:r w:rsidR="007867DC">
        <w:rPr>
          <w:rFonts w:ascii="Arial" w:hAnsi="Arial" w:cs="Arial"/>
          <w:bCs/>
        </w:rPr>
        <w:t>z</w:t>
      </w:r>
      <w:proofErr w:type="spellEnd"/>
      <w:r w:rsidR="00F75ED6">
        <w:rPr>
          <w:rFonts w:ascii="Arial" w:hAnsi="Arial" w:cs="Arial"/>
          <w:bCs/>
        </w:rPr>
        <w:t xml:space="preserve"> – trójwymiarowa tablica wartości głębokości w metrach</w:t>
      </w:r>
      <w:r w:rsidR="000161EC">
        <w:rPr>
          <w:rFonts w:ascii="Arial" w:hAnsi="Arial" w:cs="Arial"/>
          <w:bCs/>
        </w:rPr>
        <w:t>,</w:t>
      </w:r>
      <w:r w:rsidR="00F75ED6">
        <w:rPr>
          <w:rFonts w:ascii="Arial" w:hAnsi="Arial" w:cs="Arial"/>
          <w:bCs/>
        </w:rPr>
        <w:t xml:space="preserve"> o rozmiarach: liczba typów dna (= 4), liczba sondowań (= 600), liczba wiązek (= 160)</w:t>
      </w:r>
      <w:r w:rsidR="00633857">
        <w:rPr>
          <w:rFonts w:ascii="Arial" w:hAnsi="Arial" w:cs="Arial"/>
          <w:bCs/>
        </w:rPr>
        <w:t xml:space="preserve">. </w:t>
      </w:r>
      <w:r w:rsidR="00051481">
        <w:rPr>
          <w:rFonts w:ascii="Arial" w:hAnsi="Arial" w:cs="Arial"/>
          <w:bCs/>
        </w:rPr>
        <w:t>Jedna</w:t>
      </w:r>
      <w:r w:rsidR="00003774">
        <w:rPr>
          <w:rFonts w:ascii="Arial" w:hAnsi="Arial" w:cs="Arial"/>
          <w:bCs/>
        </w:rPr>
        <w:t xml:space="preserve"> pozioma linia idąca ukośnie w prawo do góry na</w:t>
      </w:r>
      <w:r w:rsidR="00481C2A">
        <w:rPr>
          <w:rFonts w:ascii="Arial" w:hAnsi="Arial" w:cs="Arial"/>
          <w:bCs/>
        </w:rPr>
        <w:t xml:space="preserve"> </w:t>
      </w:r>
      <w:r w:rsidR="00003774">
        <w:rPr>
          <w:rFonts w:ascii="Arial" w:hAnsi="Arial" w:cs="Arial"/>
          <w:bCs/>
        </w:rPr>
        <w:t>wykresi</w:t>
      </w:r>
      <w:r w:rsidR="00481C2A">
        <w:rPr>
          <w:rFonts w:ascii="Arial" w:hAnsi="Arial" w:cs="Arial"/>
          <w:bCs/>
        </w:rPr>
        <w:t xml:space="preserve">e przedstawia dane </w:t>
      </w:r>
      <w:r w:rsidR="007867DC">
        <w:rPr>
          <w:rFonts w:ascii="Arial" w:hAnsi="Arial" w:cs="Arial"/>
          <w:bCs/>
        </w:rPr>
        <w:t xml:space="preserve">batymetryczne dla </w:t>
      </w:r>
      <w:r w:rsidR="00481C2A">
        <w:rPr>
          <w:rFonts w:ascii="Arial" w:hAnsi="Arial" w:cs="Arial"/>
          <w:bCs/>
        </w:rPr>
        <w:t>jednego sondowania</w:t>
      </w:r>
      <w:r w:rsidR="007867DC">
        <w:rPr>
          <w:rFonts w:ascii="Arial" w:hAnsi="Arial" w:cs="Arial"/>
          <w:bCs/>
        </w:rPr>
        <w:t>,</w:t>
      </w:r>
      <w:r w:rsidR="00481C2A">
        <w:rPr>
          <w:rFonts w:ascii="Arial" w:hAnsi="Arial" w:cs="Arial"/>
          <w:bCs/>
        </w:rPr>
        <w:t xml:space="preserve"> dla „wachlarz</w:t>
      </w:r>
      <w:r w:rsidR="006218A5">
        <w:rPr>
          <w:rFonts w:ascii="Arial" w:hAnsi="Arial" w:cs="Arial"/>
          <w:bCs/>
        </w:rPr>
        <w:t>a</w:t>
      </w:r>
      <w:r w:rsidR="00481C2A">
        <w:rPr>
          <w:rFonts w:ascii="Arial" w:hAnsi="Arial" w:cs="Arial"/>
          <w:bCs/>
        </w:rPr>
        <w:t xml:space="preserve">” wiązek, 1 piksel to </w:t>
      </w:r>
      <w:r w:rsidR="007867DC">
        <w:rPr>
          <w:rFonts w:ascii="Arial" w:hAnsi="Arial" w:cs="Arial"/>
          <w:bCs/>
        </w:rPr>
        <w:t xml:space="preserve">wartość głębokości dna </w:t>
      </w:r>
      <w:r w:rsidR="00481C2A">
        <w:rPr>
          <w:rFonts w:ascii="Arial" w:hAnsi="Arial" w:cs="Arial"/>
          <w:bCs/>
        </w:rPr>
        <w:t xml:space="preserve">dla 1 wiązki. Na </w:t>
      </w:r>
      <w:r w:rsidR="00003774">
        <w:rPr>
          <w:rFonts w:ascii="Arial" w:hAnsi="Arial" w:cs="Arial"/>
          <w:bCs/>
        </w:rPr>
        <w:t>prawej</w:t>
      </w:r>
      <w:r w:rsidR="007867DC">
        <w:rPr>
          <w:rFonts w:ascii="Arial" w:hAnsi="Arial" w:cs="Arial"/>
          <w:bCs/>
        </w:rPr>
        <w:t xml:space="preserve"> osi</w:t>
      </w:r>
      <w:r w:rsidR="00481C2A">
        <w:rPr>
          <w:rFonts w:ascii="Arial" w:hAnsi="Arial" w:cs="Arial"/>
          <w:bCs/>
        </w:rPr>
        <w:t xml:space="preserve"> poziomej znajdują się numery poszczególnych wiązek sonaru, a na </w:t>
      </w:r>
      <w:r w:rsidR="00003774">
        <w:rPr>
          <w:rFonts w:ascii="Arial" w:hAnsi="Arial" w:cs="Arial"/>
          <w:bCs/>
        </w:rPr>
        <w:t xml:space="preserve">lewej </w:t>
      </w:r>
      <w:r w:rsidR="00481C2A">
        <w:rPr>
          <w:rFonts w:ascii="Arial" w:hAnsi="Arial" w:cs="Arial"/>
          <w:bCs/>
        </w:rPr>
        <w:t>osi po</w:t>
      </w:r>
      <w:r w:rsidR="00003774">
        <w:rPr>
          <w:rFonts w:ascii="Arial" w:hAnsi="Arial" w:cs="Arial"/>
          <w:bCs/>
        </w:rPr>
        <w:t>zi</w:t>
      </w:r>
      <w:r w:rsidR="00481C2A">
        <w:rPr>
          <w:rFonts w:ascii="Arial" w:hAnsi="Arial" w:cs="Arial"/>
          <w:bCs/>
        </w:rPr>
        <w:t>o</w:t>
      </w:r>
      <w:r w:rsidR="00003774">
        <w:rPr>
          <w:rFonts w:ascii="Arial" w:hAnsi="Arial" w:cs="Arial"/>
          <w:bCs/>
        </w:rPr>
        <w:t>m</w:t>
      </w:r>
      <w:r w:rsidR="00481C2A">
        <w:rPr>
          <w:rFonts w:ascii="Arial" w:hAnsi="Arial" w:cs="Arial"/>
          <w:bCs/>
        </w:rPr>
        <w:t>ej – numery poszczególnych sondowań.</w:t>
      </w:r>
    </w:p>
    <w:p w:rsidR="00152914" w:rsidRDefault="00152914" w:rsidP="00481C2A">
      <w:pPr>
        <w:jc w:val="both"/>
        <w:rPr>
          <w:rFonts w:ascii="Arial" w:hAnsi="Arial" w:cs="Arial"/>
          <w:bCs/>
        </w:rPr>
      </w:pPr>
    </w:p>
    <w:p w:rsidR="00201E34" w:rsidRDefault="00152914" w:rsidP="00481C2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Jeżeli zaobserwujemy różnicę</w:t>
      </w:r>
      <w:r w:rsidR="00F80CA7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jaka występuje przy stosowaniu </w:t>
      </w:r>
      <w:r w:rsidR="00201E34">
        <w:rPr>
          <w:rFonts w:ascii="Arial" w:hAnsi="Arial" w:cs="Arial"/>
          <w:bCs/>
        </w:rPr>
        <w:t xml:space="preserve">lub nie </w:t>
      </w:r>
      <w:r>
        <w:rPr>
          <w:rFonts w:ascii="Arial" w:hAnsi="Arial" w:cs="Arial"/>
          <w:bCs/>
        </w:rPr>
        <w:t xml:space="preserve">operacji </w:t>
      </w:r>
      <w:proofErr w:type="spellStart"/>
      <w:r>
        <w:rPr>
          <w:rFonts w:ascii="Arial" w:hAnsi="Arial" w:cs="Arial"/>
          <w:bCs/>
        </w:rPr>
        <w:t>detrendingu</w:t>
      </w:r>
      <w:proofErr w:type="spellEnd"/>
      <w:r w:rsidR="00201E34">
        <w:rPr>
          <w:rFonts w:ascii="Arial" w:hAnsi="Arial" w:cs="Arial"/>
          <w:bCs/>
        </w:rPr>
        <w:t xml:space="preserve"> (zmienna: </w:t>
      </w:r>
      <w:proofErr w:type="spellStart"/>
      <w:r w:rsidR="00201E34">
        <w:rPr>
          <w:rFonts w:ascii="Arial" w:hAnsi="Arial" w:cs="Arial"/>
          <w:bCs/>
        </w:rPr>
        <w:t>detrending</w:t>
      </w:r>
      <w:proofErr w:type="spellEnd"/>
      <w:r w:rsidR="00201E34">
        <w:rPr>
          <w:rFonts w:ascii="Arial" w:hAnsi="Arial" w:cs="Arial"/>
          <w:bCs/>
        </w:rPr>
        <w:t xml:space="preserve"> = 0 lub 1</w:t>
      </w:r>
      <w:r w:rsidR="00A63887">
        <w:rPr>
          <w:rFonts w:ascii="Arial" w:hAnsi="Arial" w:cs="Arial"/>
          <w:bCs/>
        </w:rPr>
        <w:t xml:space="preserve"> w skrypcie </w:t>
      </w:r>
      <w:proofErr w:type="spellStart"/>
      <w:r w:rsidR="00A63887">
        <w:rPr>
          <w:rFonts w:ascii="Arial" w:hAnsi="Arial" w:cs="Arial"/>
          <w:bCs/>
        </w:rPr>
        <w:t>v_z.m</w:t>
      </w:r>
      <w:proofErr w:type="spellEnd"/>
      <w:r w:rsidR="00201E34">
        <w:rPr>
          <w:rFonts w:ascii="Arial" w:hAnsi="Arial" w:cs="Arial"/>
          <w:bCs/>
        </w:rPr>
        <w:t>)</w:t>
      </w:r>
      <w:r w:rsidR="00A63887">
        <w:rPr>
          <w:rFonts w:ascii="Arial" w:hAnsi="Arial" w:cs="Arial"/>
          <w:bCs/>
        </w:rPr>
        <w:t>,</w:t>
      </w:r>
      <w:r w:rsidR="00201E34">
        <w:rPr>
          <w:rFonts w:ascii="Arial" w:hAnsi="Arial" w:cs="Arial"/>
          <w:bCs/>
        </w:rPr>
        <w:t xml:space="preserve"> to w nawiązaniu do tego co zostało napisane wyżej</w:t>
      </w:r>
      <w:r w:rsidR="00FA75AF">
        <w:rPr>
          <w:rFonts w:ascii="Arial" w:hAnsi="Arial" w:cs="Arial"/>
          <w:bCs/>
        </w:rPr>
        <w:t>,</w:t>
      </w:r>
      <w:r w:rsidR="00201E34">
        <w:rPr>
          <w:rFonts w:ascii="Arial" w:hAnsi="Arial" w:cs="Arial"/>
          <w:bCs/>
        </w:rPr>
        <w:t xml:space="preserve"> możemy dostrzec różne niedoskonałości niniejszego pomiaru głębokości dna, np. (fikcyjnego) „falowania” powierzchni dna w rytm kołysania się jednostki pływającej.</w:t>
      </w:r>
    </w:p>
    <w:p w:rsidR="00201E34" w:rsidRDefault="00201E34" w:rsidP="00481C2A">
      <w:pPr>
        <w:jc w:val="both"/>
        <w:rPr>
          <w:rFonts w:ascii="Arial" w:hAnsi="Arial" w:cs="Arial"/>
          <w:bCs/>
        </w:rPr>
      </w:pPr>
    </w:p>
    <w:p w:rsidR="00201E34" w:rsidRDefault="00201E34" w:rsidP="00481C2A">
      <w:pPr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lastRenderedPageBreak/>
        <w:t>Detrending</w:t>
      </w:r>
      <w:proofErr w:type="spellEnd"/>
      <w:r>
        <w:rPr>
          <w:rFonts w:ascii="Arial" w:hAnsi="Arial" w:cs="Arial"/>
          <w:bCs/>
        </w:rPr>
        <w:t xml:space="preserve"> polega na </w:t>
      </w:r>
      <w:r w:rsidR="00FA75AF">
        <w:rPr>
          <w:rFonts w:ascii="Arial" w:hAnsi="Arial" w:cs="Arial"/>
          <w:bCs/>
        </w:rPr>
        <w:t xml:space="preserve">znalezieniu równania prostej aproksymującej liniowo przebieg głębokości dla badanego wektora wartości (u nas – wybranej linii w siatce głębokości wzdłuż prawej osi poziomej) czyli linii trendu (funkcja </w:t>
      </w:r>
      <w:proofErr w:type="spellStart"/>
      <w:r w:rsidR="00FA75AF">
        <w:rPr>
          <w:rFonts w:ascii="Arial" w:hAnsi="Arial" w:cs="Arial"/>
          <w:bCs/>
        </w:rPr>
        <w:t>MATLABa</w:t>
      </w:r>
      <w:proofErr w:type="spellEnd"/>
      <w:r w:rsidR="00FA75AF">
        <w:rPr>
          <w:rFonts w:ascii="Arial" w:hAnsi="Arial" w:cs="Arial"/>
          <w:bCs/>
        </w:rPr>
        <w:t xml:space="preserve"> </w:t>
      </w:r>
      <w:proofErr w:type="spellStart"/>
      <w:r w:rsidR="00FA75AF">
        <w:rPr>
          <w:rFonts w:ascii="Arial" w:hAnsi="Arial" w:cs="Arial"/>
          <w:bCs/>
        </w:rPr>
        <w:t>polyfit</w:t>
      </w:r>
      <w:proofErr w:type="spellEnd"/>
      <w:r w:rsidR="00FA75AF">
        <w:rPr>
          <w:rFonts w:ascii="Arial" w:hAnsi="Arial" w:cs="Arial"/>
          <w:bCs/>
        </w:rPr>
        <w:t>) i odjęciu tej liniowej funkcji aproksymującej od przebiegu wartości głębokości. C</w:t>
      </w:r>
      <w:r>
        <w:rPr>
          <w:rFonts w:ascii="Arial" w:hAnsi="Arial" w:cs="Arial"/>
          <w:bCs/>
        </w:rPr>
        <w:t>zyli</w:t>
      </w:r>
      <w:r w:rsidR="00FA75AF">
        <w:rPr>
          <w:rFonts w:ascii="Arial" w:hAnsi="Arial" w:cs="Arial"/>
          <w:bCs/>
        </w:rPr>
        <w:t xml:space="preserve">, dla każdego sondowania </w:t>
      </w:r>
      <w:r>
        <w:rPr>
          <w:rFonts w:ascii="Arial" w:hAnsi="Arial" w:cs="Arial"/>
          <w:bCs/>
        </w:rPr>
        <w:t xml:space="preserve"> „</w:t>
      </w:r>
      <w:proofErr w:type="spellStart"/>
      <w:r>
        <w:rPr>
          <w:rFonts w:ascii="Arial" w:hAnsi="Arial" w:cs="Arial"/>
          <w:bCs/>
        </w:rPr>
        <w:t>wy</w:t>
      </w:r>
      <w:r w:rsidR="00DE24CB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ł</w:t>
      </w:r>
      <w:r w:rsidR="00DE24CB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szczamy</w:t>
      </w:r>
      <w:proofErr w:type="spellEnd"/>
      <w:r>
        <w:rPr>
          <w:rFonts w:ascii="Arial" w:hAnsi="Arial" w:cs="Arial"/>
          <w:bCs/>
        </w:rPr>
        <w:t xml:space="preserve"> dno” i pozbywamy się tym samym </w:t>
      </w:r>
      <w:r w:rsidR="00546D33">
        <w:rPr>
          <w:rFonts w:ascii="Arial" w:hAnsi="Arial" w:cs="Arial"/>
          <w:bCs/>
        </w:rPr>
        <w:t>niektórych</w:t>
      </w:r>
      <w:r w:rsidR="002D1642">
        <w:rPr>
          <w:rFonts w:ascii="Arial" w:hAnsi="Arial" w:cs="Arial"/>
          <w:bCs/>
        </w:rPr>
        <w:t xml:space="preserve"> zniekształceń widocznych w większej skali</w:t>
      </w:r>
      <w:r w:rsidR="00FD177C">
        <w:rPr>
          <w:rFonts w:ascii="Arial" w:hAnsi="Arial" w:cs="Arial"/>
          <w:bCs/>
        </w:rPr>
        <w:t>. Tym samy</w:t>
      </w:r>
      <w:r w:rsidR="00891B8C">
        <w:rPr>
          <w:rFonts w:ascii="Arial" w:hAnsi="Arial" w:cs="Arial"/>
          <w:bCs/>
        </w:rPr>
        <w:t>m</w:t>
      </w:r>
      <w:r w:rsidR="00FD177C">
        <w:rPr>
          <w:rFonts w:ascii="Arial" w:hAnsi="Arial" w:cs="Arial"/>
          <w:bCs/>
        </w:rPr>
        <w:t xml:space="preserve"> pozbywamy się też informacji wprost o głębokości dna w danym miejscu.</w:t>
      </w:r>
    </w:p>
    <w:p w:rsidR="00201E34" w:rsidRDefault="00201E34" w:rsidP="00481C2A">
      <w:pPr>
        <w:jc w:val="both"/>
        <w:rPr>
          <w:rFonts w:ascii="Arial" w:hAnsi="Arial" w:cs="Arial"/>
          <w:bCs/>
        </w:rPr>
      </w:pPr>
    </w:p>
    <w:p w:rsidR="002D641F" w:rsidRDefault="00FA75AF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Z</w:t>
      </w:r>
      <w:r w:rsidR="00201E34">
        <w:rPr>
          <w:rFonts w:ascii="Arial" w:hAnsi="Arial" w:cs="Arial"/>
          <w:bCs/>
        </w:rPr>
        <w:t xml:space="preserve"> uwagi na obecność w omawia</w:t>
      </w:r>
      <w:r w:rsidR="00FD4D85">
        <w:rPr>
          <w:rFonts w:ascii="Arial" w:hAnsi="Arial" w:cs="Arial"/>
          <w:bCs/>
        </w:rPr>
        <w:t>n</w:t>
      </w:r>
      <w:r w:rsidR="00201E34">
        <w:rPr>
          <w:rFonts w:ascii="Arial" w:hAnsi="Arial" w:cs="Arial"/>
          <w:bCs/>
        </w:rPr>
        <w:t>y</w:t>
      </w:r>
      <w:r w:rsidR="00FD4D85">
        <w:rPr>
          <w:rFonts w:ascii="Arial" w:hAnsi="Arial" w:cs="Arial"/>
          <w:bCs/>
        </w:rPr>
        <w:t>ch</w:t>
      </w:r>
      <w:r w:rsidR="00201E34">
        <w:rPr>
          <w:rFonts w:ascii="Arial" w:hAnsi="Arial" w:cs="Arial"/>
          <w:bCs/>
        </w:rPr>
        <w:t xml:space="preserve"> pomiarach batymetrycznych czynników zniekształcających powierzchnię dna w w</w:t>
      </w:r>
      <w:r w:rsidR="0034107C">
        <w:rPr>
          <w:rFonts w:ascii="Arial" w:hAnsi="Arial" w:cs="Arial"/>
          <w:bCs/>
        </w:rPr>
        <w:t xml:space="preserve">iększej skali i stosowanie </w:t>
      </w:r>
      <w:r w:rsidR="00206CF0">
        <w:rPr>
          <w:rFonts w:ascii="Arial" w:hAnsi="Arial" w:cs="Arial"/>
          <w:bCs/>
        </w:rPr>
        <w:t xml:space="preserve">przez nas </w:t>
      </w:r>
      <w:proofErr w:type="spellStart"/>
      <w:r w:rsidR="0034107C">
        <w:rPr>
          <w:rFonts w:ascii="Arial" w:hAnsi="Arial" w:cs="Arial"/>
          <w:bCs/>
        </w:rPr>
        <w:t>detrendingu</w:t>
      </w:r>
      <w:proofErr w:type="spellEnd"/>
      <w:r w:rsidR="0034107C">
        <w:rPr>
          <w:rFonts w:ascii="Arial" w:hAnsi="Arial" w:cs="Arial"/>
          <w:bCs/>
        </w:rPr>
        <w:t>,</w:t>
      </w:r>
      <w:r w:rsidR="00201E34">
        <w:rPr>
          <w:rFonts w:ascii="Arial" w:hAnsi="Arial" w:cs="Arial"/>
          <w:bCs/>
        </w:rPr>
        <w:t xml:space="preserve"> obliczane parametry charakteryzujące powierzchnię dna powinny raczej koncentrować się na jego cechach w małej skali.</w:t>
      </w:r>
      <w:r w:rsidR="00DE24CB">
        <w:rPr>
          <w:rFonts w:ascii="Arial" w:hAnsi="Arial" w:cs="Arial"/>
          <w:bCs/>
        </w:rPr>
        <w:t xml:space="preserve"> Nie powinny także używać wartości głębokości wprost, ponieważ dany typ powierzchni dna może występować na różnych głębokościach i głębokość wprost na ogół nie jest parametrem charakteryzującym rodzaj dna (</w:t>
      </w:r>
      <w:r w:rsidR="00441505">
        <w:rPr>
          <w:rFonts w:ascii="Arial" w:hAnsi="Arial" w:cs="Arial"/>
          <w:bCs/>
        </w:rPr>
        <w:t xml:space="preserve">w tym kontekście należy zauważyć, że </w:t>
      </w:r>
      <w:r w:rsidR="00DE24CB">
        <w:rPr>
          <w:rFonts w:ascii="Arial" w:hAnsi="Arial" w:cs="Arial"/>
          <w:bCs/>
        </w:rPr>
        <w:t xml:space="preserve">przykładem </w:t>
      </w:r>
      <w:r w:rsidR="00206CF0">
        <w:rPr>
          <w:rFonts w:ascii="Arial" w:hAnsi="Arial" w:cs="Arial"/>
          <w:bCs/>
        </w:rPr>
        <w:t xml:space="preserve">nt. </w:t>
      </w:r>
      <w:r w:rsidR="00DE24CB">
        <w:rPr>
          <w:rFonts w:ascii="Arial" w:hAnsi="Arial" w:cs="Arial"/>
          <w:bCs/>
        </w:rPr>
        <w:t xml:space="preserve">„czego nie należy liczyć i używać” jest tu do pewnego stopnia wartość obliczana przez skrypt </w:t>
      </w:r>
      <w:proofErr w:type="spellStart"/>
      <w:r w:rsidR="00DE24CB">
        <w:rPr>
          <w:rFonts w:ascii="Arial" w:hAnsi="Arial" w:cs="Arial"/>
          <w:bCs/>
        </w:rPr>
        <w:t>obl_sredniah.m</w:t>
      </w:r>
      <w:proofErr w:type="spellEnd"/>
      <w:r w:rsidR="00DE24CB">
        <w:rPr>
          <w:rFonts w:ascii="Arial" w:hAnsi="Arial" w:cs="Arial"/>
          <w:bCs/>
        </w:rPr>
        <w:t xml:space="preserve"> dla </w:t>
      </w:r>
      <w:proofErr w:type="spellStart"/>
      <w:r w:rsidR="00DE24CB">
        <w:rPr>
          <w:rFonts w:ascii="Arial" w:hAnsi="Arial" w:cs="Arial"/>
          <w:bCs/>
        </w:rPr>
        <w:t>detrending</w:t>
      </w:r>
      <w:proofErr w:type="spellEnd"/>
      <w:r w:rsidR="00DE24CB">
        <w:rPr>
          <w:rFonts w:ascii="Arial" w:hAnsi="Arial" w:cs="Arial"/>
          <w:bCs/>
        </w:rPr>
        <w:t xml:space="preserve"> = 0).</w:t>
      </w:r>
    </w:p>
    <w:p w:rsidR="00152914" w:rsidRDefault="00A645E7" w:rsidP="00467485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l-PL" w:bidi="ar-SA"/>
        </w:rPr>
        <w:drawing>
          <wp:inline distT="0" distB="0" distL="0" distR="0">
            <wp:extent cx="4381500" cy="328612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481" w:rsidRDefault="00051481" w:rsidP="00467485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Rys. 2.</w:t>
      </w:r>
      <w:r w:rsidR="00467485">
        <w:rPr>
          <w:rFonts w:ascii="Arial" w:hAnsi="Arial" w:cs="Arial"/>
          <w:bCs/>
        </w:rPr>
        <w:t xml:space="preserve"> </w:t>
      </w:r>
      <w:r w:rsidR="00441505">
        <w:rPr>
          <w:rFonts w:ascii="Arial" w:hAnsi="Arial" w:cs="Arial"/>
          <w:bCs/>
        </w:rPr>
        <w:t>Wizualizacja 3D siatki głębokości dna morskiego otrzyman</w:t>
      </w:r>
      <w:r w:rsidR="0007393E">
        <w:rPr>
          <w:rFonts w:ascii="Arial" w:hAnsi="Arial" w:cs="Arial"/>
          <w:bCs/>
        </w:rPr>
        <w:t>ej</w:t>
      </w:r>
      <w:r w:rsidR="00441505">
        <w:rPr>
          <w:rFonts w:ascii="Arial" w:hAnsi="Arial" w:cs="Arial"/>
          <w:bCs/>
        </w:rPr>
        <w:t xml:space="preserve"> </w:t>
      </w:r>
      <w:r w:rsidR="002A3507">
        <w:rPr>
          <w:rFonts w:ascii="Arial" w:hAnsi="Arial" w:cs="Arial"/>
          <w:bCs/>
        </w:rPr>
        <w:t>z</w:t>
      </w:r>
      <w:r w:rsidR="00467485">
        <w:rPr>
          <w:rFonts w:ascii="Arial" w:hAnsi="Arial" w:cs="Arial"/>
          <w:bCs/>
        </w:rPr>
        <w:t xml:space="preserve"> pomiarów sonarem wielowiązkowym</w:t>
      </w:r>
      <w:r w:rsidR="004E40B4">
        <w:rPr>
          <w:rFonts w:ascii="Arial" w:hAnsi="Arial" w:cs="Arial"/>
          <w:bCs/>
        </w:rPr>
        <w:t xml:space="preserve"> (wymiary w metrach)</w:t>
      </w:r>
    </w:p>
    <w:p w:rsidR="00E4284F" w:rsidRDefault="00E4284F" w:rsidP="002E0732">
      <w:pPr>
        <w:jc w:val="both"/>
        <w:rPr>
          <w:rFonts w:ascii="Arial" w:hAnsi="Arial" w:cs="Arial"/>
          <w:bCs/>
        </w:rPr>
      </w:pPr>
    </w:p>
    <w:p w:rsidR="00481C2A" w:rsidRDefault="00481C2A" w:rsidP="0039007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Biorąc pod uwagę, że</w:t>
      </w:r>
      <w:r w:rsidR="00390072">
        <w:rPr>
          <w:rFonts w:ascii="Arial" w:hAnsi="Arial" w:cs="Arial"/>
          <w:bCs/>
        </w:rPr>
        <w:t xml:space="preserve"> podobnie jak w przypadku poprzedniego ćwiczenia </w:t>
      </w:r>
      <w:r w:rsidR="00DB1236">
        <w:rPr>
          <w:rFonts w:ascii="Arial" w:hAnsi="Arial" w:cs="Arial"/>
          <w:bCs/>
        </w:rPr>
        <w:t> dysponujemy niewielką ilością danych – maksymalnie 600 sondowań dla jednego typu dna,</w:t>
      </w:r>
      <w:r w:rsidR="002E29FF">
        <w:rPr>
          <w:rFonts w:ascii="Arial" w:hAnsi="Arial" w:cs="Arial"/>
          <w:bCs/>
        </w:rPr>
        <w:t xml:space="preserve"> </w:t>
      </w:r>
      <w:r w:rsidR="00406577">
        <w:rPr>
          <w:rFonts w:ascii="Arial" w:hAnsi="Arial" w:cs="Arial"/>
          <w:bCs/>
        </w:rPr>
        <w:t>trudno byłoby przeprowadzić efektywne uczenie w przypadku bardziej zaawansowanych metod uczenia maszynowego</w:t>
      </w:r>
      <w:r w:rsidR="00390072">
        <w:rPr>
          <w:rFonts w:ascii="Arial" w:hAnsi="Arial" w:cs="Arial"/>
          <w:bCs/>
        </w:rPr>
        <w:t xml:space="preserve">. Tak samo jak poprzednio użyjemy więc prostych </w:t>
      </w:r>
      <w:r w:rsidR="00406577">
        <w:rPr>
          <w:rFonts w:ascii="Arial" w:hAnsi="Arial" w:cs="Arial"/>
          <w:bCs/>
        </w:rPr>
        <w:t>metod klasyfikacji.</w:t>
      </w:r>
    </w:p>
    <w:p w:rsidR="00481C2A" w:rsidRDefault="00481C2A" w:rsidP="00481C2A">
      <w:pPr>
        <w:jc w:val="both"/>
        <w:rPr>
          <w:rFonts w:ascii="Arial" w:hAnsi="Arial" w:cs="Arial"/>
          <w:bCs/>
        </w:rPr>
      </w:pPr>
    </w:p>
    <w:p w:rsidR="007D02C9" w:rsidRDefault="00406577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Gdy chodzi o obliczanie parametrów, s</w:t>
      </w:r>
      <w:r w:rsidR="007D02C9">
        <w:rPr>
          <w:rFonts w:ascii="Arial" w:hAnsi="Arial" w:cs="Arial"/>
          <w:bCs/>
        </w:rPr>
        <w:t xml:space="preserve">krypty w rodzaju </w:t>
      </w:r>
      <w:proofErr w:type="spellStart"/>
      <w:r w:rsidR="007D02C9">
        <w:rPr>
          <w:rFonts w:ascii="Arial" w:hAnsi="Arial" w:cs="Arial"/>
          <w:bCs/>
        </w:rPr>
        <w:t>obl_s</w:t>
      </w:r>
      <w:r w:rsidR="00053FDF">
        <w:rPr>
          <w:rFonts w:ascii="Arial" w:hAnsi="Arial" w:cs="Arial"/>
          <w:bCs/>
        </w:rPr>
        <w:t>t</w:t>
      </w:r>
      <w:r w:rsidR="007D02C9">
        <w:rPr>
          <w:rFonts w:ascii="Arial" w:hAnsi="Arial" w:cs="Arial"/>
          <w:bCs/>
        </w:rPr>
        <w:t>d</w:t>
      </w:r>
      <w:r w:rsidR="009C0FFC">
        <w:rPr>
          <w:rFonts w:ascii="Arial" w:hAnsi="Arial" w:cs="Arial"/>
          <w:bCs/>
        </w:rPr>
        <w:t>h</w:t>
      </w:r>
      <w:r w:rsidR="00EA3A70">
        <w:rPr>
          <w:rFonts w:ascii="Arial" w:hAnsi="Arial" w:cs="Arial"/>
          <w:bCs/>
        </w:rPr>
        <w:t>.m</w:t>
      </w:r>
      <w:proofErr w:type="spellEnd"/>
      <w:r w:rsidR="00EA3A70">
        <w:rPr>
          <w:rFonts w:ascii="Arial" w:hAnsi="Arial" w:cs="Arial"/>
          <w:bCs/>
        </w:rPr>
        <w:t xml:space="preserve"> liczą </w:t>
      </w:r>
      <w:r>
        <w:rPr>
          <w:rFonts w:ascii="Arial" w:hAnsi="Arial" w:cs="Arial"/>
          <w:bCs/>
        </w:rPr>
        <w:t>wartości tych parametrów dla poszczególnych sondowań</w:t>
      </w:r>
      <w:r w:rsidR="007D02C9">
        <w:rPr>
          <w:rFonts w:ascii="Arial" w:hAnsi="Arial" w:cs="Arial"/>
          <w:bCs/>
        </w:rPr>
        <w:t xml:space="preserve"> i wynik zapisują w postaci 2-wymiarowej tablicy o rozmiarach: liczba typów dna (4)</w:t>
      </w:r>
      <w:r w:rsidR="001C5DEF">
        <w:rPr>
          <w:rFonts w:ascii="Arial" w:hAnsi="Arial" w:cs="Arial"/>
          <w:bCs/>
        </w:rPr>
        <w:t>,</w:t>
      </w:r>
      <w:r w:rsidR="007D02C9">
        <w:rPr>
          <w:rFonts w:ascii="Arial" w:hAnsi="Arial" w:cs="Arial"/>
          <w:bCs/>
        </w:rPr>
        <w:t xml:space="preserve"> liczba obiektów (maksymalnie 600 dla każdego typu</w:t>
      </w:r>
      <w:r w:rsidR="006A1B2B">
        <w:rPr>
          <w:rFonts w:ascii="Arial" w:hAnsi="Arial" w:cs="Arial"/>
          <w:bCs/>
        </w:rPr>
        <w:t xml:space="preserve"> </w:t>
      </w:r>
      <w:r w:rsidR="007D02C9">
        <w:rPr>
          <w:rFonts w:ascii="Arial" w:hAnsi="Arial" w:cs="Arial"/>
          <w:bCs/>
        </w:rPr>
        <w:t>dna</w:t>
      </w:r>
      <w:r w:rsidR="001C37E2">
        <w:rPr>
          <w:rFonts w:ascii="Arial" w:hAnsi="Arial" w:cs="Arial"/>
          <w:bCs/>
        </w:rPr>
        <w:t>).</w:t>
      </w:r>
    </w:p>
    <w:p w:rsidR="00062FA5" w:rsidRDefault="00062FA5" w:rsidP="002E0732">
      <w:pPr>
        <w:jc w:val="both"/>
        <w:rPr>
          <w:rFonts w:ascii="Arial" w:hAnsi="Arial" w:cs="Arial"/>
          <w:bCs/>
        </w:rPr>
      </w:pPr>
    </w:p>
    <w:p w:rsidR="00062FA5" w:rsidRDefault="00062FA5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Można też </w:t>
      </w:r>
      <w:r w:rsidR="007F4538">
        <w:rPr>
          <w:rFonts w:ascii="Arial" w:hAnsi="Arial" w:cs="Arial"/>
          <w:bCs/>
        </w:rPr>
        <w:t xml:space="preserve">zaproponować inne parametry </w:t>
      </w:r>
      <w:r w:rsidR="009C0FFC">
        <w:rPr>
          <w:rFonts w:ascii="Arial" w:hAnsi="Arial" w:cs="Arial"/>
          <w:bCs/>
        </w:rPr>
        <w:t>charakteryzujące cechy powierzchni dna wg własnego uznania, np. oparte na funkcji autokorelacji</w:t>
      </w:r>
      <w:r w:rsidR="00F472F0">
        <w:rPr>
          <w:rFonts w:ascii="Arial" w:hAnsi="Arial" w:cs="Arial"/>
          <w:bCs/>
        </w:rPr>
        <w:t>,</w:t>
      </w:r>
      <w:r w:rsidR="009C0FFC">
        <w:rPr>
          <w:rFonts w:ascii="Arial" w:hAnsi="Arial" w:cs="Arial"/>
          <w:bCs/>
        </w:rPr>
        <w:t xml:space="preserve"> lub</w:t>
      </w:r>
      <w:r w:rsidR="0013178F">
        <w:rPr>
          <w:rFonts w:ascii="Arial" w:hAnsi="Arial" w:cs="Arial"/>
          <w:bCs/>
        </w:rPr>
        <w:t xml:space="preserve"> jeszcze</w:t>
      </w:r>
      <w:r w:rsidR="009C0FFC">
        <w:rPr>
          <w:rFonts w:ascii="Arial" w:hAnsi="Arial" w:cs="Arial"/>
          <w:bCs/>
        </w:rPr>
        <w:t xml:space="preserve"> inne, napisać skrypty obliczające je i dokonać obliczeń, zapisując </w:t>
      </w:r>
      <w:r w:rsidR="00F472F0">
        <w:rPr>
          <w:rFonts w:ascii="Arial" w:hAnsi="Arial" w:cs="Arial"/>
          <w:bCs/>
        </w:rPr>
        <w:t xml:space="preserve">wyniki </w:t>
      </w:r>
      <w:r w:rsidR="009C0FFC">
        <w:rPr>
          <w:rFonts w:ascii="Arial" w:hAnsi="Arial" w:cs="Arial"/>
          <w:bCs/>
        </w:rPr>
        <w:t xml:space="preserve">w odpowiednio nazwanych zmiennych, analogicznie np. do zmiennej </w:t>
      </w:r>
      <w:proofErr w:type="spellStart"/>
      <w:r w:rsidR="009C0FFC">
        <w:rPr>
          <w:rFonts w:ascii="Arial" w:hAnsi="Arial" w:cs="Arial"/>
          <w:bCs/>
        </w:rPr>
        <w:t>var_s</w:t>
      </w:r>
      <w:r w:rsidR="00053FDF">
        <w:rPr>
          <w:rFonts w:ascii="Arial" w:hAnsi="Arial" w:cs="Arial"/>
          <w:bCs/>
        </w:rPr>
        <w:t>td</w:t>
      </w:r>
      <w:r w:rsidR="009C0FFC">
        <w:rPr>
          <w:rFonts w:ascii="Arial" w:hAnsi="Arial" w:cs="Arial"/>
          <w:bCs/>
        </w:rPr>
        <w:t>h</w:t>
      </w:r>
      <w:proofErr w:type="spellEnd"/>
      <w:r w:rsidR="009C0FFC">
        <w:rPr>
          <w:rFonts w:ascii="Arial" w:hAnsi="Arial" w:cs="Arial"/>
          <w:bCs/>
        </w:rPr>
        <w:t xml:space="preserve">. Można posiłkować się tu np. następującą </w:t>
      </w:r>
      <w:hyperlink r:id="rId16" w:history="1">
        <w:r w:rsidR="00A51C67" w:rsidRPr="00A51C67">
          <w:rPr>
            <w:rStyle w:val="Hipercze"/>
            <w:rFonts w:ascii="Arial" w:hAnsi="Arial" w:cs="Arial"/>
            <w:bCs/>
          </w:rPr>
          <w:t>publikacją</w:t>
        </w:r>
      </w:hyperlink>
      <w:r w:rsidR="009C0FFC">
        <w:rPr>
          <w:rFonts w:ascii="Arial" w:hAnsi="Arial" w:cs="Arial"/>
          <w:bCs/>
        </w:rPr>
        <w:t xml:space="preserve"> gdy chodzi o parametry charakteryzujące lokalną </w:t>
      </w:r>
      <w:r w:rsidR="009804F6">
        <w:rPr>
          <w:rFonts w:ascii="Arial" w:hAnsi="Arial" w:cs="Arial"/>
          <w:bCs/>
        </w:rPr>
        <w:t>nieregular</w:t>
      </w:r>
      <w:r w:rsidR="009C0FFC">
        <w:rPr>
          <w:rFonts w:ascii="Arial" w:hAnsi="Arial" w:cs="Arial"/>
          <w:bCs/>
        </w:rPr>
        <w:t>ność i kształt powierzchni (artykuł ten jest co prawda z inne</w:t>
      </w:r>
      <w:r w:rsidR="00A51C67">
        <w:rPr>
          <w:rFonts w:ascii="Arial" w:hAnsi="Arial" w:cs="Arial"/>
          <w:bCs/>
        </w:rPr>
        <w:t>j</w:t>
      </w:r>
      <w:r w:rsidR="009C0FFC">
        <w:rPr>
          <w:rFonts w:ascii="Arial" w:hAnsi="Arial" w:cs="Arial"/>
          <w:bCs/>
        </w:rPr>
        <w:t xml:space="preserve"> dziedziny</w:t>
      </w:r>
      <w:r w:rsidR="0001555C">
        <w:rPr>
          <w:rFonts w:ascii="Arial" w:hAnsi="Arial" w:cs="Arial"/>
          <w:bCs/>
        </w:rPr>
        <w:t>,</w:t>
      </w:r>
      <w:r w:rsidR="009C0FFC">
        <w:rPr>
          <w:rFonts w:ascii="Arial" w:hAnsi="Arial" w:cs="Arial"/>
          <w:bCs/>
        </w:rPr>
        <w:t xml:space="preserve"> ale podaje wiele interesujących parametrów charakteryzujących </w:t>
      </w:r>
      <w:r w:rsidR="00F340AF">
        <w:rPr>
          <w:rFonts w:ascii="Arial" w:hAnsi="Arial" w:cs="Arial"/>
          <w:bCs/>
        </w:rPr>
        <w:t xml:space="preserve">cechy </w:t>
      </w:r>
      <w:r w:rsidR="009C0FFC">
        <w:rPr>
          <w:rFonts w:ascii="Arial" w:hAnsi="Arial" w:cs="Arial"/>
          <w:bCs/>
        </w:rPr>
        <w:t>powierzchni dan</w:t>
      </w:r>
      <w:r w:rsidR="00F340AF">
        <w:rPr>
          <w:rFonts w:ascii="Arial" w:hAnsi="Arial" w:cs="Arial"/>
          <w:bCs/>
        </w:rPr>
        <w:t>ej</w:t>
      </w:r>
      <w:r w:rsidR="009C0FFC">
        <w:rPr>
          <w:rFonts w:ascii="Arial" w:hAnsi="Arial" w:cs="Arial"/>
          <w:bCs/>
        </w:rPr>
        <w:t xml:space="preserve"> np. w postaci siatki).</w:t>
      </w:r>
      <w:r w:rsidR="00D445D4">
        <w:rPr>
          <w:rFonts w:ascii="Arial" w:hAnsi="Arial" w:cs="Arial"/>
          <w:bCs/>
        </w:rPr>
        <w:t xml:space="preserve"> Można także zdefiniować parametry, do których obliczenia potrzebny jest dwuwymiarowy, np. prostokątny podzbiór siatki głębokości, a nie tylko jedna linia – podobnie jak przy obliczaniu w poprzednim ćwiczeniu parametrów opartych na GLCM dla BSS.</w:t>
      </w:r>
    </w:p>
    <w:p w:rsidR="001C37E2" w:rsidRDefault="001C37E2" w:rsidP="002E0732">
      <w:pPr>
        <w:jc w:val="both"/>
        <w:rPr>
          <w:rFonts w:ascii="Arial" w:hAnsi="Arial" w:cs="Arial"/>
          <w:bCs/>
        </w:rPr>
      </w:pPr>
    </w:p>
    <w:p w:rsidR="00062FA5" w:rsidRDefault="007F4538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Skrypt rozkl2D.m </w:t>
      </w:r>
      <w:r w:rsidR="005542F3">
        <w:rPr>
          <w:rFonts w:ascii="Arial" w:hAnsi="Arial" w:cs="Arial"/>
          <w:bCs/>
        </w:rPr>
        <w:t xml:space="preserve">(taki sam jak w poprzednim ćwiczeniu) </w:t>
      </w:r>
      <w:r>
        <w:rPr>
          <w:rFonts w:ascii="Arial" w:hAnsi="Arial" w:cs="Arial"/>
          <w:bCs/>
        </w:rPr>
        <w:t xml:space="preserve">tworzy wykres i wizualizuje na nim rozkład wartości 2 parametrów w przestrzeni 2-wymiarowej, dla poszczególnych typów dna. </w:t>
      </w:r>
      <w:r w:rsidR="00062FA5">
        <w:rPr>
          <w:rFonts w:ascii="Arial" w:hAnsi="Arial" w:cs="Arial"/>
          <w:bCs/>
        </w:rPr>
        <w:t xml:space="preserve">W skrypcie </w:t>
      </w:r>
      <w:r>
        <w:rPr>
          <w:rFonts w:ascii="Arial" w:hAnsi="Arial" w:cs="Arial"/>
          <w:bCs/>
        </w:rPr>
        <w:t xml:space="preserve">tym </w:t>
      </w:r>
      <w:r w:rsidR="00062FA5">
        <w:rPr>
          <w:rFonts w:ascii="Arial" w:hAnsi="Arial" w:cs="Arial"/>
          <w:bCs/>
        </w:rPr>
        <w:t xml:space="preserve">należy odpowiednie zmienne podstawić pod </w:t>
      </w:r>
      <w:r>
        <w:rPr>
          <w:rFonts w:ascii="Arial" w:hAnsi="Arial" w:cs="Arial"/>
          <w:bCs/>
        </w:rPr>
        <w:t>zm1 i zm2. Przykładowy wynik działania tego skryptu przedstawiony został na Rys. 3.</w:t>
      </w:r>
      <w:r w:rsidR="00D71127">
        <w:rPr>
          <w:rFonts w:ascii="Arial" w:hAnsi="Arial" w:cs="Arial"/>
          <w:bCs/>
        </w:rPr>
        <w:t xml:space="preserve"> Jak widać, w przedstawionym na tym rysunku przypadku </w:t>
      </w:r>
      <w:r w:rsidR="006A168E">
        <w:rPr>
          <w:rFonts w:ascii="Arial" w:hAnsi="Arial" w:cs="Arial"/>
          <w:bCs/>
        </w:rPr>
        <w:t>wartości parametrów dla poszczególnych klas nakładają się na siebie, należy więc, proponując i obliczając inne parametry, podjąć próbę poprawy tej sytuacji.</w:t>
      </w:r>
    </w:p>
    <w:p w:rsidR="007101D3" w:rsidRDefault="007101D3" w:rsidP="007F4538">
      <w:pPr>
        <w:jc w:val="center"/>
        <w:rPr>
          <w:rFonts w:ascii="Arial" w:hAnsi="Arial" w:cs="Arial"/>
          <w:bCs/>
        </w:rPr>
      </w:pPr>
    </w:p>
    <w:p w:rsidR="00062FA5" w:rsidRDefault="00967D0D" w:rsidP="00967D0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Można także zaprezentować wyniki obliczeń parametrów w inny sposób, za pomocą samodzielnie napisanych skryptów, używając np. histogramu wartości dla pojedynczego parametru, bądź wizualizując rozkład wartości 3 parametrów w przestrzeni 3-wymiarowej, itp.</w:t>
      </w:r>
    </w:p>
    <w:p w:rsidR="00967D0D" w:rsidRDefault="00967D0D" w:rsidP="002E0732">
      <w:pPr>
        <w:jc w:val="both"/>
        <w:rPr>
          <w:rFonts w:ascii="Arial" w:hAnsi="Arial" w:cs="Arial"/>
          <w:bCs/>
        </w:rPr>
      </w:pPr>
    </w:p>
    <w:p w:rsidR="005010C1" w:rsidRDefault="005542F3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Również tak jak w poprzednim ćwiczeniu, s</w:t>
      </w:r>
      <w:r w:rsidR="00967D0D">
        <w:rPr>
          <w:rFonts w:ascii="Arial" w:hAnsi="Arial" w:cs="Arial"/>
          <w:bCs/>
        </w:rPr>
        <w:t xml:space="preserve">krypt </w:t>
      </w:r>
      <w:r w:rsidR="00967D0D" w:rsidRPr="00967D0D">
        <w:rPr>
          <w:rFonts w:ascii="Arial" w:hAnsi="Arial" w:cs="Arial"/>
          <w:bCs/>
        </w:rPr>
        <w:t>kl_min_dist_2D</w:t>
      </w:r>
      <w:r w:rsidR="00967D0D">
        <w:rPr>
          <w:rFonts w:ascii="Arial" w:hAnsi="Arial" w:cs="Arial"/>
          <w:bCs/>
        </w:rPr>
        <w:t xml:space="preserve">.m realizuje klasyfikację </w:t>
      </w:r>
      <w:proofErr w:type="spellStart"/>
      <w:r w:rsidR="00967D0D">
        <w:rPr>
          <w:rFonts w:ascii="Arial" w:hAnsi="Arial" w:cs="Arial"/>
          <w:bCs/>
        </w:rPr>
        <w:t>minimalnoodległościową</w:t>
      </w:r>
      <w:proofErr w:type="spellEnd"/>
      <w:r w:rsidR="00967D0D">
        <w:rPr>
          <w:rFonts w:ascii="Arial" w:hAnsi="Arial" w:cs="Arial"/>
          <w:bCs/>
        </w:rPr>
        <w:t xml:space="preserve">. </w:t>
      </w:r>
      <w:r w:rsidR="00725277">
        <w:rPr>
          <w:rFonts w:ascii="Arial" w:hAnsi="Arial" w:cs="Arial"/>
          <w:bCs/>
        </w:rPr>
        <w:t>Z</w:t>
      </w:r>
      <w:r w:rsidR="00962D7D">
        <w:rPr>
          <w:rFonts w:ascii="Arial" w:hAnsi="Arial" w:cs="Arial"/>
          <w:bCs/>
        </w:rPr>
        <w:t>akłada</w:t>
      </w:r>
      <w:r w:rsidR="00725277">
        <w:rPr>
          <w:rFonts w:ascii="Arial" w:hAnsi="Arial" w:cs="Arial"/>
          <w:bCs/>
        </w:rPr>
        <w:t xml:space="preserve"> on</w:t>
      </w:r>
      <w:r w:rsidR="00962D7D">
        <w:rPr>
          <w:rFonts w:ascii="Arial" w:hAnsi="Arial" w:cs="Arial"/>
          <w:bCs/>
        </w:rPr>
        <w:t xml:space="preserve">, że w klasyfikacji używane są tylko 2 parametry </w:t>
      </w:r>
      <w:r w:rsidR="00725277">
        <w:rPr>
          <w:rFonts w:ascii="Arial" w:hAnsi="Arial" w:cs="Arial"/>
          <w:bCs/>
        </w:rPr>
        <w:t>(</w:t>
      </w:r>
      <w:r w:rsidR="00962D7D">
        <w:rPr>
          <w:rFonts w:ascii="Arial" w:hAnsi="Arial" w:cs="Arial"/>
          <w:bCs/>
        </w:rPr>
        <w:t>zmienne</w:t>
      </w:r>
      <w:r w:rsidR="00725277">
        <w:rPr>
          <w:rFonts w:ascii="Arial" w:hAnsi="Arial" w:cs="Arial"/>
          <w:bCs/>
        </w:rPr>
        <w:t>)</w:t>
      </w:r>
      <w:r w:rsidR="00962D7D">
        <w:rPr>
          <w:rFonts w:ascii="Arial" w:hAnsi="Arial" w:cs="Arial"/>
          <w:bCs/>
        </w:rPr>
        <w:t xml:space="preserve"> i należy je podstawić pod </w:t>
      </w:r>
      <w:r w:rsidR="00967D0D">
        <w:rPr>
          <w:rFonts w:ascii="Arial" w:hAnsi="Arial" w:cs="Arial"/>
          <w:bCs/>
        </w:rPr>
        <w:t>zm1 i zm2, tak jak w skrypcie rozkl2D.m.</w:t>
      </w:r>
      <w:r w:rsidR="00725277">
        <w:rPr>
          <w:rFonts w:ascii="Arial" w:hAnsi="Arial" w:cs="Arial"/>
          <w:bCs/>
        </w:rPr>
        <w:t xml:space="preserve"> Skrypt </w:t>
      </w:r>
      <w:r w:rsidR="00725277" w:rsidRPr="00967D0D">
        <w:rPr>
          <w:rFonts w:ascii="Arial" w:hAnsi="Arial" w:cs="Arial"/>
          <w:bCs/>
        </w:rPr>
        <w:t>kl_min_dist_2D</w:t>
      </w:r>
      <w:r w:rsidR="00725277">
        <w:rPr>
          <w:rFonts w:ascii="Arial" w:hAnsi="Arial" w:cs="Arial"/>
          <w:bCs/>
        </w:rPr>
        <w:t>.m g</w:t>
      </w:r>
      <w:r w:rsidR="005010C1">
        <w:rPr>
          <w:rFonts w:ascii="Arial" w:hAnsi="Arial" w:cs="Arial"/>
          <w:bCs/>
        </w:rPr>
        <w:t>eneruje wyniki poprzez podanie macierzy niezgodności (</w:t>
      </w:r>
      <w:proofErr w:type="spellStart"/>
      <w:r w:rsidR="005010C1">
        <w:rPr>
          <w:rFonts w:ascii="Arial" w:hAnsi="Arial" w:cs="Arial"/>
          <w:bCs/>
        </w:rPr>
        <w:t>c</w:t>
      </w:r>
      <w:r w:rsidR="002D0121">
        <w:rPr>
          <w:rFonts w:ascii="Arial" w:hAnsi="Arial" w:cs="Arial"/>
          <w:bCs/>
        </w:rPr>
        <w:t>onfusion</w:t>
      </w:r>
      <w:proofErr w:type="spellEnd"/>
      <w:r w:rsidR="002D0121">
        <w:rPr>
          <w:rFonts w:ascii="Arial" w:hAnsi="Arial" w:cs="Arial"/>
          <w:bCs/>
        </w:rPr>
        <w:t xml:space="preserve"> </w:t>
      </w:r>
      <w:r w:rsidR="005010C1">
        <w:rPr>
          <w:rFonts w:ascii="Arial" w:hAnsi="Arial" w:cs="Arial"/>
          <w:bCs/>
        </w:rPr>
        <w:t>m</w:t>
      </w:r>
      <w:r w:rsidR="002D0121">
        <w:rPr>
          <w:rFonts w:ascii="Arial" w:hAnsi="Arial" w:cs="Arial"/>
          <w:bCs/>
        </w:rPr>
        <w:t>atrix</w:t>
      </w:r>
      <w:r w:rsidR="005010C1">
        <w:rPr>
          <w:rFonts w:ascii="Arial" w:hAnsi="Arial" w:cs="Arial"/>
          <w:bCs/>
        </w:rPr>
        <w:t>) klasyfikacji, w 2 formach: 1) z podaniem ilości obiektów dla każdej</w:t>
      </w:r>
      <w:r w:rsidR="00763BE5">
        <w:rPr>
          <w:rFonts w:ascii="Arial" w:hAnsi="Arial" w:cs="Arial"/>
          <w:bCs/>
        </w:rPr>
        <w:t xml:space="preserve"> </w:t>
      </w:r>
      <w:r w:rsidR="005010C1">
        <w:rPr>
          <w:rFonts w:ascii="Arial" w:hAnsi="Arial" w:cs="Arial"/>
          <w:bCs/>
        </w:rPr>
        <w:t xml:space="preserve">klasy, które zostały </w:t>
      </w:r>
      <w:r w:rsidR="002D05CA">
        <w:rPr>
          <w:rFonts w:ascii="Arial" w:hAnsi="Arial" w:cs="Arial"/>
          <w:bCs/>
        </w:rPr>
        <w:t>sklasy</w:t>
      </w:r>
      <w:r w:rsidR="005010C1">
        <w:rPr>
          <w:rFonts w:ascii="Arial" w:hAnsi="Arial" w:cs="Arial"/>
          <w:bCs/>
        </w:rPr>
        <w:t>fikowane d</w:t>
      </w:r>
      <w:r w:rsidR="00763BE5">
        <w:rPr>
          <w:rFonts w:ascii="Arial" w:hAnsi="Arial" w:cs="Arial"/>
          <w:bCs/>
        </w:rPr>
        <w:t>o poszczególnych klas, 2) z podaniem procentowe</w:t>
      </w:r>
      <w:r w:rsidR="002D05CA">
        <w:rPr>
          <w:rFonts w:ascii="Arial" w:hAnsi="Arial" w:cs="Arial"/>
          <w:bCs/>
        </w:rPr>
        <w:t>go</w:t>
      </w:r>
      <w:r w:rsidR="00763BE5">
        <w:rPr>
          <w:rFonts w:ascii="Arial" w:hAnsi="Arial" w:cs="Arial"/>
          <w:bCs/>
        </w:rPr>
        <w:t xml:space="preserve"> </w:t>
      </w:r>
      <w:r w:rsidR="002D05CA">
        <w:rPr>
          <w:rFonts w:ascii="Arial" w:hAnsi="Arial" w:cs="Arial"/>
          <w:bCs/>
        </w:rPr>
        <w:t>udziału</w:t>
      </w:r>
      <w:r w:rsidR="00763BE5">
        <w:rPr>
          <w:rFonts w:ascii="Arial" w:hAnsi="Arial" w:cs="Arial"/>
          <w:bCs/>
        </w:rPr>
        <w:t xml:space="preserve"> obiektów dla każdej klasy, które zostały zakwalifikowane do poszczególnych klas. Wartości na głównej </w:t>
      </w:r>
      <w:r w:rsidR="00763BE5">
        <w:rPr>
          <w:rFonts w:ascii="Arial" w:hAnsi="Arial" w:cs="Arial"/>
          <w:bCs/>
        </w:rPr>
        <w:lastRenderedPageBreak/>
        <w:t xml:space="preserve">przekątnej macierzy niezgodności oznaczają tzw. dokładność użytkownika </w:t>
      </w:r>
      <w:r w:rsidR="002D05CA">
        <w:rPr>
          <w:rFonts w:ascii="Arial" w:hAnsi="Arial" w:cs="Arial"/>
          <w:bCs/>
        </w:rPr>
        <w:t xml:space="preserve">dla </w:t>
      </w:r>
      <w:r w:rsidR="00763BE5">
        <w:rPr>
          <w:rFonts w:ascii="Arial" w:hAnsi="Arial" w:cs="Arial"/>
          <w:bCs/>
        </w:rPr>
        <w:t>przeprowadzonej klasyfikacji, tj. jaki %  obiektów należących w rzeczywistości do danej klasy został sklasyfikowany poprawnie, czyl</w:t>
      </w:r>
      <w:r w:rsidR="00E54AD5">
        <w:rPr>
          <w:rFonts w:ascii="Arial" w:hAnsi="Arial" w:cs="Arial"/>
          <w:bCs/>
        </w:rPr>
        <w:t>i</w:t>
      </w:r>
      <w:r w:rsidR="00763BE5">
        <w:rPr>
          <w:rFonts w:ascii="Arial" w:hAnsi="Arial" w:cs="Arial"/>
          <w:bCs/>
        </w:rPr>
        <w:t xml:space="preserve"> do tej właśnie klasy. Skrypt oblicza także </w:t>
      </w:r>
      <w:r w:rsidR="00E54AD5">
        <w:rPr>
          <w:rFonts w:ascii="Arial" w:hAnsi="Arial" w:cs="Arial"/>
          <w:bCs/>
        </w:rPr>
        <w:t xml:space="preserve">łączny procentowy udział wszystkich </w:t>
      </w:r>
      <w:r w:rsidR="002D05CA">
        <w:rPr>
          <w:rFonts w:ascii="Arial" w:hAnsi="Arial" w:cs="Arial"/>
          <w:bCs/>
        </w:rPr>
        <w:t xml:space="preserve">poprawnych klasyfikacji w </w:t>
      </w:r>
      <w:r w:rsidR="009856F3">
        <w:rPr>
          <w:rFonts w:ascii="Arial" w:hAnsi="Arial" w:cs="Arial"/>
          <w:bCs/>
        </w:rPr>
        <w:t xml:space="preserve">łącznej </w:t>
      </w:r>
      <w:r w:rsidR="002D05CA">
        <w:rPr>
          <w:rFonts w:ascii="Arial" w:hAnsi="Arial" w:cs="Arial"/>
          <w:bCs/>
        </w:rPr>
        <w:t>liczbie wszystkich klasyfikacji.</w:t>
      </w:r>
    </w:p>
    <w:p w:rsidR="001257AD" w:rsidRDefault="00A645E7" w:rsidP="001257AD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pl-PL" w:bidi="ar-SA"/>
        </w:rPr>
        <w:drawing>
          <wp:inline distT="0" distB="0" distL="0" distR="0">
            <wp:extent cx="3800475" cy="28384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AD" w:rsidRDefault="001257AD" w:rsidP="001257AD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Rys. 3. Rozkład w przestrzeni dwuwymiarowej zbioru wartości obliczonych 2 parametrów dla sondowań, dla czterech typów dna: odchylenie standardowe głębokości dna vs. </w:t>
      </w:r>
      <w:proofErr w:type="spellStart"/>
      <w:r w:rsidR="0050288B">
        <w:rPr>
          <w:rFonts w:ascii="Arial" w:hAnsi="Arial" w:cs="Arial"/>
          <w:bCs/>
        </w:rPr>
        <w:t>six</w:t>
      </w:r>
      <w:proofErr w:type="spellEnd"/>
      <w:r w:rsidR="0050288B">
        <w:rPr>
          <w:rFonts w:ascii="Arial" w:hAnsi="Arial" w:cs="Arial"/>
          <w:bCs/>
        </w:rPr>
        <w:t xml:space="preserve">-point </w:t>
      </w:r>
      <w:proofErr w:type="spellStart"/>
      <w:r w:rsidR="0050288B">
        <w:rPr>
          <w:rFonts w:ascii="Arial" w:hAnsi="Arial" w:cs="Arial"/>
          <w:bCs/>
        </w:rPr>
        <w:t>height</w:t>
      </w:r>
      <w:proofErr w:type="spellEnd"/>
    </w:p>
    <w:p w:rsidR="001257AD" w:rsidRDefault="001257AD" w:rsidP="001257AD">
      <w:pPr>
        <w:jc w:val="center"/>
        <w:rPr>
          <w:rFonts w:ascii="Arial" w:hAnsi="Arial" w:cs="Arial"/>
          <w:bCs/>
        </w:rPr>
      </w:pPr>
    </w:p>
    <w:p w:rsidR="00303C40" w:rsidRDefault="00962D7D" w:rsidP="00303C40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Można t</w:t>
      </w:r>
      <w:r w:rsidR="00854CB7">
        <w:rPr>
          <w:rFonts w:ascii="Arial" w:hAnsi="Arial" w:cs="Arial"/>
          <w:bCs/>
        </w:rPr>
        <w:t xml:space="preserve">akże, pisząc własne skrypty i modyfikując istniejące, przeprowadzić klasyfikację </w:t>
      </w:r>
      <w:proofErr w:type="spellStart"/>
      <w:r w:rsidR="00854CB7">
        <w:rPr>
          <w:rFonts w:ascii="Arial" w:hAnsi="Arial" w:cs="Arial"/>
          <w:bCs/>
        </w:rPr>
        <w:t>minimalnoodległościową</w:t>
      </w:r>
      <w:proofErr w:type="spellEnd"/>
      <w:r w:rsidR="00854CB7">
        <w:rPr>
          <w:rFonts w:ascii="Arial" w:hAnsi="Arial" w:cs="Arial"/>
          <w:bCs/>
        </w:rPr>
        <w:t xml:space="preserve"> dla zestawu parametrów większego niż 2, a także przeprowadzić klasyfikację używając innego klasyfikatora bądź klasyfikatorów.</w:t>
      </w:r>
      <w:r w:rsidR="000559FC">
        <w:rPr>
          <w:rFonts w:ascii="Arial" w:hAnsi="Arial" w:cs="Arial"/>
          <w:bCs/>
        </w:rPr>
        <w:t xml:space="preserve"> </w:t>
      </w:r>
      <w:r w:rsidR="005010C1">
        <w:rPr>
          <w:rFonts w:ascii="Arial" w:hAnsi="Arial" w:cs="Arial"/>
          <w:bCs/>
        </w:rPr>
        <w:t xml:space="preserve">Wyniki klasyfikacji </w:t>
      </w:r>
      <w:r w:rsidR="000559FC">
        <w:rPr>
          <w:rFonts w:ascii="Arial" w:hAnsi="Arial" w:cs="Arial"/>
          <w:bCs/>
        </w:rPr>
        <w:t xml:space="preserve">należy </w:t>
      </w:r>
      <w:r w:rsidR="005010C1">
        <w:rPr>
          <w:rFonts w:ascii="Arial" w:hAnsi="Arial" w:cs="Arial"/>
          <w:bCs/>
        </w:rPr>
        <w:t xml:space="preserve">podawać tak samo jak </w:t>
      </w:r>
      <w:r w:rsidR="00E70F2C">
        <w:rPr>
          <w:rFonts w:ascii="Arial" w:hAnsi="Arial" w:cs="Arial"/>
          <w:bCs/>
        </w:rPr>
        <w:t xml:space="preserve">odbywa się </w:t>
      </w:r>
      <w:r w:rsidR="0044479C">
        <w:rPr>
          <w:rFonts w:ascii="Arial" w:hAnsi="Arial" w:cs="Arial"/>
          <w:bCs/>
        </w:rPr>
        <w:t xml:space="preserve">to </w:t>
      </w:r>
      <w:r w:rsidR="00E70F2C">
        <w:rPr>
          <w:rFonts w:ascii="Arial" w:hAnsi="Arial" w:cs="Arial"/>
          <w:bCs/>
        </w:rPr>
        <w:t xml:space="preserve">w </w:t>
      </w:r>
      <w:r w:rsidR="005010C1">
        <w:rPr>
          <w:rFonts w:ascii="Arial" w:hAnsi="Arial" w:cs="Arial"/>
          <w:bCs/>
        </w:rPr>
        <w:t xml:space="preserve">skrypcie </w:t>
      </w:r>
      <w:r w:rsidR="00E70F2C" w:rsidRPr="00967D0D">
        <w:rPr>
          <w:rFonts w:ascii="Arial" w:hAnsi="Arial" w:cs="Arial"/>
          <w:bCs/>
        </w:rPr>
        <w:t>kl_min_dist_2D</w:t>
      </w:r>
      <w:r w:rsidR="00E70F2C">
        <w:rPr>
          <w:rFonts w:ascii="Arial" w:hAnsi="Arial" w:cs="Arial"/>
          <w:bCs/>
        </w:rPr>
        <w:t>.m.</w:t>
      </w:r>
    </w:p>
    <w:p w:rsidR="00303C40" w:rsidRDefault="00303C40" w:rsidP="002E0732">
      <w:pPr>
        <w:jc w:val="both"/>
        <w:rPr>
          <w:rFonts w:ascii="Arial" w:hAnsi="Arial" w:cs="Arial"/>
          <w:bCs/>
        </w:rPr>
      </w:pPr>
    </w:p>
    <w:p w:rsidR="002E0732" w:rsidRPr="002E0732" w:rsidRDefault="00C17DDA" w:rsidP="002E07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Można </w:t>
      </w:r>
      <w:r w:rsidR="00303C40">
        <w:rPr>
          <w:rFonts w:ascii="Arial" w:hAnsi="Arial" w:cs="Arial"/>
          <w:bCs/>
        </w:rPr>
        <w:t>również</w:t>
      </w:r>
      <w:r>
        <w:rPr>
          <w:rFonts w:ascii="Arial" w:hAnsi="Arial" w:cs="Arial"/>
          <w:bCs/>
        </w:rPr>
        <w:t xml:space="preserve"> łącznie użyć do klasyfikacji parametrów obliczonych w niniejszym ćwiczeniu oraz parametrów obliczonych w ćwiczeniu poprzednim (założyć przy tym, że dane zawarte w pliku </w:t>
      </w:r>
      <w:proofErr w:type="spellStart"/>
      <w:r>
        <w:rPr>
          <w:rFonts w:ascii="Arial" w:hAnsi="Arial" w:cs="Arial"/>
          <w:bCs/>
        </w:rPr>
        <w:t>dane_bss.mat</w:t>
      </w:r>
      <w:proofErr w:type="spellEnd"/>
      <w:r>
        <w:rPr>
          <w:rFonts w:ascii="Arial" w:hAnsi="Arial" w:cs="Arial"/>
          <w:bCs/>
        </w:rPr>
        <w:t xml:space="preserve"> oraz </w:t>
      </w:r>
      <w:r w:rsidR="000711FF">
        <w:rPr>
          <w:rFonts w:ascii="Arial" w:hAnsi="Arial" w:cs="Arial"/>
          <w:bCs/>
        </w:rPr>
        <w:t xml:space="preserve">w pliku </w:t>
      </w:r>
      <w:proofErr w:type="spellStart"/>
      <w:r>
        <w:rPr>
          <w:rFonts w:ascii="Arial" w:hAnsi="Arial" w:cs="Arial"/>
          <w:bCs/>
        </w:rPr>
        <w:t>dane_z.mat</w:t>
      </w:r>
      <w:proofErr w:type="spellEnd"/>
      <w:r>
        <w:rPr>
          <w:rFonts w:ascii="Arial" w:hAnsi="Arial" w:cs="Arial"/>
          <w:bCs/>
        </w:rPr>
        <w:t xml:space="preserve"> dotyczą dokładnie tych samych obszaró</w:t>
      </w:r>
      <w:r w:rsidR="000711FF">
        <w:rPr>
          <w:rFonts w:ascii="Arial" w:hAnsi="Arial" w:cs="Arial"/>
          <w:bCs/>
        </w:rPr>
        <w:t>w</w:t>
      </w:r>
      <w:r>
        <w:rPr>
          <w:rFonts w:ascii="Arial" w:hAnsi="Arial" w:cs="Arial"/>
          <w:bCs/>
        </w:rPr>
        <w:t xml:space="preserve"> dna morskiego).</w:t>
      </w:r>
    </w:p>
    <w:p w:rsidR="002E0732" w:rsidRPr="002E0732" w:rsidRDefault="002E0732" w:rsidP="002E0732">
      <w:pPr>
        <w:jc w:val="both"/>
        <w:rPr>
          <w:rFonts w:ascii="Arial" w:hAnsi="Arial" w:cs="Arial"/>
          <w:bCs/>
        </w:rPr>
      </w:pPr>
    </w:p>
    <w:p w:rsidR="00855EDC" w:rsidRDefault="003A5074">
      <w:pPr>
        <w:jc w:val="both"/>
      </w:pPr>
      <w:r>
        <w:rPr>
          <w:rFonts w:ascii="Liberation Sans" w:hAnsi="Liberation Sans"/>
          <w:b/>
          <w:bCs/>
          <w:sz w:val="28"/>
          <w:szCs w:val="28"/>
        </w:rPr>
        <w:br w:type="page"/>
      </w:r>
      <w:r w:rsidR="00855EDC">
        <w:rPr>
          <w:rFonts w:ascii="Liberation Sans" w:hAnsi="Liberation Sans"/>
          <w:b/>
          <w:bCs/>
          <w:sz w:val="28"/>
          <w:szCs w:val="28"/>
        </w:rPr>
        <w:lastRenderedPageBreak/>
        <w:t>4. Forma i zawartość sprawozdania</w:t>
      </w:r>
    </w:p>
    <w:p w:rsidR="002B73CA" w:rsidRDefault="002B73CA" w:rsidP="002B73CA">
      <w:pPr>
        <w:jc w:val="both"/>
        <w:rPr>
          <w:rFonts w:ascii="Arial" w:hAnsi="Arial" w:cs="Arial"/>
          <w:bCs/>
        </w:rPr>
      </w:pPr>
    </w:p>
    <w:p w:rsidR="002B73CA" w:rsidRDefault="003E0398" w:rsidP="002B73C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Sprawozdanie z realizacji laboratorium powinno zawierać (patrz: Zadania do wykonania w punkcie 2. Przebieg ćwiczenia):</w:t>
      </w:r>
    </w:p>
    <w:p w:rsidR="00400F40" w:rsidRDefault="00AC38C7" w:rsidP="002B73C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</w:t>
      </w:r>
      <w:r w:rsidR="00AB5422">
        <w:rPr>
          <w:rFonts w:ascii="Arial" w:hAnsi="Arial" w:cs="Arial"/>
          <w:bCs/>
        </w:rPr>
        <w:t> </w:t>
      </w:r>
      <w:r>
        <w:rPr>
          <w:rFonts w:ascii="Arial" w:hAnsi="Arial" w:cs="Arial"/>
          <w:bCs/>
        </w:rPr>
        <w:t>–</w:t>
      </w:r>
      <w:r w:rsidR="00AB5422">
        <w:rPr>
          <w:rFonts w:ascii="Arial" w:hAnsi="Arial" w:cs="Arial"/>
          <w:bCs/>
        </w:rPr>
        <w:t> </w:t>
      </w:r>
      <w:r>
        <w:rPr>
          <w:rFonts w:ascii="Arial" w:hAnsi="Arial" w:cs="Arial"/>
          <w:bCs/>
        </w:rPr>
        <w:t xml:space="preserve">wizualizacje </w:t>
      </w:r>
      <w:r w:rsidR="002A4B1E">
        <w:rPr>
          <w:rFonts w:ascii="Arial" w:hAnsi="Arial" w:cs="Arial"/>
          <w:bCs/>
        </w:rPr>
        <w:t>trójwymiarowe siatek powierzchni dna</w:t>
      </w:r>
      <w:r>
        <w:rPr>
          <w:rFonts w:ascii="Arial" w:hAnsi="Arial" w:cs="Arial"/>
          <w:bCs/>
        </w:rPr>
        <w:t xml:space="preserve"> (generowane np. przez skrypt </w:t>
      </w:r>
      <w:proofErr w:type="spellStart"/>
      <w:r>
        <w:rPr>
          <w:rFonts w:ascii="Arial" w:hAnsi="Arial" w:cs="Arial"/>
          <w:bCs/>
        </w:rPr>
        <w:t>v</w:t>
      </w:r>
      <w:r w:rsidR="002A4B1E">
        <w:rPr>
          <w:rFonts w:ascii="Arial" w:hAnsi="Arial" w:cs="Arial"/>
          <w:bCs/>
        </w:rPr>
        <w:t>_z</w:t>
      </w:r>
      <w:r>
        <w:rPr>
          <w:rFonts w:ascii="Arial" w:hAnsi="Arial" w:cs="Arial"/>
          <w:bCs/>
        </w:rPr>
        <w:t>.m</w:t>
      </w:r>
      <w:proofErr w:type="spellEnd"/>
      <w:r>
        <w:rPr>
          <w:rFonts w:ascii="Arial" w:hAnsi="Arial" w:cs="Arial"/>
          <w:bCs/>
        </w:rPr>
        <w:t xml:space="preserve">) dla poszczególnych typów </w:t>
      </w:r>
      <w:r w:rsidR="00071E9C">
        <w:rPr>
          <w:rFonts w:ascii="Arial" w:hAnsi="Arial" w:cs="Arial"/>
          <w:bCs/>
        </w:rPr>
        <w:t>dna, ewentualnie z krótkim komentarzem).</w:t>
      </w:r>
    </w:p>
    <w:p w:rsidR="00071E9C" w:rsidRDefault="00071E9C" w:rsidP="002B73C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</w:t>
      </w:r>
      <w:r w:rsidR="00AB5422">
        <w:rPr>
          <w:rFonts w:ascii="Arial" w:hAnsi="Arial" w:cs="Arial"/>
          <w:bCs/>
        </w:rPr>
        <w:t> </w:t>
      </w:r>
      <w:r>
        <w:rPr>
          <w:rFonts w:ascii="Arial" w:hAnsi="Arial" w:cs="Arial"/>
          <w:bCs/>
        </w:rPr>
        <w:t>–</w:t>
      </w:r>
      <w:r w:rsidR="00AB5422">
        <w:rPr>
          <w:rFonts w:ascii="Arial" w:hAnsi="Arial" w:cs="Arial"/>
          <w:bCs/>
        </w:rPr>
        <w:t> </w:t>
      </w:r>
      <w:r w:rsidR="008A391F">
        <w:rPr>
          <w:rFonts w:ascii="Arial" w:hAnsi="Arial" w:cs="Arial"/>
          <w:bCs/>
        </w:rPr>
        <w:t>graficzn</w:t>
      </w:r>
      <w:r>
        <w:rPr>
          <w:rFonts w:ascii="Arial" w:hAnsi="Arial" w:cs="Arial"/>
          <w:bCs/>
        </w:rPr>
        <w:t>e przeds</w:t>
      </w:r>
      <w:r w:rsidR="00174FED">
        <w:rPr>
          <w:rFonts w:ascii="Arial" w:hAnsi="Arial" w:cs="Arial"/>
          <w:bCs/>
        </w:rPr>
        <w:t xml:space="preserve">tawienie otrzymanych rozkładów wartości parametrów, z krótkim opisem, a w przypadku </w:t>
      </w:r>
      <w:r w:rsidR="002343F2">
        <w:rPr>
          <w:rFonts w:ascii="Arial" w:hAnsi="Arial" w:cs="Arial"/>
          <w:bCs/>
        </w:rPr>
        <w:t xml:space="preserve">stworzenia </w:t>
      </w:r>
      <w:r w:rsidR="00174FED">
        <w:rPr>
          <w:rFonts w:ascii="Arial" w:hAnsi="Arial" w:cs="Arial"/>
          <w:bCs/>
        </w:rPr>
        <w:t xml:space="preserve">własnych skryptów, </w:t>
      </w:r>
      <w:r w:rsidR="002343F2">
        <w:rPr>
          <w:rFonts w:ascii="Arial" w:hAnsi="Arial" w:cs="Arial"/>
          <w:bCs/>
        </w:rPr>
        <w:t xml:space="preserve">należy </w:t>
      </w:r>
      <w:r w:rsidR="00174FED">
        <w:rPr>
          <w:rFonts w:ascii="Arial" w:hAnsi="Arial" w:cs="Arial"/>
          <w:bCs/>
        </w:rPr>
        <w:t>zamie</w:t>
      </w:r>
      <w:r w:rsidR="002343F2">
        <w:rPr>
          <w:rFonts w:ascii="Arial" w:hAnsi="Arial" w:cs="Arial"/>
          <w:bCs/>
        </w:rPr>
        <w:t>ścić</w:t>
      </w:r>
      <w:r w:rsidR="00174FED">
        <w:rPr>
          <w:rFonts w:ascii="Arial" w:hAnsi="Arial" w:cs="Arial"/>
          <w:bCs/>
        </w:rPr>
        <w:t xml:space="preserve"> także kod</w:t>
      </w:r>
      <w:r w:rsidR="002343F2">
        <w:rPr>
          <w:rFonts w:ascii="Arial" w:hAnsi="Arial" w:cs="Arial"/>
          <w:bCs/>
        </w:rPr>
        <w:t xml:space="preserve"> </w:t>
      </w:r>
      <w:r w:rsidR="00174FED">
        <w:rPr>
          <w:rFonts w:ascii="Arial" w:hAnsi="Arial" w:cs="Arial"/>
          <w:bCs/>
        </w:rPr>
        <w:t>tych skryptów.</w:t>
      </w:r>
    </w:p>
    <w:p w:rsidR="00174FED" w:rsidRDefault="00174FED" w:rsidP="002B73C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3</w:t>
      </w:r>
      <w:r w:rsidR="00AB5422">
        <w:rPr>
          <w:rFonts w:ascii="Arial" w:hAnsi="Arial" w:cs="Arial"/>
          <w:bCs/>
        </w:rPr>
        <w:t> </w:t>
      </w:r>
      <w:r>
        <w:rPr>
          <w:rFonts w:ascii="Arial" w:hAnsi="Arial" w:cs="Arial"/>
          <w:bCs/>
        </w:rPr>
        <w:t>–</w:t>
      </w:r>
      <w:r w:rsidR="00AB5422">
        <w:rPr>
          <w:rFonts w:ascii="Arial" w:hAnsi="Arial" w:cs="Arial"/>
          <w:bCs/>
        </w:rPr>
        <w:t> </w:t>
      </w:r>
      <w:r>
        <w:rPr>
          <w:rFonts w:ascii="Arial" w:hAnsi="Arial" w:cs="Arial"/>
          <w:bCs/>
        </w:rPr>
        <w:t>przedstawienie poszczególnych wyników klasyfikacji, w sposób</w:t>
      </w:r>
      <w:r w:rsidR="00356F9F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w jaki robi to skrypt kl_min_dist_2D.m, z krótkim opisem. W przypadku stworzenia własnych skryptów, realizujących np. inne metody klasyfikacji</w:t>
      </w:r>
      <w:r w:rsidR="002343F2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zamie</w:t>
      </w:r>
      <w:r w:rsidR="002343F2">
        <w:rPr>
          <w:rFonts w:ascii="Arial" w:hAnsi="Arial" w:cs="Arial"/>
          <w:bCs/>
        </w:rPr>
        <w:t>ścić należy</w:t>
      </w:r>
      <w:r>
        <w:rPr>
          <w:rFonts w:ascii="Arial" w:hAnsi="Arial" w:cs="Arial"/>
          <w:bCs/>
        </w:rPr>
        <w:t xml:space="preserve"> także ich kod.</w:t>
      </w:r>
    </w:p>
    <w:p w:rsidR="00174FED" w:rsidRDefault="00174FED" w:rsidP="002B73C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4</w:t>
      </w:r>
      <w:r w:rsidR="00AB5422">
        <w:rPr>
          <w:rFonts w:ascii="Arial" w:hAnsi="Arial" w:cs="Arial"/>
          <w:bCs/>
        </w:rPr>
        <w:t> </w:t>
      </w:r>
      <w:r>
        <w:rPr>
          <w:rFonts w:ascii="Arial" w:hAnsi="Arial" w:cs="Arial"/>
          <w:bCs/>
        </w:rPr>
        <w:t>–</w:t>
      </w:r>
      <w:r w:rsidR="00AB5422">
        <w:rPr>
          <w:rFonts w:ascii="Arial" w:hAnsi="Arial" w:cs="Arial"/>
          <w:bCs/>
        </w:rPr>
        <w:t> </w:t>
      </w:r>
      <w:r w:rsidR="008B4788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rzedstawienie (krótkiej) dyskusji wyników oraz wniosków.</w:t>
      </w:r>
    </w:p>
    <w:p w:rsidR="00400F40" w:rsidRDefault="00400F40" w:rsidP="002B73CA">
      <w:pPr>
        <w:jc w:val="both"/>
        <w:rPr>
          <w:rFonts w:ascii="Arial" w:hAnsi="Arial" w:cs="Arial"/>
          <w:bCs/>
        </w:rPr>
      </w:pPr>
    </w:p>
    <w:p w:rsidR="00855EDC" w:rsidRDefault="00855EDC">
      <w:pPr>
        <w:jc w:val="both"/>
        <w:rPr>
          <w:rFonts w:ascii="Liberation Sans" w:hAnsi="Liberation Sans"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>Dodatki</w:t>
      </w:r>
    </w:p>
    <w:p w:rsidR="00071201" w:rsidRDefault="00071201">
      <w:pPr>
        <w:jc w:val="both"/>
        <w:rPr>
          <w:rFonts w:ascii="Arial" w:hAnsi="Arial" w:cs="Arial"/>
          <w:bCs/>
        </w:rPr>
      </w:pPr>
      <w:r w:rsidRPr="00071201">
        <w:rPr>
          <w:rFonts w:ascii="Arial" w:hAnsi="Arial" w:cs="Arial"/>
          <w:bCs/>
        </w:rPr>
        <w:t>Brak</w:t>
      </w:r>
      <w:r>
        <w:rPr>
          <w:rFonts w:ascii="Arial" w:hAnsi="Arial" w:cs="Arial"/>
          <w:bCs/>
        </w:rPr>
        <w:t>.</w:t>
      </w:r>
    </w:p>
    <w:p w:rsidR="002B73CA" w:rsidRPr="00071201" w:rsidRDefault="002B73CA">
      <w:pPr>
        <w:jc w:val="both"/>
        <w:rPr>
          <w:rFonts w:ascii="Arial" w:hAnsi="Arial" w:cs="Arial"/>
        </w:rPr>
      </w:pPr>
    </w:p>
    <w:sectPr w:rsidR="002B73CA" w:rsidRPr="00071201" w:rsidSect="00401C0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793" w:right="1138" w:bottom="3285" w:left="1138" w:header="1138" w:footer="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752" w:rsidRDefault="00745752">
      <w:r>
        <w:separator/>
      </w:r>
    </w:p>
  </w:endnote>
  <w:endnote w:type="continuationSeparator" w:id="0">
    <w:p w:rsidR="00745752" w:rsidRDefault="00745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Calibri"/>
    <w:charset w:val="01"/>
    <w:family w:val="auto"/>
    <w:pitch w:val="variable"/>
  </w:font>
  <w:font w:name="Lohit Devanagari">
    <w:altName w:val="Calibri"/>
    <w:charset w:val="01"/>
    <w:family w:val="auto"/>
    <w:pitch w:val="variable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A645E7">
    <w:pPr>
      <w:pStyle w:val="Stopka"/>
      <w:tabs>
        <w:tab w:val="clear" w:pos="4986"/>
        <w:tab w:val="clear" w:pos="9972"/>
        <w:tab w:val="center" w:pos="4819"/>
        <w:tab w:val="left" w:pos="6210"/>
      </w:tabs>
      <w:jc w:val="center"/>
      <w:rPr>
        <w:rFonts w:ascii="Liberation Sans" w:hAnsi="Liberation Sans"/>
        <w:sz w:val="16"/>
        <w:szCs w:val="16"/>
      </w:rPr>
    </w:pPr>
    <w:r>
      <w:rPr>
        <w:rFonts w:ascii="Calibri" w:hAnsi="Calibri"/>
        <w:noProof/>
        <w:sz w:val="15"/>
        <w:szCs w:val="15"/>
        <w:lang w:eastAsia="pl-PL" w:bidi="ar-SA"/>
      </w:rPr>
      <w:drawing>
        <wp:inline distT="0" distB="0" distL="0" distR="0">
          <wp:extent cx="6324600" cy="990600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0" cy="9906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F36067" w:rsidRDefault="00F36067">
    <w:pPr>
      <w:pStyle w:val="Stopka"/>
      <w:tabs>
        <w:tab w:val="clear" w:pos="4986"/>
        <w:tab w:val="clear" w:pos="9972"/>
        <w:tab w:val="center" w:pos="4819"/>
        <w:tab w:val="left" w:pos="6210"/>
      </w:tabs>
      <w:jc w:val="center"/>
    </w:pPr>
    <w:r>
      <w:rPr>
        <w:rFonts w:ascii="Liberation Sans" w:hAnsi="Liberation Sans"/>
        <w:sz w:val="16"/>
        <w:szCs w:val="16"/>
      </w:rPr>
      <w:t xml:space="preserve">Projekt współfinansowany ze środków Unii Europejskiej w ramach Europejskiego Funduszu Rozwoju Regionalnego </w:t>
    </w:r>
    <w:r>
      <w:rPr>
        <w:rFonts w:ascii="Liberation Sans" w:hAnsi="Liberation Sans"/>
        <w:sz w:val="16"/>
        <w:szCs w:val="16"/>
      </w:rPr>
      <w:br/>
      <w:t>Program Operacyjny Polska Cyfrowa na lata 2014-2020,</w:t>
    </w:r>
    <w:r>
      <w:rPr>
        <w:rFonts w:ascii="Liberation Sans" w:hAnsi="Liberation Sans"/>
        <w:sz w:val="16"/>
        <w:szCs w:val="16"/>
      </w:rPr>
      <w:br/>
      <w:t xml:space="preserve">Oś Priorytetowa nr 3 "Cyfrowe kompetencje społeczeństwa" Działanie  nr 3.2 "Innowacyjne rozwiązania na rzecz aktywizacji cyfrowej" </w:t>
    </w:r>
    <w:r>
      <w:rPr>
        <w:rFonts w:ascii="Liberation Sans" w:hAnsi="Liberation Sans"/>
        <w:sz w:val="16"/>
        <w:szCs w:val="16"/>
      </w:rPr>
      <w:br/>
      <w:t>Tytuł projektu:  „Akademia Innowacyjnych Zastosowań Technologii Cyfrowych (AI Tech)”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F3606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A645E7">
    <w:pPr>
      <w:pStyle w:val="Stopka"/>
    </w:pPr>
    <w:r>
      <w:rPr>
        <w:noProof/>
        <w:lang w:eastAsia="pl-PL" w:bidi="ar-SA"/>
      </w:rPr>
      <w:drawing>
        <wp:inline distT="0" distB="0" distL="0" distR="0">
          <wp:extent cx="6324600" cy="990600"/>
          <wp:effectExtent l="0" t="0" r="0" b="0"/>
          <wp:docPr id="5" name="Obraz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0" cy="9906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F3606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752" w:rsidRDefault="00745752">
      <w:r>
        <w:separator/>
      </w:r>
    </w:p>
  </w:footnote>
  <w:footnote w:type="continuationSeparator" w:id="0">
    <w:p w:rsidR="00745752" w:rsidRDefault="007457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F36067">
    <w:pPr>
      <w:pStyle w:val="Nagwek"/>
      <w:jc w:val="center"/>
    </w:pPr>
    <w:r>
      <w:rPr>
        <w:rFonts w:ascii="Liberation Sans" w:hAnsi="Liberation Sans"/>
        <w:sz w:val="16"/>
        <w:szCs w:val="16"/>
      </w:rPr>
      <w:t xml:space="preserve">AI TECH - Akademia Innowacyjnych Zastosowań Technologii Cyfrowych. </w:t>
    </w:r>
    <w:r>
      <w:rPr>
        <w:rStyle w:val="Pogrubienie"/>
        <w:rFonts w:ascii="Liberation Sans" w:hAnsi="Liberation Sans"/>
        <w:b w:val="0"/>
        <w:bCs w:val="0"/>
        <w:sz w:val="16"/>
        <w:szCs w:val="16"/>
      </w:rPr>
      <w:t>Programu Operacyjnego Polska Cyfrowa na lata 2014-2020</w:t>
    </w:r>
  </w:p>
  <w:p w:rsidR="00F36067" w:rsidRDefault="00F36067">
    <w:pPr>
      <w:pStyle w:val="HorizontalLi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F3606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F36067">
    <w:pPr>
      <w:pStyle w:val="Nagwek"/>
      <w:jc w:val="center"/>
    </w:pPr>
    <w:r>
      <w:rPr>
        <w:rFonts w:ascii="Liberation Sans" w:hAnsi="Liberation Sans"/>
        <w:sz w:val="16"/>
        <w:szCs w:val="16"/>
      </w:rPr>
      <w:t xml:space="preserve">AI TECH - Akademia Innowacyjnych Zastosowań Technologii Cyfrowych. </w:t>
    </w:r>
    <w:r>
      <w:rPr>
        <w:rStyle w:val="Pogrubienie"/>
        <w:rFonts w:ascii="Liberation Sans" w:hAnsi="Liberation Sans"/>
        <w:b w:val="0"/>
        <w:bCs w:val="0"/>
        <w:sz w:val="16"/>
        <w:szCs w:val="16"/>
      </w:rPr>
      <w:t>Programu Operacyjnego Polska Cyfrowa na lata 2014-2020</w:t>
    </w:r>
  </w:p>
  <w:p w:rsidR="00F36067" w:rsidRDefault="00F36067">
    <w:pPr>
      <w:pStyle w:val="HorizontalLine"/>
      <w:jc w:val="center"/>
      <w:rPr>
        <w:rFonts w:ascii="Liberation Sans" w:hAnsi="Liberation Sans"/>
        <w:b/>
        <w:bCs/>
        <w:sz w:val="16"/>
        <w:szCs w:val="16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6067" w:rsidRDefault="00F360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11F51"/>
    <w:multiLevelType w:val="hybridMultilevel"/>
    <w:tmpl w:val="3F109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82515"/>
    <w:multiLevelType w:val="hybridMultilevel"/>
    <w:tmpl w:val="A90CCD7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C07"/>
    <w:rsid w:val="00003774"/>
    <w:rsid w:val="00006A43"/>
    <w:rsid w:val="0000713F"/>
    <w:rsid w:val="0001555C"/>
    <w:rsid w:val="00015604"/>
    <w:rsid w:val="000161EC"/>
    <w:rsid w:val="00051481"/>
    <w:rsid w:val="00053FDF"/>
    <w:rsid w:val="000559FC"/>
    <w:rsid w:val="000570F2"/>
    <w:rsid w:val="00062FA5"/>
    <w:rsid w:val="000711FF"/>
    <w:rsid w:val="00071201"/>
    <w:rsid w:val="00071E9C"/>
    <w:rsid w:val="0007393E"/>
    <w:rsid w:val="00092533"/>
    <w:rsid w:val="000B4692"/>
    <w:rsid w:val="00100D4A"/>
    <w:rsid w:val="00110C3B"/>
    <w:rsid w:val="001257AD"/>
    <w:rsid w:val="001259B7"/>
    <w:rsid w:val="001268C8"/>
    <w:rsid w:val="0013178F"/>
    <w:rsid w:val="00152914"/>
    <w:rsid w:val="00157EEF"/>
    <w:rsid w:val="00174FED"/>
    <w:rsid w:val="001C37E2"/>
    <w:rsid w:val="001C5DEF"/>
    <w:rsid w:val="001E17C9"/>
    <w:rsid w:val="00201E34"/>
    <w:rsid w:val="00206CF0"/>
    <w:rsid w:val="002343F2"/>
    <w:rsid w:val="00261F40"/>
    <w:rsid w:val="002633C4"/>
    <w:rsid w:val="0026672B"/>
    <w:rsid w:val="00266B74"/>
    <w:rsid w:val="00292164"/>
    <w:rsid w:val="002A3507"/>
    <w:rsid w:val="002A41AF"/>
    <w:rsid w:val="002A4B1E"/>
    <w:rsid w:val="002B38F0"/>
    <w:rsid w:val="002B73CA"/>
    <w:rsid w:val="002C0E9F"/>
    <w:rsid w:val="002C5268"/>
    <w:rsid w:val="002D0121"/>
    <w:rsid w:val="002D05CA"/>
    <w:rsid w:val="002D1642"/>
    <w:rsid w:val="002D641F"/>
    <w:rsid w:val="002E0732"/>
    <w:rsid w:val="002E1F3A"/>
    <w:rsid w:val="002E29FF"/>
    <w:rsid w:val="002E2F0F"/>
    <w:rsid w:val="00303C40"/>
    <w:rsid w:val="003344E5"/>
    <w:rsid w:val="00341025"/>
    <w:rsid w:val="0034107C"/>
    <w:rsid w:val="00355F22"/>
    <w:rsid w:val="003568CB"/>
    <w:rsid w:val="00356F9F"/>
    <w:rsid w:val="00362419"/>
    <w:rsid w:val="003748EA"/>
    <w:rsid w:val="00376ED8"/>
    <w:rsid w:val="00390072"/>
    <w:rsid w:val="003A5074"/>
    <w:rsid w:val="003A61A2"/>
    <w:rsid w:val="003E0398"/>
    <w:rsid w:val="00400F40"/>
    <w:rsid w:val="00401C07"/>
    <w:rsid w:val="00406577"/>
    <w:rsid w:val="00421D0B"/>
    <w:rsid w:val="00441505"/>
    <w:rsid w:val="0044479C"/>
    <w:rsid w:val="00467485"/>
    <w:rsid w:val="004816B9"/>
    <w:rsid w:val="00481C2A"/>
    <w:rsid w:val="00494AFB"/>
    <w:rsid w:val="004C6AFA"/>
    <w:rsid w:val="004E40B4"/>
    <w:rsid w:val="004F10BA"/>
    <w:rsid w:val="004F6E93"/>
    <w:rsid w:val="005010C1"/>
    <w:rsid w:val="0050288B"/>
    <w:rsid w:val="00516C4E"/>
    <w:rsid w:val="00526B3E"/>
    <w:rsid w:val="00531BDD"/>
    <w:rsid w:val="0053563D"/>
    <w:rsid w:val="00542ACA"/>
    <w:rsid w:val="00546D33"/>
    <w:rsid w:val="005513DF"/>
    <w:rsid w:val="005542F3"/>
    <w:rsid w:val="0059563C"/>
    <w:rsid w:val="005D17BD"/>
    <w:rsid w:val="005F51F2"/>
    <w:rsid w:val="00600F50"/>
    <w:rsid w:val="006107A4"/>
    <w:rsid w:val="00614983"/>
    <w:rsid w:val="0061578A"/>
    <w:rsid w:val="006218A5"/>
    <w:rsid w:val="0062602C"/>
    <w:rsid w:val="00627ACE"/>
    <w:rsid w:val="00633857"/>
    <w:rsid w:val="006561FB"/>
    <w:rsid w:val="006744F1"/>
    <w:rsid w:val="00680AFE"/>
    <w:rsid w:val="006A168E"/>
    <w:rsid w:val="006A1B2B"/>
    <w:rsid w:val="006A67DB"/>
    <w:rsid w:val="006C30CF"/>
    <w:rsid w:val="006F089E"/>
    <w:rsid w:val="006F7AB7"/>
    <w:rsid w:val="00704BFF"/>
    <w:rsid w:val="007101D3"/>
    <w:rsid w:val="00725277"/>
    <w:rsid w:val="007278AC"/>
    <w:rsid w:val="00734483"/>
    <w:rsid w:val="00745752"/>
    <w:rsid w:val="00763BE5"/>
    <w:rsid w:val="0076607F"/>
    <w:rsid w:val="00776249"/>
    <w:rsid w:val="00777452"/>
    <w:rsid w:val="007867DC"/>
    <w:rsid w:val="007B04DD"/>
    <w:rsid w:val="007B1D18"/>
    <w:rsid w:val="007B4E28"/>
    <w:rsid w:val="007D02C9"/>
    <w:rsid w:val="007F4538"/>
    <w:rsid w:val="00805128"/>
    <w:rsid w:val="008056E1"/>
    <w:rsid w:val="0082375D"/>
    <w:rsid w:val="00844047"/>
    <w:rsid w:val="008525D7"/>
    <w:rsid w:val="00852EB9"/>
    <w:rsid w:val="00854CB7"/>
    <w:rsid w:val="00855EDC"/>
    <w:rsid w:val="008629C5"/>
    <w:rsid w:val="008770AF"/>
    <w:rsid w:val="00880645"/>
    <w:rsid w:val="00891B8C"/>
    <w:rsid w:val="008A391F"/>
    <w:rsid w:val="008B4788"/>
    <w:rsid w:val="008C641D"/>
    <w:rsid w:val="008C751D"/>
    <w:rsid w:val="008F2AE4"/>
    <w:rsid w:val="008F3D65"/>
    <w:rsid w:val="009112EB"/>
    <w:rsid w:val="00911C60"/>
    <w:rsid w:val="00913004"/>
    <w:rsid w:val="009174D9"/>
    <w:rsid w:val="00962D7D"/>
    <w:rsid w:val="00967D0D"/>
    <w:rsid w:val="009731DA"/>
    <w:rsid w:val="009804F6"/>
    <w:rsid w:val="009856F3"/>
    <w:rsid w:val="009B3B88"/>
    <w:rsid w:val="009C0FFC"/>
    <w:rsid w:val="009E27D9"/>
    <w:rsid w:val="009E713F"/>
    <w:rsid w:val="00A252ED"/>
    <w:rsid w:val="00A3108B"/>
    <w:rsid w:val="00A50F8C"/>
    <w:rsid w:val="00A51C67"/>
    <w:rsid w:val="00A63887"/>
    <w:rsid w:val="00A645E7"/>
    <w:rsid w:val="00AA2EAC"/>
    <w:rsid w:val="00AB5422"/>
    <w:rsid w:val="00AC1306"/>
    <w:rsid w:val="00AC38C7"/>
    <w:rsid w:val="00AC7FC4"/>
    <w:rsid w:val="00AE1354"/>
    <w:rsid w:val="00B3470E"/>
    <w:rsid w:val="00B4534D"/>
    <w:rsid w:val="00B53A1D"/>
    <w:rsid w:val="00B63C52"/>
    <w:rsid w:val="00BB3EC3"/>
    <w:rsid w:val="00BC100D"/>
    <w:rsid w:val="00BC693D"/>
    <w:rsid w:val="00BE09AE"/>
    <w:rsid w:val="00BE4F36"/>
    <w:rsid w:val="00BE5A31"/>
    <w:rsid w:val="00C00680"/>
    <w:rsid w:val="00C17DDA"/>
    <w:rsid w:val="00C410D1"/>
    <w:rsid w:val="00C44C69"/>
    <w:rsid w:val="00C4703D"/>
    <w:rsid w:val="00C50B81"/>
    <w:rsid w:val="00C5411F"/>
    <w:rsid w:val="00C54366"/>
    <w:rsid w:val="00CC73EB"/>
    <w:rsid w:val="00D20FA0"/>
    <w:rsid w:val="00D445D4"/>
    <w:rsid w:val="00D63ABA"/>
    <w:rsid w:val="00D71127"/>
    <w:rsid w:val="00D74C87"/>
    <w:rsid w:val="00D87562"/>
    <w:rsid w:val="00D9147F"/>
    <w:rsid w:val="00D947E3"/>
    <w:rsid w:val="00D95814"/>
    <w:rsid w:val="00DA5348"/>
    <w:rsid w:val="00DB1236"/>
    <w:rsid w:val="00DE0C8A"/>
    <w:rsid w:val="00DE24CB"/>
    <w:rsid w:val="00E13243"/>
    <w:rsid w:val="00E32C43"/>
    <w:rsid w:val="00E4284F"/>
    <w:rsid w:val="00E54AD5"/>
    <w:rsid w:val="00E61E93"/>
    <w:rsid w:val="00E700EA"/>
    <w:rsid w:val="00E70F2C"/>
    <w:rsid w:val="00E819B5"/>
    <w:rsid w:val="00E862BE"/>
    <w:rsid w:val="00E95110"/>
    <w:rsid w:val="00E96B06"/>
    <w:rsid w:val="00EA3A70"/>
    <w:rsid w:val="00EC4ED8"/>
    <w:rsid w:val="00ED1456"/>
    <w:rsid w:val="00ED613E"/>
    <w:rsid w:val="00F308EB"/>
    <w:rsid w:val="00F340AF"/>
    <w:rsid w:val="00F36067"/>
    <w:rsid w:val="00F44E31"/>
    <w:rsid w:val="00F472F0"/>
    <w:rsid w:val="00F63C10"/>
    <w:rsid w:val="00F75ED6"/>
    <w:rsid w:val="00F80CA7"/>
    <w:rsid w:val="00F82BAC"/>
    <w:rsid w:val="00FA75AF"/>
    <w:rsid w:val="00FD177C"/>
    <w:rsid w:val="00FD4A13"/>
    <w:rsid w:val="00FD4D85"/>
    <w:rsid w:val="00FD6854"/>
    <w:rsid w:val="00FF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qFormat/>
    <w:rPr>
      <w:b/>
      <w:bCs/>
    </w:rPr>
  </w:style>
  <w:style w:type="character" w:customStyle="1" w:styleId="EndnoteCharacters">
    <w:name w:val="Endnote Characters"/>
  </w:style>
  <w:style w:type="character" w:styleId="Odwoanieprzypisukocowego">
    <w:name w:val="endnote reference"/>
    <w:rPr>
      <w:vertAlign w:val="superscript"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styleId="Nagwek">
    <w:name w:val="header"/>
    <w:basedOn w:val="Normalny"/>
    <w:pPr>
      <w:suppressLineNumbers/>
      <w:tabs>
        <w:tab w:val="center" w:pos="4986"/>
        <w:tab w:val="right" w:pos="9972"/>
      </w:tabs>
    </w:pPr>
  </w:style>
  <w:style w:type="paragraph" w:styleId="Stopka">
    <w:name w:val="footer"/>
    <w:basedOn w:val="Normalny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HorizontalLine">
    <w:name w:val="Horizontal Line"/>
    <w:basedOn w:val="Normalny"/>
    <w:next w:val="Tekstpodstawowy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styleId="Tekstprzypisukocowego">
    <w:name w:val="endnote text"/>
    <w:basedOn w:val="Normalny"/>
    <w:pPr>
      <w:suppressLineNumbers/>
      <w:ind w:left="339" w:hanging="339"/>
    </w:pPr>
    <w:rPr>
      <w:sz w:val="20"/>
      <w:szCs w:val="20"/>
    </w:rPr>
  </w:style>
  <w:style w:type="character" w:styleId="Hipercze">
    <w:name w:val="Hyperlink"/>
    <w:uiPriority w:val="99"/>
    <w:unhideWhenUsed/>
    <w:rsid w:val="002E0732"/>
    <w:rPr>
      <w:color w:val="0000FF"/>
      <w:u w:val="single"/>
    </w:rPr>
  </w:style>
  <w:style w:type="character" w:styleId="UyteHipercze">
    <w:name w:val="FollowedHyperlink"/>
    <w:uiPriority w:val="99"/>
    <w:semiHidden/>
    <w:unhideWhenUsed/>
    <w:rsid w:val="001259B7"/>
    <w:rPr>
      <w:color w:val="800080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D4A13"/>
    <w:rPr>
      <w:rFonts w:ascii="Tahoma" w:hAnsi="Tahoma" w:cs="Mangal"/>
      <w:sz w:val="16"/>
      <w:szCs w:val="14"/>
    </w:rPr>
  </w:style>
  <w:style w:type="character" w:customStyle="1" w:styleId="TekstdymkaZnak">
    <w:name w:val="Tekst dymka Znak"/>
    <w:link w:val="Tekstdymka"/>
    <w:uiPriority w:val="99"/>
    <w:semiHidden/>
    <w:rsid w:val="00FD4A13"/>
    <w:rPr>
      <w:rFonts w:ascii="Tahoma" w:eastAsia="Noto Serif CJK SC" w:hAnsi="Tahoma" w:cs="Mangal"/>
      <w:kern w:val="2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qFormat/>
    <w:rPr>
      <w:b/>
      <w:bCs/>
    </w:rPr>
  </w:style>
  <w:style w:type="character" w:customStyle="1" w:styleId="EndnoteCharacters">
    <w:name w:val="Endnote Characters"/>
  </w:style>
  <w:style w:type="character" w:styleId="Odwoanieprzypisukocowego">
    <w:name w:val="endnote reference"/>
    <w:rPr>
      <w:vertAlign w:val="superscript"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styleId="Nagwek">
    <w:name w:val="header"/>
    <w:basedOn w:val="Normalny"/>
    <w:pPr>
      <w:suppressLineNumbers/>
      <w:tabs>
        <w:tab w:val="center" w:pos="4986"/>
        <w:tab w:val="right" w:pos="9972"/>
      </w:tabs>
    </w:pPr>
  </w:style>
  <w:style w:type="paragraph" w:styleId="Stopka">
    <w:name w:val="footer"/>
    <w:basedOn w:val="Normalny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HorizontalLine">
    <w:name w:val="Horizontal Line"/>
    <w:basedOn w:val="Normalny"/>
    <w:next w:val="Tekstpodstawowy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styleId="Tekstprzypisukocowego">
    <w:name w:val="endnote text"/>
    <w:basedOn w:val="Normalny"/>
    <w:pPr>
      <w:suppressLineNumbers/>
      <w:ind w:left="339" w:hanging="339"/>
    </w:pPr>
    <w:rPr>
      <w:sz w:val="20"/>
      <w:szCs w:val="20"/>
    </w:rPr>
  </w:style>
  <w:style w:type="character" w:styleId="Hipercze">
    <w:name w:val="Hyperlink"/>
    <w:uiPriority w:val="99"/>
    <w:unhideWhenUsed/>
    <w:rsid w:val="002E0732"/>
    <w:rPr>
      <w:color w:val="0000FF"/>
      <w:u w:val="single"/>
    </w:rPr>
  </w:style>
  <w:style w:type="character" w:styleId="UyteHipercze">
    <w:name w:val="FollowedHyperlink"/>
    <w:uiPriority w:val="99"/>
    <w:semiHidden/>
    <w:unhideWhenUsed/>
    <w:rsid w:val="001259B7"/>
    <w:rPr>
      <w:color w:val="800080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D4A13"/>
    <w:rPr>
      <w:rFonts w:ascii="Tahoma" w:hAnsi="Tahoma" w:cs="Mangal"/>
      <w:sz w:val="16"/>
      <w:szCs w:val="14"/>
    </w:rPr>
  </w:style>
  <w:style w:type="character" w:customStyle="1" w:styleId="TekstdymkaZnak">
    <w:name w:val="Tekst dymka Znak"/>
    <w:link w:val="Tekstdymka"/>
    <w:uiPriority w:val="99"/>
    <w:semiHidden/>
    <w:rsid w:val="00FD4A13"/>
    <w:rPr>
      <w:rFonts w:ascii="Tahoma" w:eastAsia="Noto Serif CJK SC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nu.org/software/octave/index" TargetMode="External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support.pg.edu.pl/display/HPPG/Oprogramowanie+MATLAB" TargetMode="External"/><Relationship Id="rId17" Type="http://schemas.openxmlformats.org/officeDocument/2006/relationships/image" Target="media/image4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255857862_Roughness_parameters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octave.org/doc/v6.2.0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footer" Target="footer4.xml"/><Relationship Id="rId10" Type="http://schemas.openxmlformats.org/officeDocument/2006/relationships/hyperlink" Target="https://www.mathworks.com/help/matlab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2506</Words>
  <Characters>15040</Characters>
  <Application>Microsoft Office Word</Application>
  <DocSecurity>0</DocSecurity>
  <Lines>125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Links>
    <vt:vector size="30" baseType="variant">
      <vt:variant>
        <vt:i4>7929955</vt:i4>
      </vt:variant>
      <vt:variant>
        <vt:i4>15</vt:i4>
      </vt:variant>
      <vt:variant>
        <vt:i4>0</vt:i4>
      </vt:variant>
      <vt:variant>
        <vt:i4>5</vt:i4>
      </vt:variant>
      <vt:variant>
        <vt:lpwstr>https://www.researchgate.net/publication/255857862_Roughness_parameters</vt:lpwstr>
      </vt:variant>
      <vt:variant>
        <vt:lpwstr/>
      </vt:variant>
      <vt:variant>
        <vt:i4>196623</vt:i4>
      </vt:variant>
      <vt:variant>
        <vt:i4>9</vt:i4>
      </vt:variant>
      <vt:variant>
        <vt:i4>0</vt:i4>
      </vt:variant>
      <vt:variant>
        <vt:i4>5</vt:i4>
      </vt:variant>
      <vt:variant>
        <vt:lpwstr>https://www.gnu.org/software/octave/index</vt:lpwstr>
      </vt:variant>
      <vt:variant>
        <vt:lpwstr/>
      </vt:variant>
      <vt:variant>
        <vt:i4>1572881</vt:i4>
      </vt:variant>
      <vt:variant>
        <vt:i4>6</vt:i4>
      </vt:variant>
      <vt:variant>
        <vt:i4>0</vt:i4>
      </vt:variant>
      <vt:variant>
        <vt:i4>5</vt:i4>
      </vt:variant>
      <vt:variant>
        <vt:lpwstr>https://support.pg.edu.pl/display/HPPG/Oprogramowanie+MATLAB</vt:lpwstr>
      </vt:variant>
      <vt:variant>
        <vt:lpwstr/>
      </vt:variant>
      <vt:variant>
        <vt:i4>2097194</vt:i4>
      </vt:variant>
      <vt:variant>
        <vt:i4>3</vt:i4>
      </vt:variant>
      <vt:variant>
        <vt:i4>0</vt:i4>
      </vt:variant>
      <vt:variant>
        <vt:i4>5</vt:i4>
      </vt:variant>
      <vt:variant>
        <vt:lpwstr>https://octave.org/doc/v6.2.0/</vt:lpwstr>
      </vt:variant>
      <vt:variant>
        <vt:lpwstr/>
      </vt:variant>
      <vt:variant>
        <vt:i4>6881381</vt:i4>
      </vt:variant>
      <vt:variant>
        <vt:i4>0</vt:i4>
      </vt:variant>
      <vt:variant>
        <vt:i4>0</vt:i4>
      </vt:variant>
      <vt:variant>
        <vt:i4>5</vt:i4>
      </vt:variant>
      <vt:variant>
        <vt:lpwstr>https://www.mathworks.com/help/matlab/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Zbyszek</dc:creator>
  <cp:lastModifiedBy>Zbyszek</cp:lastModifiedBy>
  <cp:revision>10</cp:revision>
  <cp:lastPrinted>2021-06-10T09:15:00Z</cp:lastPrinted>
  <dcterms:created xsi:type="dcterms:W3CDTF">2021-06-15T08:34:00Z</dcterms:created>
  <dcterms:modified xsi:type="dcterms:W3CDTF">2022-05-13T12:28:00Z</dcterms:modified>
</cp:coreProperties>
</file>