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b/>
          <w:bCs/>
          <w:sz w:val="24"/>
          <w:szCs w:val="24"/>
        </w:rPr>
        <w:t>LICZ.JEŻELI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 xml:space="preserve">Robię zestawienie obu tych formuł, gdyż ich działanie jest podobne. Za pomocą pierwszej z nich – </w:t>
      </w:r>
      <w:r w:rsidRPr="00AE0A7C">
        <w:rPr>
          <w:rFonts w:ascii="Times New Roman" w:eastAsia="Times New Roman" w:hAnsi="Times New Roman" w:cs="Times New Roman"/>
          <w:b/>
          <w:bCs/>
          <w:sz w:val="24"/>
          <w:szCs w:val="24"/>
        </w:rPr>
        <w:t>LICZ.JEŻELI</w:t>
      </w:r>
      <w:r w:rsidRPr="00AE0A7C">
        <w:rPr>
          <w:rFonts w:ascii="Times New Roman" w:eastAsia="Times New Roman" w:hAnsi="Times New Roman" w:cs="Times New Roman"/>
          <w:sz w:val="24"/>
          <w:szCs w:val="24"/>
        </w:rPr>
        <w:t xml:space="preserve"> – możesz policzyć występowanie czegoś podając zakres danych i warunek, np. sprawdź, ile w mojej tabeli podane jest słowo „handlowiec” albo ile jest osób powyżej 30. roku życia.</w:t>
      </w:r>
    </w:p>
    <w:p w:rsid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Przykład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Dane:</w:t>
      </w:r>
    </w:p>
    <w:p w:rsidR="00AE0A7C" w:rsidRPr="00AE0A7C" w:rsidRDefault="00AE0A7C" w:rsidP="00AE0A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86025" cy="4667250"/>
            <wp:effectExtent l="0" t="0" r="0" b="0"/>
            <wp:docPr id="1" name="Obraz 1" descr="licz-jezeli-licz-warunki-1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z-jezeli-licz-warunki-1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 xml:space="preserve">Za pomocą formuły </w:t>
      </w:r>
      <w:r w:rsidRPr="00AE0A7C">
        <w:rPr>
          <w:rFonts w:ascii="Times New Roman" w:eastAsia="Times New Roman" w:hAnsi="Times New Roman" w:cs="Times New Roman"/>
          <w:b/>
          <w:sz w:val="24"/>
          <w:szCs w:val="24"/>
        </w:rPr>
        <w:t xml:space="preserve">LICZ.JEŻELI </w:t>
      </w:r>
      <w:r w:rsidRPr="00AE0A7C">
        <w:rPr>
          <w:rFonts w:ascii="Times New Roman" w:eastAsia="Times New Roman" w:hAnsi="Times New Roman" w:cs="Times New Roman"/>
          <w:sz w:val="24"/>
          <w:szCs w:val="24"/>
        </w:rPr>
        <w:t>możemy obliczyć, ile jest w zespole handlowców.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Formuła wygląda następująco:</w:t>
      </w:r>
    </w:p>
    <w:p w:rsidR="00AE0A7C" w:rsidRPr="00AE0A7C" w:rsidRDefault="00AE0A7C" w:rsidP="00AE0A7C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b/>
          <w:sz w:val="24"/>
          <w:szCs w:val="24"/>
        </w:rPr>
        <w:t>=LICZ.JEŻELI(A2:A17;”handlowiec”)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Pierwszym argumentem jest zakres, a drugim poszukiwana fraza. Zamiast „handlowiec” możesz wstawić adres komórki, gdzie znajduje się ta wartość, np.:</w:t>
      </w:r>
    </w:p>
    <w:p w:rsidR="00AE0A7C" w:rsidRPr="00AE0A7C" w:rsidRDefault="00AE0A7C" w:rsidP="00AE0A7C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b/>
          <w:sz w:val="24"/>
          <w:szCs w:val="24"/>
        </w:rPr>
        <w:t>=LICZ.JEŻELI(A2:A17;A17)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LICZ.WARUNKI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 xml:space="preserve">O ile dzięki 1. funkcji wyznaczysz tylko 1 warunek (osoby, które są handlowcami), to dzięki funkcji </w:t>
      </w:r>
      <w:r w:rsidRPr="00AE0A7C">
        <w:rPr>
          <w:rFonts w:ascii="Times New Roman" w:eastAsia="Times New Roman" w:hAnsi="Times New Roman" w:cs="Times New Roman"/>
          <w:b/>
          <w:sz w:val="24"/>
          <w:szCs w:val="24"/>
        </w:rPr>
        <w:t>LICZ.WARUNKI</w:t>
      </w:r>
      <w:r w:rsidRPr="00AE0A7C">
        <w:rPr>
          <w:rFonts w:ascii="Times New Roman" w:eastAsia="Times New Roman" w:hAnsi="Times New Roman" w:cs="Times New Roman"/>
          <w:sz w:val="24"/>
          <w:szCs w:val="24"/>
        </w:rPr>
        <w:t xml:space="preserve"> tych warunków możesz mieć więcej (ponoć aż 127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ZKoQT&#10;wQIAAMQ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AE0A7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Możesz np. obliczyć, ile jest handlowców powyżej 30. roku życia.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W tej funkcji ważne jest to, że porównując zestawy danych:</w:t>
      </w:r>
    </w:p>
    <w:p w:rsidR="00AE0A7C" w:rsidRPr="00AE0A7C" w:rsidRDefault="00AE0A7C" w:rsidP="00AE0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nie muszę one ze sobą sąsiadować, jak to jest ładnie w naszym przykładzie</w:t>
      </w:r>
    </w:p>
    <w:p w:rsidR="00AE0A7C" w:rsidRPr="00AE0A7C" w:rsidRDefault="00AE0A7C" w:rsidP="00AE0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liczba porównywanych wierszy i komórek musi być identyczna</w:t>
      </w:r>
    </w:p>
    <w:p w:rsidR="00AE0A7C" w:rsidRPr="00AE0A7C" w:rsidRDefault="00AE0A7C" w:rsidP="00AE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sz w:val="24"/>
          <w:szCs w:val="24"/>
        </w:rPr>
        <w:t>Nasz formuła dla handlowców po trzydziestce będzie wyglądać tak:</w:t>
      </w:r>
    </w:p>
    <w:p w:rsidR="00AE0A7C" w:rsidRPr="00AE0A7C" w:rsidRDefault="00AE0A7C" w:rsidP="00AE0A7C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A7C">
        <w:rPr>
          <w:rFonts w:ascii="Times New Roman" w:eastAsia="Times New Roman" w:hAnsi="Times New Roman" w:cs="Times New Roman"/>
          <w:b/>
          <w:sz w:val="24"/>
          <w:szCs w:val="24"/>
        </w:rPr>
        <w:t>=LICZ.WARUNKI(A2:A17;”handlowiec”;B2:B17;”&gt;30″)</w:t>
      </w:r>
    </w:p>
    <w:p w:rsidR="007036BE" w:rsidRDefault="00AE0A7C"/>
    <w:sectPr w:rsidR="0070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C13"/>
    <w:multiLevelType w:val="multilevel"/>
    <w:tmpl w:val="D99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7C"/>
    <w:rsid w:val="00A70B26"/>
    <w:rsid w:val="00AE0A7C"/>
    <w:rsid w:val="00D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E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E0A7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0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E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E0A7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0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solwencinawalizkach.pl/wp-content/uploads/2016/06/licz-jezeli-licz-warunki-1.jpg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D9AE089FEBF245848F81B6B12CC6D4" ma:contentTypeVersion="2" ma:contentTypeDescription="Utwórz nowy dokument." ma:contentTypeScope="" ma:versionID="28275e67d107a315d094ced08dfef947">
  <xsd:schema xmlns:xsd="http://www.w3.org/2001/XMLSchema" xmlns:xs="http://www.w3.org/2001/XMLSchema" xmlns:p="http://schemas.microsoft.com/office/2006/metadata/properties" xmlns:ns2="3ad8e873-903e-428e-8618-c2bea6e484a3" targetNamespace="http://schemas.microsoft.com/office/2006/metadata/properties" ma:root="true" ma:fieldsID="34943b7f2fe150c47c1d6f3de194426f" ns2:_="">
    <xsd:import namespace="3ad8e873-903e-428e-8618-c2bea6e48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8e873-903e-428e-8618-c2bea6e48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85CCA-151F-4313-918E-C57C5A2175E1}"/>
</file>

<file path=customXml/itemProps2.xml><?xml version="1.0" encoding="utf-8"?>
<ds:datastoreItem xmlns:ds="http://schemas.openxmlformats.org/officeDocument/2006/customXml" ds:itemID="{45B5A49B-48BE-4677-BFBF-125F062DA650}"/>
</file>

<file path=customXml/itemProps3.xml><?xml version="1.0" encoding="utf-8"?>
<ds:datastoreItem xmlns:ds="http://schemas.openxmlformats.org/officeDocument/2006/customXml" ds:itemID="{16142A3D-CAF8-45C0-9372-848458B012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2020-10-20T19:52:00Z</dcterms:created>
  <dcterms:modified xsi:type="dcterms:W3CDTF">2020-10-20T19:54:00Z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0x010100E7D9AE089FEBF245848F81B6B12CC6D4</vt:lpwstr>
  </property>
</Properties>
</file>