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2EAA" w:rsidRDefault="006E4012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Wiązka zadań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  <w:b/>
          <w:bCs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karaibskiej wyspie Santo Domingo piraci poszukują skarbu, który niegdyś ukrył tam zbuntowany hiszpański wicekról. Przeszukiwany teren podzielili na jednostkowe kwadratowe obszary, o boku jednej mili. Każdemu obszarowi przypisali </w:t>
      </w:r>
      <w:r>
        <w:rPr>
          <w:rFonts w:ascii="Times New Roman" w:hAnsi="Times New Roman" w:cs="Times New Roman"/>
        </w:rPr>
        <w:t>współrzędne, odciętą i rzędną, przy czym odcięta rośnie w kierunku wschodnim, a rzędna w kierunku północnym: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48480" cy="254381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Piraci lądują na wyspie w niedzielę 1 października 1902 roku, na obszarze (0,0), i postępują według następującej, znalezionej w tajemniczych ok</w:t>
      </w:r>
      <w:r>
        <w:rPr>
          <w:rFonts w:ascii="Times New Roman" w:hAnsi="Times New Roman" w:cs="Times New Roman"/>
        </w:rPr>
        <w:t>olicznościach instrukcji: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eastAsia="Liberation Serif" w:hAnsi="Times New Roman" w:cs="Times New Roman"/>
          <w:i/>
          <w:iCs/>
        </w:rPr>
        <w:t>„</w:t>
      </w:r>
      <w:r>
        <w:rPr>
          <w:rFonts w:ascii="Times New Roman" w:hAnsi="Times New Roman" w:cs="Times New Roman"/>
          <w:i/>
          <w:iCs/>
        </w:rPr>
        <w:t xml:space="preserve">Każdego dnia przejdź 8 mil prosto na północ, a potem skręć w prawo i przejdź 11 mil na wschód. Policz, ile w sumie mil na północ przeszedłeś od zejścia ze statku – kopiąc w tym miejscu znajdziesz tyle złotych dublonów, ile cyfr </w:t>
      </w:r>
      <w:r>
        <w:rPr>
          <w:rFonts w:ascii="Times New Roman" w:hAnsi="Times New Roman" w:cs="Times New Roman"/>
          <w:i/>
          <w:iCs/>
        </w:rPr>
        <w:t xml:space="preserve">ma ta łączna odległość. Ponadto każdego trzeciego dnia miesiąca znajdziesz dodatkowo dwa dublony. </w:t>
      </w: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 zebraniu złota zawróć i przejdź na zachód tyle mil, ile dublonów właśnie zebrałeś. Tam rozbij obóz na noc, a następnego dnia możesz kontynuować swoją wędr</w:t>
      </w:r>
      <w:r>
        <w:rPr>
          <w:rFonts w:ascii="Times New Roman" w:hAnsi="Times New Roman" w:cs="Times New Roman"/>
          <w:i/>
          <w:iCs/>
        </w:rPr>
        <w:t>ówkę.</w:t>
      </w:r>
    </w:p>
    <w:p w:rsidR="00372EAA" w:rsidRDefault="00372EAA">
      <w:pPr>
        <w:jc w:val="both"/>
        <w:rPr>
          <w:rFonts w:ascii="Times New Roman" w:hAnsi="Times New Roman" w:cs="Times New Roman"/>
          <w:i/>
          <w:iCs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Nie bądź zbyt chciwy,  aby nie spadła na ciebie klątwa!”</w:t>
      </w:r>
    </w:p>
    <w:p w:rsidR="00372EAA" w:rsidRDefault="00372EAA">
      <w:pPr>
        <w:jc w:val="both"/>
        <w:rPr>
          <w:rFonts w:ascii="Times New Roman" w:hAnsi="Times New Roman" w:cs="Times New Roman"/>
          <w:i/>
          <w:iCs/>
        </w:rPr>
      </w:pPr>
    </w:p>
    <w:p w:rsidR="00372EAA" w:rsidRDefault="006E4012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Wiedząc, że piraci spędzili na wyspie 150 dni, każdego dnia (łącznie z dniem lądowania) wypełniając dokładnie te polecenia. </w:t>
      </w:r>
      <w:r>
        <w:rPr>
          <w:rFonts w:ascii="Times New Roman" w:hAnsi="Times New Roman" w:cs="Times New Roman"/>
          <w:iCs/>
        </w:rPr>
        <w:t>Jeżeli piraci znajdują się w kwadracie o współrzędnych (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proofErr w:type="spellEnd"/>
      <w:r>
        <w:rPr>
          <w:rFonts w:ascii="Times New Roman" w:hAnsi="Times New Roman" w:cs="Times New Roman"/>
          <w:iCs/>
        </w:rPr>
        <w:t>), to po</w:t>
      </w:r>
      <w:r>
        <w:rPr>
          <w:rFonts w:ascii="Times New Roman" w:hAnsi="Times New Roman" w:cs="Times New Roman"/>
          <w:iCs/>
        </w:rPr>
        <w:t xml:space="preserve"> przejściu 1 mili na północ znajdą się w obszarze o współrzędnych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+1). Z kolei w obszarze o współrzędnych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+1,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) znajdą się, gdy pójdą na wschód,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-1) – na południe,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-1,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) – na zachód.</w:t>
      </w:r>
    </w:p>
    <w:p w:rsidR="00372EAA" w:rsidRDefault="00372EAA">
      <w:pPr>
        <w:jc w:val="both"/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Używając dostępnych narzędzi informatycznych, znajdź odpowiedzi na poniższe pytania. Odpowiedzi zapisz w pliku o nazwie </w:t>
      </w:r>
      <w:r>
        <w:rPr>
          <w:rFonts w:ascii="Times New Roman" w:hAnsi="Times New Roman" w:cs="Times New Roman"/>
          <w:i/>
          <w:iCs/>
        </w:rPr>
        <w:t xml:space="preserve">wyniki.txt, </w:t>
      </w:r>
      <w:r>
        <w:rPr>
          <w:rFonts w:ascii="Times New Roman" w:hAnsi="Times New Roman" w:cs="Times New Roman"/>
        </w:rPr>
        <w:t>każdą umieszczając w osobnym wierszu i poprzedzając numerem odpowiedniego zadania.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82.1.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Codziennie wieczorem pirac</w:t>
      </w:r>
      <w:r>
        <w:rPr>
          <w:rFonts w:ascii="Times New Roman" w:hAnsi="Times New Roman" w:cs="Times New Roman"/>
        </w:rPr>
        <w:t>i obozują w miejscu, gdzie znaleźli się po wykopaniu dublonów i przejściu odpowiedniej liczby mil na zachód. Podaj współrzędne obozu piratów, w którym spędzili noc wigilijną 24/25 grudnia 1902.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82.2.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Oblicz, ile mil łącznie przeszli piraci przez c</w:t>
      </w:r>
      <w:r>
        <w:rPr>
          <w:rFonts w:ascii="Times New Roman" w:hAnsi="Times New Roman" w:cs="Times New Roman"/>
        </w:rPr>
        <w:t xml:space="preserve">ały okres poszukiwań. Uwzględnij </w:t>
      </w:r>
      <w:r>
        <w:rPr>
          <w:rFonts w:ascii="Times New Roman" w:hAnsi="Times New Roman" w:cs="Times New Roman"/>
        </w:rPr>
        <w:t xml:space="preserve">mile przebyte na </w:t>
      </w:r>
      <w:r w:rsidR="003E7451">
        <w:rPr>
          <w:rFonts w:ascii="Times New Roman" w:hAnsi="Times New Roman" w:cs="Times New Roman"/>
        </w:rPr>
        <w:t xml:space="preserve">północ, </w:t>
      </w:r>
      <w:r>
        <w:rPr>
          <w:rFonts w:ascii="Times New Roman" w:hAnsi="Times New Roman" w:cs="Times New Roman"/>
        </w:rPr>
        <w:t xml:space="preserve">wschód, </w:t>
      </w:r>
      <w:r w:rsidR="003E7451">
        <w:rPr>
          <w:rFonts w:ascii="Times New Roman" w:hAnsi="Times New Roman" w:cs="Times New Roman"/>
        </w:rPr>
        <w:t>a także</w:t>
      </w:r>
      <w:r>
        <w:rPr>
          <w:rFonts w:ascii="Times New Roman" w:hAnsi="Times New Roman" w:cs="Times New Roman"/>
        </w:rPr>
        <w:t xml:space="preserve"> na zachód w czasie cofania się.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82.3.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każdą sobotę część piratów wymyka się z obozu, aby popłynąć łódką na sąsiednią wyspę Tortuga, gdzie na różne rozrywki tracą 10% (zaokrą</w:t>
      </w:r>
      <w:r>
        <w:rPr>
          <w:rFonts w:ascii="Times New Roman" w:hAnsi="Times New Roman" w:cs="Times New Roman"/>
        </w:rPr>
        <w:t>glone w dół do liczby całkowitej) majątku posiadanego przez całą bandę.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Oblicz, ile łą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cznie dublonów </w:t>
      </w:r>
      <w:r w:rsidR="003E7451">
        <w:rPr>
          <w:rFonts w:ascii="Times New Roman" w:hAnsi="Times New Roman" w:cs="Times New Roman"/>
        </w:rPr>
        <w:t>piraci zostawią</w:t>
      </w:r>
      <w:r>
        <w:rPr>
          <w:rFonts w:ascii="Times New Roman" w:hAnsi="Times New Roman" w:cs="Times New Roman"/>
        </w:rPr>
        <w:t xml:space="preserve"> na Tortudze przez cały okres wyprawy piratów. Załóż, że na wyspę </w:t>
      </w:r>
      <w:r>
        <w:rPr>
          <w:rFonts w:ascii="Times New Roman" w:hAnsi="Times New Roman" w:cs="Times New Roman"/>
        </w:rPr>
        <w:t>przybyli nie mając ani jednego dublona.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82.4.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Klątwa uaktywnia si</w:t>
      </w:r>
      <w:r>
        <w:rPr>
          <w:rFonts w:ascii="Times New Roman" w:hAnsi="Times New Roman" w:cs="Times New Roman"/>
        </w:rPr>
        <w:t xml:space="preserve">ę (o czym piraci nie wiedzą) każdego dnia, w którym piraci znajdują 4 lub więcej dublonów. Klątwa ta skutkuje nieprzyjemną niespodzianką – po powrocie na statek piraci będą musieli zmierzyć się z oddziałem wojska miejscowego gubernatora, składającym się z </w:t>
      </w:r>
      <w:r>
        <w:rPr>
          <w:rFonts w:ascii="Times New Roman" w:hAnsi="Times New Roman" w:cs="Times New Roman"/>
        </w:rPr>
        <w:t>tylu żołnierzy, ile piraci zebrali łącznie dublonów w feralne dni. Oblicz, ilu przeciwników piraci spotkają.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82.5.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Przez Santo Domingo płynie rzeka, pod kątem 45 stopni do brzegów wyspy, wpadając do morza w pobliżu punktu lądowania piratów. </w:t>
      </w:r>
      <w:r>
        <w:rPr>
          <w:rFonts w:ascii="Times New Roman" w:hAnsi="Times New Roman" w:cs="Times New Roman"/>
        </w:rPr>
        <w:t>Odległość obozu piratów (będącego na w danym dniu na polu (</w:t>
      </w:r>
      <w:proofErr w:type="spellStart"/>
      <w:r>
        <w:rPr>
          <w:rFonts w:ascii="Times New Roman" w:hAnsi="Times New Roman" w:cs="Times New Roman"/>
          <w:i/>
          <w:iCs/>
        </w:rPr>
        <w:t>x,y</w:t>
      </w:r>
      <w:proofErr w:type="spellEnd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) od rzeki można opisać wzorem </w:t>
      </w:r>
      <w:r>
        <w:rPr>
          <w:rFonts w:ascii="Times New Roman" w:hAnsi="Times New Roman" w:cs="Times New Roman"/>
          <w:i/>
          <w:iCs/>
        </w:rPr>
        <w:t>odległość = |x - y|</w:t>
      </w:r>
      <w:r>
        <w:rPr>
          <w:rFonts w:ascii="Times New Roman" w:hAnsi="Times New Roman" w:cs="Times New Roman"/>
        </w:rPr>
        <w:t>, czyli jako wartość bezwzględną z różnicy współrzędnych obozu</w:t>
      </w:r>
      <w:r>
        <w:rPr>
          <w:rStyle w:val="Zakotwiczenieprzypisudolnego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>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40605" cy="2861310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Znajdź średnią odległość wieczornego obozu piratów od rzeki przez cały okre</w:t>
      </w:r>
      <w:r>
        <w:rPr>
          <w:rFonts w:ascii="Times New Roman" w:hAnsi="Times New Roman" w:cs="Times New Roman"/>
        </w:rPr>
        <w:t>s poszukiwań (150 dni) w zaokrągleniu do dwóch miejsc po przecinku, oraz sporządź wykres kolumnowy przedstawiający tę odległość w kolejnych dniach.</w:t>
      </w:r>
    </w:p>
    <w:p w:rsidR="00372EAA" w:rsidRDefault="006E4012">
      <w:pPr>
        <w:pageBreakBefore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Model odpowiedzi do wiązki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Realizacja komputerowa rozwiązania (całej wiązki) znajduje się w pliku </w:t>
      </w:r>
      <w:r>
        <w:rPr>
          <w:rFonts w:ascii="Times New Roman" w:hAnsi="Times New Roman" w:cs="Times New Roman"/>
          <w:i/>
          <w:iCs/>
        </w:rPr>
        <w:t>piraci_rozw.xlsx.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Prawidłowe odpowiedzi: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82.1.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(687, 680)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82.2.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3323 kroki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82.3.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 dublonów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82.4.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 żołnierzy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82.5.</w:t>
      </w:r>
    </w:p>
    <w:p w:rsidR="00372EAA" w:rsidRDefault="00372EAA">
      <w:pPr>
        <w:jc w:val="both"/>
      </w:pPr>
    </w:p>
    <w:p w:rsidR="00372EAA" w:rsidRDefault="007D1173">
      <w:pPr>
        <w:jc w:val="both"/>
      </w:pPr>
      <w:r>
        <w:rPr>
          <w:noProof/>
          <w:lang w:eastAsia="pl-PL" w:bidi="ar-SA"/>
        </w:rPr>
        <w:drawing>
          <wp:inline distT="0" distB="0" distL="0" distR="0" wp14:anchorId="11AB52AD" wp14:editId="3ED76DD7">
            <wp:extent cx="4572000" cy="2743200"/>
            <wp:effectExtent l="0" t="0" r="19050" b="1905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Średnia odległość: 8,13.</w:t>
      </w:r>
    </w:p>
    <w:p w:rsidR="00372EAA" w:rsidRDefault="006E4012">
      <w:pPr>
        <w:pageBreakBefore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Schemat punktowania wiązki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82.1: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punkty, w tym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punkt za każdą ze współrzędnych.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82.2: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82.3: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82.4: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82.5: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 punkty, w tym: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 </w:t>
      </w:r>
      <w:r>
        <w:rPr>
          <w:rFonts w:ascii="Times New Roman" w:hAnsi="Times New Roman" w:cs="Times New Roman"/>
        </w:rPr>
        <w:t>punkt za prawidłowo obliczoną średnią.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 </w:t>
      </w:r>
      <w:r>
        <w:rPr>
          <w:rFonts w:ascii="Times New Roman" w:hAnsi="Times New Roman" w:cs="Times New Roman"/>
        </w:rPr>
        <w:t>punkt za prawidłowy wykres,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za prawidłowo opisane osie i jednostki.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pStyle w:val="Akapitzlist1"/>
        <w:spacing w:after="0" w:line="240" w:lineRule="auto"/>
        <w:ind w:left="0"/>
        <w:rPr>
          <w:rFonts w:ascii="Times New Roman" w:hAnsi="Times New Roman" w:cs="Calibri"/>
          <w:b/>
          <w:i/>
          <w:lang w:eastAsia="en-US"/>
        </w:rPr>
      </w:pPr>
      <w:r>
        <w:rPr>
          <w:rFonts w:ascii="Times New Roman" w:hAnsi="Times New Roman"/>
          <w:b/>
        </w:rPr>
        <w:t xml:space="preserve">Wymagania egzaminacyjne do wiązki zadań </w:t>
      </w:r>
      <w:r>
        <w:rPr>
          <w:rFonts w:ascii="Times New Roman" w:hAnsi="Times New Roman" w:cs="Calibri"/>
          <w:b/>
          <w:i/>
          <w:lang w:eastAsia="en-US"/>
        </w:rPr>
        <w:t>Piraci</w:t>
      </w:r>
    </w:p>
    <w:p w:rsidR="00372EAA" w:rsidRDefault="006E4012">
      <w:pPr>
        <w:pStyle w:val="Akapitzlist1"/>
        <w:spacing w:after="0" w:line="240" w:lineRule="auto"/>
        <w:ind w:left="0"/>
        <w:rPr>
          <w:rFonts w:ascii="Times New Roman" w:eastAsia="SimSu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>
        <w:rPr>
          <w:rFonts w:ascii="Times New Roman" w:eastAsia="SimSun" w:hAnsi="Times New Roman"/>
          <w:b/>
        </w:rPr>
        <w:t>82.</w:t>
      </w:r>
      <w:r>
        <w:rPr>
          <w:rFonts w:ascii="Times New Roman" w:hAnsi="Times New Roman"/>
          <w:b/>
        </w:rPr>
        <w:t xml:space="preserve">1. Zadanie </w:t>
      </w:r>
      <w:r>
        <w:rPr>
          <w:rFonts w:ascii="Times New Roman" w:eastAsia="SimSun" w:hAnsi="Times New Roman"/>
          <w:b/>
        </w:rPr>
        <w:t>82.2</w:t>
      </w:r>
      <w:r>
        <w:rPr>
          <w:rFonts w:ascii="Times New Roman" w:hAnsi="Times New Roman"/>
          <w:b/>
        </w:rPr>
        <w:t xml:space="preserve">. Zadanie </w:t>
      </w:r>
      <w:r>
        <w:rPr>
          <w:rFonts w:ascii="Times New Roman" w:eastAsia="SimSun" w:hAnsi="Times New Roman"/>
          <w:b/>
        </w:rPr>
        <w:t>82.</w:t>
      </w:r>
      <w:r>
        <w:rPr>
          <w:rFonts w:ascii="Times New Roman" w:hAnsi="Times New Roman"/>
          <w:b/>
        </w:rPr>
        <w:t>3.</w:t>
      </w:r>
      <w:r>
        <w:rPr>
          <w:rFonts w:ascii="Times New Roman" w:eastAsia="SimSun" w:hAnsi="Times New Roman"/>
          <w:b/>
        </w:rPr>
        <w:t xml:space="preserve"> Zadanie 82.4. Zadanie 82.5.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48"/>
        <w:gridCol w:w="6122"/>
      </w:tblGrid>
      <w:tr w:rsidR="00372EAA">
        <w:trPr>
          <w:jc w:val="center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Wymagania ogólne</w:t>
            </w:r>
          </w:p>
        </w:tc>
        <w:tc>
          <w:tcPr>
            <w:tcW w:w="6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72EAA" w:rsidRDefault="006E4012">
            <w:pPr>
              <w:tabs>
                <w:tab w:val="left" w:pos="696"/>
              </w:tabs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 Wyszukiwanie, gromadzenie i przetwarzanie informacji z różnych źródeł; opra</w:t>
            </w:r>
            <w:r>
              <w:rPr>
                <w:rFonts w:ascii="Times New Roman" w:hAnsi="Times New Roman" w:cs="Times New Roman"/>
              </w:rPr>
              <w:t>cowanie za pomocą komputera danych liczbowych</w:t>
            </w:r>
          </w:p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III. Rozwiązywanie problemów, podejmowanie decyzji z wykorzystaniem komputera, stosowanie podejścia algorytmicznego.</w:t>
            </w:r>
          </w:p>
        </w:tc>
      </w:tr>
      <w:tr w:rsidR="00372EAA">
        <w:trPr>
          <w:jc w:val="center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Wymagania szczegółowe</w:t>
            </w:r>
          </w:p>
        </w:tc>
        <w:tc>
          <w:tcPr>
            <w:tcW w:w="6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72EAA" w:rsidRDefault="006E4012">
            <w:pPr>
              <w:tabs>
                <w:tab w:val="left" w:pos="696"/>
              </w:tabs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4.4. wykorzystuje arkusz kalkulacyjny do obrazowania zależności </w:t>
            </w:r>
            <w:r>
              <w:rPr>
                <w:rFonts w:ascii="Times New Roman" w:hAnsi="Times New Roman" w:cs="Times New Roman"/>
              </w:rPr>
              <w:t>funkcyjnych i do zapisywania algorytmów</w:t>
            </w:r>
          </w:p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5. Rozwiązywanie problemów i podejmowanie decyzji, stosowanie podejścia algorytmicznego. Uczeń:</w:t>
            </w:r>
          </w:p>
          <w:p w:rsidR="00372EAA" w:rsidRDefault="006E4012">
            <w:pPr>
              <w:pStyle w:val="Akapitzlist"/>
              <w:tabs>
                <w:tab w:val="left" w:pos="696"/>
              </w:tabs>
              <w:suppressAutoHyphens w:val="0"/>
              <w:spacing w:after="0"/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2) stosuje podejście algorytmiczne do rozwiązywania problemu;</w:t>
            </w:r>
          </w:p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7) opracowuje i przeprowadza wszystkie etapy prowadzące do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otrzymania poprawnego rozwiązania problemu: od sformułowania specyfikacji problemu po testowanie rozwiązania; </w:t>
            </w:r>
          </w:p>
        </w:tc>
      </w:tr>
    </w:tbl>
    <w:p w:rsidR="00372EAA" w:rsidRDefault="00372EAA">
      <w:pPr>
        <w:jc w:val="both"/>
      </w:pPr>
    </w:p>
    <w:p w:rsidR="00372EAA" w:rsidRDefault="00372EAA">
      <w:pPr>
        <w:jc w:val="both"/>
      </w:pPr>
    </w:p>
    <w:p w:rsidR="00372EAA" w:rsidRDefault="006E4012">
      <w:pPr>
        <w:pageBreakBefore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Komentarz do rozwiązania zadania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  <w:b/>
          <w:bCs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Utwórzmy arkusz, którego każdy wiersz będzie przechowywał następujące informacje: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nr dnia </w:t>
      </w:r>
      <w:r>
        <w:rPr>
          <w:rFonts w:ascii="Times New Roman" w:hAnsi="Times New Roman" w:cs="Times New Roman"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 data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kolejny dzień symulacji (1,2,3,…) oraz aktualna data (począwszy od 1 października 1902),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odcięta</w:t>
      </w:r>
      <w:r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  <w:i/>
          <w:iCs/>
        </w:rPr>
        <w:t>rzędna</w:t>
      </w:r>
      <w:r>
        <w:rPr>
          <w:rFonts w:ascii="Times New Roman" w:hAnsi="Times New Roman" w:cs="Times New Roman"/>
        </w:rPr>
        <w:t xml:space="preserve"> – współrzędne pola, z którego piraci rano rozpoczynają wędrówkę (na początku (0,0)),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ile na wschód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 xml:space="preserve"> -  ile mil przeszli tego dnia na wsc</w:t>
      </w:r>
      <w:r>
        <w:rPr>
          <w:rFonts w:ascii="Times New Roman" w:hAnsi="Times New Roman" w:cs="Times New Roman"/>
        </w:rPr>
        <w:t>hód  oraz na północ,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łącznie na północ</w:t>
      </w:r>
      <w:r>
        <w:rPr>
          <w:rFonts w:ascii="Times New Roman" w:hAnsi="Times New Roman" w:cs="Times New Roman"/>
        </w:rPr>
        <w:t xml:space="preserve"> – całkowita liczba mil, jakie piraci pokonali w kierunku północnym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znalezione</w:t>
      </w:r>
      <w:r>
        <w:rPr>
          <w:rFonts w:ascii="Times New Roman" w:hAnsi="Times New Roman" w:cs="Times New Roman"/>
        </w:rPr>
        <w:t xml:space="preserve"> - ile dublonów znaleźli kopiąc (zarazem: ile mil cofnęli się potem na zachód).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5332730" cy="7302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Wartości w wierszu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obliczamy na podstawie wartości z p</w:t>
      </w:r>
      <w:r>
        <w:rPr>
          <w:rFonts w:ascii="Times New Roman" w:hAnsi="Times New Roman" w:cs="Times New Roman"/>
        </w:rPr>
        <w:t>oprzedniego wiersza w następujący sposób: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kolejny </w:t>
      </w:r>
      <w:r>
        <w:rPr>
          <w:rFonts w:ascii="Times New Roman" w:hAnsi="Times New Roman" w:cs="Times New Roman"/>
          <w:i/>
        </w:rPr>
        <w:t>nr dnia</w:t>
      </w:r>
      <w:r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  <w:i/>
          <w:iCs/>
        </w:rPr>
        <w:t>data</w:t>
      </w:r>
      <w:r>
        <w:rPr>
          <w:rFonts w:ascii="Times New Roman" w:hAnsi="Times New Roman" w:cs="Times New Roman"/>
        </w:rPr>
        <w:t xml:space="preserve"> obliczą się automatycznie po rozszerzeniu pierwszych komórek na całą kolumnę,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 xml:space="preserve">ile na wschód </w:t>
      </w:r>
      <w:r>
        <w:rPr>
          <w:rFonts w:ascii="Times New Roman" w:hAnsi="Times New Roman" w:cs="Times New Roman"/>
        </w:rPr>
        <w:t xml:space="preserve">oraz 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 xml:space="preserve"> to zawsze odpowiednio 11 i 8,</w:t>
      </w: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>łącznie na północ</w:t>
      </w:r>
      <w:r>
        <w:rPr>
          <w:rFonts w:ascii="Times New Roman" w:hAnsi="Times New Roman" w:cs="Times New Roman"/>
        </w:rPr>
        <w:t xml:space="preserve"> obliczamy z analogicznej </w:t>
      </w:r>
      <w:r>
        <w:rPr>
          <w:rFonts w:ascii="Times New Roman" w:hAnsi="Times New Roman" w:cs="Times New Roman"/>
        </w:rPr>
        <w:t xml:space="preserve">wartości poprzedniego wiersza, dodając do niej </w:t>
      </w:r>
      <w:r>
        <w:rPr>
          <w:rFonts w:ascii="Times New Roman" w:hAnsi="Times New Roman" w:cs="Times New Roman"/>
          <w:i/>
          <w:iCs/>
        </w:rPr>
        <w:t>ile na północ,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>znalezione</w:t>
      </w:r>
      <w:r>
        <w:rPr>
          <w:rFonts w:ascii="Times New Roman" w:hAnsi="Times New Roman" w:cs="Times New Roman"/>
        </w:rPr>
        <w:t xml:space="preserve"> obliczamy zgodnie z piracką instrukcją, stosując do wartości </w:t>
      </w:r>
      <w:r>
        <w:rPr>
          <w:rFonts w:ascii="Times New Roman" w:hAnsi="Times New Roman" w:cs="Times New Roman"/>
          <w:i/>
          <w:iCs/>
        </w:rPr>
        <w:t>łącznie na północ</w:t>
      </w:r>
      <w:r>
        <w:rPr>
          <w:rFonts w:ascii="Times New Roman" w:hAnsi="Times New Roman" w:cs="Times New Roman"/>
        </w:rPr>
        <w:t xml:space="preserve"> funkcję DŁ w MS Excel, która podaje długość napisu w komórce. Musimy dodać jeszcze 2 dublony, jeśli jest to trzeci dzień miesiąca – odzyskujemy go z </w:t>
      </w:r>
      <w:r>
        <w:rPr>
          <w:rFonts w:ascii="Times New Roman" w:hAnsi="Times New Roman" w:cs="Times New Roman"/>
          <w:i/>
        </w:rPr>
        <w:t>daty</w:t>
      </w:r>
      <w:r>
        <w:rPr>
          <w:rFonts w:ascii="Times New Roman" w:hAnsi="Times New Roman" w:cs="Times New Roman"/>
        </w:rPr>
        <w:t xml:space="preserve"> funkcją DZIEŃ.</w:t>
      </w:r>
    </w:p>
    <w:p w:rsidR="00372EAA" w:rsidRDefault="006E4012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4986020" cy="8890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 xml:space="preserve">odciętą </w:t>
      </w:r>
      <w:r>
        <w:rPr>
          <w:rFonts w:ascii="Times New Roman" w:hAnsi="Times New Roman" w:cs="Times New Roman"/>
        </w:rPr>
        <w:t xml:space="preserve">oraz </w:t>
      </w:r>
      <w:r>
        <w:rPr>
          <w:rFonts w:ascii="Times New Roman" w:hAnsi="Times New Roman" w:cs="Times New Roman"/>
          <w:i/>
          <w:iCs/>
        </w:rPr>
        <w:t>rzędną</w:t>
      </w:r>
      <w:r>
        <w:rPr>
          <w:rFonts w:ascii="Times New Roman" w:hAnsi="Times New Roman" w:cs="Times New Roman"/>
        </w:rPr>
        <w:t xml:space="preserve"> obliczamy z ich wartości z poprzedniego wiersza wartości, doda</w:t>
      </w:r>
      <w:r>
        <w:rPr>
          <w:rFonts w:ascii="Times New Roman" w:hAnsi="Times New Roman" w:cs="Times New Roman"/>
        </w:rPr>
        <w:t>jąc do rzędnej mile przebyte na północ (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>), a do rzędnej – mile przebyte na wschód (</w:t>
      </w:r>
      <w:r>
        <w:rPr>
          <w:rFonts w:ascii="Times New Roman" w:hAnsi="Times New Roman" w:cs="Times New Roman"/>
          <w:i/>
          <w:iCs/>
        </w:rPr>
        <w:t>ile na wschód</w:t>
      </w:r>
      <w:r>
        <w:rPr>
          <w:rFonts w:ascii="Times New Roman" w:hAnsi="Times New Roman" w:cs="Times New Roman"/>
        </w:rPr>
        <w:t>) pomniejszone o mile przebyte na zachód (</w:t>
      </w:r>
      <w:r>
        <w:rPr>
          <w:rFonts w:ascii="Times New Roman" w:hAnsi="Times New Roman" w:cs="Times New Roman"/>
          <w:i/>
          <w:iCs/>
        </w:rPr>
        <w:t>znalezione</w:t>
      </w:r>
      <w:r>
        <w:rPr>
          <w:rFonts w:ascii="Times New Roman" w:hAnsi="Times New Roman" w:cs="Times New Roman"/>
        </w:rPr>
        <w:t>).</w:t>
      </w:r>
    </w:p>
    <w:p w:rsidR="00372EAA" w:rsidRDefault="006E4012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5067300" cy="90678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Mając już kluczową część symulacji, możemy zrealizować polecenia podane w zadaniach: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</w:t>
      </w:r>
      <w:r>
        <w:rPr>
          <w:rFonts w:ascii="Times New Roman" w:hAnsi="Times New Roman" w:cs="Times New Roman"/>
          <w:b/>
          <w:bCs/>
        </w:rPr>
        <w:t>nie 82.1.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Odpowiedzią są wartości </w:t>
      </w:r>
      <w:r>
        <w:rPr>
          <w:rFonts w:ascii="Times New Roman" w:hAnsi="Times New Roman" w:cs="Times New Roman"/>
          <w:i/>
          <w:iCs/>
        </w:rPr>
        <w:t xml:space="preserve">odciętej 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  <w:i/>
          <w:iCs/>
        </w:rPr>
        <w:t>rzędnej</w:t>
      </w:r>
      <w:r>
        <w:rPr>
          <w:rFonts w:ascii="Times New Roman" w:hAnsi="Times New Roman" w:cs="Times New Roman"/>
        </w:rPr>
        <w:t xml:space="preserve"> w wierszu odpowiadającym 25 grudnia 1902.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82.2.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Sumujemy wartości 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ile na wschód</w:t>
      </w:r>
      <w:r>
        <w:rPr>
          <w:rFonts w:ascii="Times New Roman" w:hAnsi="Times New Roman" w:cs="Times New Roman"/>
        </w:rPr>
        <w:t xml:space="preserve"> oraz </w:t>
      </w:r>
      <w:r>
        <w:rPr>
          <w:rFonts w:ascii="Times New Roman" w:hAnsi="Times New Roman" w:cs="Times New Roman"/>
          <w:i/>
          <w:iCs/>
        </w:rPr>
        <w:t xml:space="preserve">znalezione </w:t>
      </w:r>
      <w:r>
        <w:rPr>
          <w:rFonts w:ascii="Times New Roman" w:hAnsi="Times New Roman" w:cs="Times New Roman"/>
        </w:rPr>
        <w:t>w całym zakresie.</w:t>
      </w: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5972810" cy="63563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Zadanie 82.3.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Konieczne jest dopisanie dwóch kolumn: łącznego majątku piratów oraz dublonów zostawionych na Tortudze. Łączny majątek w dniu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to majątek w dniu </w:t>
      </w:r>
      <w:r>
        <w:rPr>
          <w:rFonts w:ascii="Times New Roman" w:hAnsi="Times New Roman" w:cs="Times New Roman"/>
          <w:i/>
          <w:iCs/>
        </w:rPr>
        <w:t>k-1</w:t>
      </w:r>
      <w:r>
        <w:rPr>
          <w:rFonts w:ascii="Times New Roman" w:hAnsi="Times New Roman" w:cs="Times New Roman"/>
        </w:rPr>
        <w:t xml:space="preserve"> powiększony o dublony znalezione w dniu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, a pomniejszony o złoto stracone na rozrywki. Dublony stracone w</w:t>
      </w:r>
      <w:r>
        <w:rPr>
          <w:rFonts w:ascii="Times New Roman" w:hAnsi="Times New Roman" w:cs="Times New Roman"/>
        </w:rPr>
        <w:t xml:space="preserve"> dniu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obliczamy za pomocą instrukcji warunkowej: 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jeśli dniem tygodnia (funkcja DZIEN.TYG) jest sobota, wartością straconych dublonów jest majątek podzielony przez 10 i zaokrąglony w dół.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jeśli dzień tygodnia jest inny niż sobota, straconych dublonów</w:t>
      </w:r>
      <w:r>
        <w:rPr>
          <w:rFonts w:ascii="Times New Roman" w:hAnsi="Times New Roman" w:cs="Times New Roman"/>
        </w:rPr>
        <w:t xml:space="preserve"> jest 0.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Pozostało jeszcze zsumować stracone dublony za pomocą instrukcji SUMA.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5972810" cy="74104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6120130" cy="77152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82.4.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Zadanie można rozwiązać bardzo szybko instrukcją waru</w:t>
      </w:r>
      <w:r w:rsidR="00C61F95">
        <w:rPr>
          <w:rFonts w:ascii="Times New Roman" w:hAnsi="Times New Roman" w:cs="Times New Roman"/>
        </w:rPr>
        <w:t>nkowej sumy, czyli SUMA.JEŻELI</w:t>
      </w:r>
      <w:r>
        <w:rPr>
          <w:rFonts w:ascii="Times New Roman" w:hAnsi="Times New Roman" w:cs="Times New Roman"/>
        </w:rPr>
        <w:t xml:space="preserve">. Chcemy zsumować w pewnym zakresie tylko te komórki, które mają </w:t>
      </w:r>
      <w:r>
        <w:rPr>
          <w:rFonts w:ascii="Times New Roman" w:hAnsi="Times New Roman" w:cs="Times New Roman"/>
        </w:rPr>
        <w:t>odpowiednio duże wartości (większe niż 3). Używamy więc następującej formuły: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SUMA.JEŻELI(</w:t>
      </w:r>
      <w:r>
        <w:rPr>
          <w:rFonts w:ascii="Times New Roman" w:hAnsi="Times New Roman" w:cs="Times New Roman"/>
          <w:i/>
          <w:iCs/>
        </w:rPr>
        <w:t>zakres</w:t>
      </w:r>
      <w:r>
        <w:rPr>
          <w:rFonts w:ascii="Times New Roman" w:hAnsi="Times New Roman" w:cs="Times New Roman"/>
        </w:rPr>
        <w:t xml:space="preserve">;"&gt;3"; </w:t>
      </w:r>
      <w:r>
        <w:rPr>
          <w:rFonts w:ascii="Times New Roman" w:hAnsi="Times New Roman" w:cs="Times New Roman"/>
          <w:i/>
          <w:iCs/>
        </w:rPr>
        <w:t>zakres</w:t>
      </w:r>
      <w:r>
        <w:rPr>
          <w:rFonts w:ascii="Times New Roman" w:hAnsi="Times New Roman" w:cs="Times New Roman"/>
        </w:rPr>
        <w:t>)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5972810" cy="73850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  <w:b/>
          <w:bCs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82.5.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Odległość li</w:t>
      </w:r>
      <w:r w:rsidR="00C61F95">
        <w:rPr>
          <w:rFonts w:ascii="Times New Roman" w:hAnsi="Times New Roman" w:cs="Times New Roman"/>
        </w:rPr>
        <w:t>czymy używając funkcji ŚREDNIA</w:t>
      </w:r>
      <w:r>
        <w:rPr>
          <w:rFonts w:ascii="Times New Roman" w:hAnsi="Times New Roman" w:cs="Times New Roman"/>
        </w:rPr>
        <w:t>. Ważne jest, aby do średniej nie wliczyć ranka pierwszego dnia (czyli punktu lądo</w:t>
      </w:r>
      <w:r>
        <w:rPr>
          <w:rFonts w:ascii="Times New Roman" w:hAnsi="Times New Roman" w:cs="Times New Roman"/>
        </w:rPr>
        <w:t>wania (0,0)), za to uwzględnić wieczorny obóz ostatniego dnia.</w:t>
      </w:r>
    </w:p>
    <w:sectPr w:rsidR="00372EAA"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12" w:rsidRDefault="006E4012">
      <w:r>
        <w:separator/>
      </w:r>
    </w:p>
  </w:endnote>
  <w:endnote w:type="continuationSeparator" w:id="0">
    <w:p w:rsidR="006E4012" w:rsidRDefault="006E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12" w:rsidRDefault="006E4012">
      <w:r>
        <w:separator/>
      </w:r>
    </w:p>
  </w:footnote>
  <w:footnote w:type="continuationSeparator" w:id="0">
    <w:p w:rsidR="006E4012" w:rsidRDefault="006E4012">
      <w:r>
        <w:continuationSeparator/>
      </w:r>
    </w:p>
  </w:footnote>
  <w:footnote w:id="1">
    <w:p w:rsidR="00372EAA" w:rsidRDefault="006E4012">
      <w:pPr>
        <w:pStyle w:val="Przypisdolny"/>
      </w:pPr>
      <w:r>
        <w:rPr>
          <w:rStyle w:val="Znakiprzypiswdolnych"/>
          <w:vertAlign w:val="superscript"/>
        </w:rPr>
        <w:footnoteRef/>
      </w:r>
      <w:r>
        <w:rPr>
          <w:rStyle w:val="Znakiprzypiswdolnych"/>
          <w:vertAlign w:val="superscript"/>
        </w:rPr>
        <w:t xml:space="preserve"> </w:t>
      </w:r>
      <w:r>
        <w:t>W rzeczywistości odległość ta wynosi</w:t>
      </w:r>
      <w:r w:rsidR="007D117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7D1173">
        <w:t xml:space="preserve"> </w:t>
      </w:r>
      <w:r>
        <w:t>(licząc od środka obszaru do rzeki), użyjemy jednak uproszczonej formuły.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C1C52"/>
    <w:multiLevelType w:val="multilevel"/>
    <w:tmpl w:val="59080B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9279BD"/>
    <w:multiLevelType w:val="multilevel"/>
    <w:tmpl w:val="2EBA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EAA"/>
    <w:rsid w:val="00372EAA"/>
    <w:rsid w:val="003E7451"/>
    <w:rsid w:val="006E4012"/>
    <w:rsid w:val="007D1173"/>
    <w:rsid w:val="00C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character" w:customStyle="1" w:styleId="Znakinumeracji">
    <w:name w:val="Znaki numeracji"/>
  </w:style>
  <w:style w:type="character" w:customStyle="1" w:styleId="Znakiprzypiswdolnych">
    <w:name w:val="Znaki przypisów dolnych"/>
  </w:style>
  <w:style w:type="character" w:styleId="Odwoanieprzypisudolnego">
    <w:name w:val="footnote reference"/>
    <w:rPr>
      <w:vertAlign w:val="superscript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WW-Znakiprzypiswkocowych">
    <w:name w:val="WW-Znaki przypisów końcowych"/>
  </w:style>
  <w:style w:type="character" w:styleId="Odwoanieprzypisukocowego">
    <w:name w:val="endnote reference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C31E3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1E3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ListLabel1">
    <w:name w:val="ListLabel 1"/>
    <w:rPr>
      <w:b w:val="0"/>
      <w:bCs w:val="0"/>
      <w:i w:val="0"/>
      <w:iCs w:val="0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ListLabel2">
    <w:name w:val="ListLabel 2"/>
    <w:rPr>
      <w:b w:val="0"/>
      <w:bCs w:val="0"/>
      <w:i w:val="0"/>
      <w:iCs w:val="0"/>
    </w:rPr>
  </w:style>
  <w:style w:type="character" w:customStyle="1" w:styleId="ListLabel3">
    <w:name w:val="ListLabel 3"/>
    <w:rPr>
      <w:b w:val="0"/>
      <w:bCs w:val="0"/>
      <w:i w:val="0"/>
      <w:iCs w:val="0"/>
    </w:rPr>
  </w:style>
  <w:style w:type="paragraph" w:customStyle="1" w:styleId="Nagwek1">
    <w:name w:val="Nagłówek1"/>
    <w:basedOn w:val="Normalny"/>
    <w:next w:val="Treteks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Nagwek10">
    <w:name w:val="Nagłówek1"/>
    <w:basedOn w:val="Normaln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31E3"/>
    <w:rPr>
      <w:rFonts w:ascii="Tahoma" w:hAnsi="Tahoma" w:cs="Mangal"/>
      <w:sz w:val="16"/>
      <w:szCs w:val="14"/>
    </w:rPr>
  </w:style>
  <w:style w:type="paragraph" w:customStyle="1" w:styleId="Przypisdolny">
    <w:name w:val="Przypis dolny"/>
    <w:basedOn w:val="Normalny"/>
  </w:style>
  <w:style w:type="paragraph" w:customStyle="1" w:styleId="Akapitzlist1">
    <w:name w:val="Akapit z listą1"/>
    <w:basedOn w:val="Normalny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pl-PL"/>
    </w:rPr>
  </w:style>
  <w:style w:type="paragraph" w:styleId="Akapitzlist">
    <w:name w:val="List Paragraph"/>
    <w:basedOn w:val="Normalny"/>
    <w:pPr>
      <w:spacing w:after="160"/>
      <w:ind w:left="720"/>
      <w:contextualSpacing/>
    </w:pPr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Lech\Zadania_L_Duraj\Symulacja\Piraci\piraci_roz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Odległość piratów od rzeki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odległość</c:v>
                </c:pt>
              </c:strCache>
            </c:strRef>
          </c:tx>
          <c:invertIfNegative val="0"/>
          <c:val>
            <c:numRef>
              <c:f>Arkusz1!$I$2:$I$153</c:f>
              <c:numCache>
                <c:formatCode>0</c:formatCode>
                <c:ptCount val="152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11</c:v>
                </c:pt>
                <c:pt idx="21">
                  <c:v>11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11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4</c:v>
                </c:pt>
                <c:pt idx="126">
                  <c:v>1</c:v>
                </c:pt>
                <c:pt idx="127">
                  <c:v>0</c:v>
                </c:pt>
                <c:pt idx="128">
                  <c:v>1</c:v>
                </c:pt>
                <c:pt idx="129">
                  <c:v>2</c:v>
                </c:pt>
                <c:pt idx="130">
                  <c:v>3</c:v>
                </c:pt>
                <c:pt idx="131">
                  <c:v>4</c:v>
                </c:pt>
                <c:pt idx="132">
                  <c:v>5</c:v>
                </c:pt>
                <c:pt idx="133">
                  <c:v>6</c:v>
                </c:pt>
                <c:pt idx="134">
                  <c:v>7</c:v>
                </c:pt>
                <c:pt idx="135">
                  <c:v>8</c:v>
                </c:pt>
                <c:pt idx="136">
                  <c:v>9</c:v>
                </c:pt>
                <c:pt idx="137">
                  <c:v>10</c:v>
                </c:pt>
                <c:pt idx="138">
                  <c:v>11</c:v>
                </c:pt>
                <c:pt idx="139">
                  <c:v>12</c:v>
                </c:pt>
                <c:pt idx="140">
                  <c:v>13</c:v>
                </c:pt>
                <c:pt idx="141">
                  <c:v>14</c:v>
                </c:pt>
                <c:pt idx="142">
                  <c:v>15</c:v>
                </c:pt>
                <c:pt idx="143">
                  <c:v>16</c:v>
                </c:pt>
                <c:pt idx="144">
                  <c:v>17</c:v>
                </c:pt>
                <c:pt idx="145">
                  <c:v>18</c:v>
                </c:pt>
                <c:pt idx="146">
                  <c:v>19</c:v>
                </c:pt>
                <c:pt idx="147">
                  <c:v>20</c:v>
                </c:pt>
                <c:pt idx="148">
                  <c:v>21</c:v>
                </c:pt>
                <c:pt idx="149">
                  <c:v>22</c:v>
                </c:pt>
                <c:pt idx="150">
                  <c:v>23</c:v>
                </c:pt>
                <c:pt idx="151">
                  <c:v>8.1266666666666669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2549376"/>
        <c:axId val="273437760"/>
      </c:barChart>
      <c:catAx>
        <c:axId val="27254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Numer dnia</a:t>
                </a:r>
              </a:p>
            </c:rich>
          </c:tx>
          <c:overlay val="0"/>
        </c:title>
        <c:majorTickMark val="out"/>
        <c:minorTickMark val="none"/>
        <c:tickLblPos val="nextTo"/>
        <c:crossAx val="273437760"/>
        <c:crosses val="autoZero"/>
        <c:auto val="1"/>
        <c:lblAlgn val="ctr"/>
        <c:lblOffset val="100"/>
        <c:noMultiLvlLbl val="0"/>
      </c:catAx>
      <c:valAx>
        <c:axId val="273437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Odległość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272549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6B54C-501E-4501-A5B4-35690A56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1103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Lech</dc:creator>
  <cp:lastModifiedBy>Lech</cp:lastModifiedBy>
  <cp:revision>4</cp:revision>
  <cp:lastPrinted>1900-12-31T22:00:00Z</cp:lastPrinted>
  <dcterms:created xsi:type="dcterms:W3CDTF">2015-03-21T23:08:00Z</dcterms:created>
  <dcterms:modified xsi:type="dcterms:W3CDTF">2015-04-19T21:01:00Z</dcterms:modified>
  <dc:language>pl-PL</dc:language>
</cp:coreProperties>
</file>