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E1" w:rsidRDefault="00424B4B" w:rsidP="00424B4B">
      <w:pPr>
        <w:rPr>
          <w:sz w:val="28"/>
          <w:szCs w:val="28"/>
        </w:rPr>
      </w:pPr>
      <w:r w:rsidRPr="00424B4B">
        <w:rPr>
          <w:sz w:val="28"/>
          <w:szCs w:val="28"/>
        </w:rPr>
        <w:t xml:space="preserve">Rodzice  </w:t>
      </w:r>
      <w:r>
        <w:rPr>
          <w:sz w:val="28"/>
          <w:szCs w:val="28"/>
        </w:rPr>
        <w:t>Adama kupili dom stojący na działce o nieregularnych kształtach. Część tej działki „odcięli” na ekologiczny warzywnik. Okazało się, że jest on trapezoidem</w:t>
      </w:r>
      <w:r w:rsidR="00AB4D2F">
        <w:rPr>
          <w:sz w:val="28"/>
          <w:szCs w:val="28"/>
        </w:rPr>
        <w:t xml:space="preserve">  </w:t>
      </w:r>
      <w:r w:rsidR="005D067B">
        <w:rPr>
          <w:sz w:val="28"/>
          <w:szCs w:val="28"/>
        </w:rPr>
        <w:t>ABCD. Tata chce ogrodzić ten warzywnik siatką</w:t>
      </w:r>
      <w:r w:rsidR="00246970">
        <w:rPr>
          <w:sz w:val="28"/>
          <w:szCs w:val="28"/>
        </w:rPr>
        <w:t>, której zostało mu 48</w:t>
      </w:r>
      <w:r w:rsidR="005D067B">
        <w:rPr>
          <w:sz w:val="28"/>
          <w:szCs w:val="28"/>
        </w:rPr>
        <w:t>m po ogrodzeniu domu z ogrodem</w:t>
      </w:r>
      <w:r w:rsidR="00AB4D2F">
        <w:rPr>
          <w:sz w:val="28"/>
          <w:szCs w:val="28"/>
        </w:rPr>
        <w:t xml:space="preserve">  </w:t>
      </w:r>
      <w:r w:rsidR="005D067B">
        <w:rPr>
          <w:sz w:val="28"/>
          <w:szCs w:val="28"/>
        </w:rPr>
        <w:t>. W tym celu chce zmierzyć długości wszystkich boków i obliczyć obwód</w:t>
      </w:r>
      <w:r w:rsidR="00AB4D2F">
        <w:rPr>
          <w:sz w:val="28"/>
          <w:szCs w:val="28"/>
        </w:rPr>
        <w:t xml:space="preserve"> </w:t>
      </w:r>
      <w:r w:rsidR="005D067B">
        <w:rPr>
          <w:sz w:val="28"/>
          <w:szCs w:val="28"/>
        </w:rPr>
        <w:t>, ale Adam znalazł prostszy sposób. Mówi</w:t>
      </w:r>
      <w:r w:rsidR="00B24AE1">
        <w:rPr>
          <w:sz w:val="28"/>
          <w:szCs w:val="28"/>
        </w:rPr>
        <w:t xml:space="preserve">: </w:t>
      </w:r>
      <w:r w:rsidR="005F5D89">
        <w:rPr>
          <w:sz w:val="28"/>
          <w:szCs w:val="28"/>
        </w:rPr>
        <w:t>„</w:t>
      </w:r>
      <w:r w:rsidR="00B24AE1">
        <w:rPr>
          <w:sz w:val="28"/>
          <w:szCs w:val="28"/>
        </w:rPr>
        <w:t>T</w:t>
      </w:r>
      <w:r w:rsidR="005D067B">
        <w:rPr>
          <w:sz w:val="28"/>
          <w:szCs w:val="28"/>
        </w:rPr>
        <w:t xml:space="preserve">ata daj </w:t>
      </w:r>
      <w:r w:rsidR="00B24AE1">
        <w:rPr>
          <w:sz w:val="28"/>
          <w:szCs w:val="28"/>
        </w:rPr>
        <w:t xml:space="preserve">mi </w:t>
      </w:r>
      <w:r w:rsidR="005D067B">
        <w:rPr>
          <w:sz w:val="28"/>
          <w:szCs w:val="28"/>
        </w:rPr>
        <w:t>miarę i stój tam gdzie jesteś</w:t>
      </w:r>
      <w:r w:rsidR="005F5D89">
        <w:rPr>
          <w:sz w:val="28"/>
          <w:szCs w:val="28"/>
        </w:rPr>
        <w:t>”</w:t>
      </w:r>
      <w:r w:rsidR="00AB4D2F">
        <w:rPr>
          <w:sz w:val="28"/>
          <w:szCs w:val="28"/>
        </w:rPr>
        <w:t xml:space="preserve"> </w:t>
      </w:r>
      <w:r w:rsidR="005D067B">
        <w:rPr>
          <w:sz w:val="28"/>
          <w:szCs w:val="28"/>
        </w:rPr>
        <w:t>.Zmierzył odległość taty</w:t>
      </w:r>
      <w:r w:rsidR="00AB4D2F">
        <w:rPr>
          <w:sz w:val="28"/>
          <w:szCs w:val="28"/>
        </w:rPr>
        <w:t xml:space="preserve"> </w:t>
      </w:r>
      <w:r w:rsidR="00173D55">
        <w:rPr>
          <w:sz w:val="28"/>
          <w:szCs w:val="28"/>
        </w:rPr>
        <w:t>T</w:t>
      </w:r>
      <w:r w:rsidR="00AB4D2F">
        <w:rPr>
          <w:sz w:val="28"/>
          <w:szCs w:val="28"/>
        </w:rPr>
        <w:t xml:space="preserve"> </w:t>
      </w:r>
      <w:r w:rsidR="00173D55">
        <w:rPr>
          <w:sz w:val="28"/>
          <w:szCs w:val="28"/>
        </w:rPr>
        <w:t>od wierzchołków A,</w:t>
      </w:r>
      <w:r w:rsidR="00B24AE1">
        <w:rPr>
          <w:sz w:val="28"/>
          <w:szCs w:val="28"/>
        </w:rPr>
        <w:t xml:space="preserve"> </w:t>
      </w:r>
      <w:r w:rsidR="00173D55">
        <w:rPr>
          <w:sz w:val="28"/>
          <w:szCs w:val="28"/>
        </w:rPr>
        <w:t>B,</w:t>
      </w:r>
      <w:r w:rsidR="00B24AE1">
        <w:rPr>
          <w:sz w:val="28"/>
          <w:szCs w:val="28"/>
        </w:rPr>
        <w:t xml:space="preserve"> </w:t>
      </w:r>
      <w:r w:rsidR="00173D55">
        <w:rPr>
          <w:sz w:val="28"/>
          <w:szCs w:val="28"/>
        </w:rPr>
        <w:t>C,</w:t>
      </w:r>
      <w:r w:rsidR="00B24AE1">
        <w:rPr>
          <w:sz w:val="28"/>
          <w:szCs w:val="28"/>
        </w:rPr>
        <w:t xml:space="preserve"> D , </w:t>
      </w:r>
      <w:r w:rsidR="00173D55">
        <w:rPr>
          <w:sz w:val="28"/>
          <w:szCs w:val="28"/>
        </w:rPr>
        <w:t>otrzymując wyniki:</w:t>
      </w:r>
      <w:r w:rsidR="00AB4D2F">
        <w:rPr>
          <w:sz w:val="28"/>
          <w:szCs w:val="28"/>
        </w:rPr>
        <w:t xml:space="preserve">  </w:t>
      </w:r>
      <w:r w:rsidR="00B24AE1">
        <w:rPr>
          <w:sz w:val="28"/>
          <w:szCs w:val="28"/>
        </w:rPr>
        <w:t xml:space="preserve">|AT|=7m , |BT|= 8 m , |CT|= 5m,                                                                                                         </w:t>
      </w:r>
      <w:r w:rsidR="00AB4D2F">
        <w:rPr>
          <w:sz w:val="28"/>
          <w:szCs w:val="28"/>
        </w:rPr>
        <w:t xml:space="preserve">                                                  </w:t>
      </w:r>
      <w:r w:rsidR="00B24AE1">
        <w:rPr>
          <w:sz w:val="28"/>
          <w:szCs w:val="28"/>
        </w:rPr>
        <w:t>|DT|=  4m</w:t>
      </w:r>
      <w:r w:rsidR="00AB4D2F">
        <w:rPr>
          <w:sz w:val="28"/>
          <w:szCs w:val="28"/>
        </w:rPr>
        <w:t xml:space="preserve">  </w:t>
      </w:r>
      <w:r w:rsidR="001E41E9">
        <w:rPr>
          <w:sz w:val="28"/>
          <w:szCs w:val="28"/>
        </w:rPr>
        <w:t>i błyskawicznie stwierdził, ż</w:t>
      </w:r>
      <w:r w:rsidR="00B24AE1">
        <w:rPr>
          <w:sz w:val="28"/>
          <w:szCs w:val="28"/>
        </w:rPr>
        <w:t>e siatki wystarczy. Jak to zrobił?</w:t>
      </w:r>
    </w:p>
    <w:p w:rsidR="00424B4B" w:rsidRPr="00424B4B" w:rsidRDefault="000D072C" w:rsidP="00424B4B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79.15pt;margin-top:-.2pt;width:79.5pt;height:77.05pt;z-index:251671552" o:connectortype="straight"/>
        </w:pict>
      </w:r>
      <w:r>
        <w:rPr>
          <w:noProof/>
          <w:sz w:val="28"/>
          <w:szCs w:val="28"/>
          <w:lang w:eastAsia="pl-PL"/>
        </w:rPr>
        <w:pict>
          <v:shape id="_x0000_s1044" type="#_x0000_t32" style="position:absolute;margin-left:216.5pt;margin-top:-.2pt;width:62.65pt;height:15.05pt;flip:y;z-index:251670528" o:connectortype="straight"/>
        </w:pict>
      </w:r>
      <w:r>
        <w:rPr>
          <w:noProof/>
          <w:sz w:val="28"/>
          <w:szCs w:val="28"/>
          <w:lang w:eastAsia="pl-PL"/>
        </w:rPr>
        <w:pict>
          <v:shape id="_x0000_s1048" type="#_x0000_t32" style="position:absolute;margin-left:232.2pt;margin-top:-.2pt;width:46.95pt;height:56.35pt;flip:y;z-index:251674624" o:connectortype="straight"/>
        </w:pict>
      </w:r>
      <w:r>
        <w:rPr>
          <w:noProof/>
          <w:sz w:val="28"/>
          <w:szCs w:val="28"/>
          <w:lang w:eastAsia="pl-PL"/>
        </w:rPr>
        <w:pict>
          <v:shape id="_x0000_s1046" type="#_x0000_t32" style="position:absolute;margin-left:216.5pt;margin-top:14.85pt;width:15.7pt;height:41.3pt;z-index:251672576" o:connectortype="straight"/>
        </w:pict>
      </w:r>
      <w:r>
        <w:rPr>
          <w:noProof/>
          <w:sz w:val="28"/>
          <w:szCs w:val="28"/>
          <w:lang w:eastAsia="pl-PL"/>
        </w:rPr>
        <w:pict>
          <v:shape id="_x0000_s1043" type="#_x0000_t32" style="position:absolute;margin-left:167.05pt;margin-top:14.85pt;width:49.45pt;height:58.85pt;flip:y;z-index:251669504" o:connectortype="straight"/>
        </w:pict>
      </w:r>
      <w:r w:rsidR="00B24AE1">
        <w:rPr>
          <w:sz w:val="28"/>
          <w:szCs w:val="28"/>
        </w:rPr>
        <w:t xml:space="preserve">                                                                </w:t>
      </w:r>
      <w:r w:rsidR="00AB4D2F">
        <w:rPr>
          <w:sz w:val="28"/>
          <w:szCs w:val="28"/>
        </w:rPr>
        <w:t xml:space="preserve">D             </w:t>
      </w:r>
      <w:proofErr w:type="spellStart"/>
      <w:r w:rsidR="00AB4D2F">
        <w:rPr>
          <w:sz w:val="28"/>
          <w:szCs w:val="28"/>
        </w:rPr>
        <w:t>d</w:t>
      </w:r>
      <w:proofErr w:type="spellEnd"/>
      <w:r w:rsidR="00AB4D2F">
        <w:rPr>
          <w:sz w:val="28"/>
          <w:szCs w:val="28"/>
        </w:rPr>
        <w:t xml:space="preserve">   </w:t>
      </w:r>
      <w:r w:rsidR="00B24AE1">
        <w:rPr>
          <w:sz w:val="28"/>
          <w:szCs w:val="28"/>
        </w:rPr>
        <w:t xml:space="preserve">       </w:t>
      </w:r>
      <w:r w:rsidR="005D067B">
        <w:rPr>
          <w:sz w:val="28"/>
          <w:szCs w:val="28"/>
        </w:rPr>
        <w:t xml:space="preserve"> C</w:t>
      </w:r>
      <w:r w:rsidR="00AB4D2F">
        <w:rPr>
          <w:sz w:val="28"/>
          <w:szCs w:val="28"/>
        </w:rPr>
        <w:t xml:space="preserve">                                  </w:t>
      </w:r>
    </w:p>
    <w:p w:rsidR="00424B4B" w:rsidRPr="00424B4B" w:rsidRDefault="000D072C" w:rsidP="00424B4B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shape id="_x0000_s1049" type="#_x0000_t32" style="position:absolute;margin-left:232.2pt;margin-top:26.5pt;width:123.3pt;height:17.55pt;z-index:251675648" o:connectortype="straight"/>
        </w:pict>
      </w:r>
      <w:r>
        <w:rPr>
          <w:noProof/>
          <w:sz w:val="28"/>
          <w:szCs w:val="28"/>
          <w:lang w:eastAsia="pl-PL"/>
        </w:rPr>
        <w:pict>
          <v:shape id="_x0000_s1047" type="#_x0000_t32" style="position:absolute;margin-left:167.05pt;margin-top:26.5pt;width:65.15pt;height:17.55pt;flip:y;z-index:251673600" o:connectortype="straight"/>
        </w:pict>
      </w:r>
      <w:r w:rsidR="00B24AE1">
        <w:rPr>
          <w:sz w:val="28"/>
          <w:szCs w:val="28"/>
        </w:rPr>
        <w:t xml:space="preserve">                                                     </w:t>
      </w:r>
      <w:r w:rsidR="001943EC">
        <w:rPr>
          <w:sz w:val="28"/>
          <w:szCs w:val="28"/>
        </w:rPr>
        <w:t xml:space="preserve"> </w:t>
      </w:r>
      <w:r w:rsidR="00B24AE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AB4D2F">
        <w:rPr>
          <w:sz w:val="28"/>
          <w:szCs w:val="28"/>
        </w:rPr>
        <w:t xml:space="preserve">               </w:t>
      </w:r>
      <w:r w:rsidR="005D067B">
        <w:rPr>
          <w:sz w:val="28"/>
          <w:szCs w:val="28"/>
        </w:rPr>
        <w:t>T</w:t>
      </w:r>
      <w:r w:rsidR="00AB4D2F">
        <w:rPr>
          <w:sz w:val="28"/>
          <w:szCs w:val="28"/>
        </w:rPr>
        <w:t xml:space="preserve">     </w:t>
      </w:r>
      <w:r w:rsidR="00B24AE1" w:rsidRPr="00B24AE1">
        <w:t>Warzywnik</w:t>
      </w:r>
      <w:r w:rsidR="00B24AE1">
        <w:rPr>
          <w:sz w:val="28"/>
          <w:szCs w:val="28"/>
        </w:rPr>
        <w:t xml:space="preserve">    </w:t>
      </w:r>
      <w:r w:rsidR="00AB4D2F">
        <w:rPr>
          <w:sz w:val="28"/>
          <w:szCs w:val="28"/>
        </w:rPr>
        <w:t xml:space="preserve">     c</w:t>
      </w:r>
    </w:p>
    <w:p w:rsidR="00424B4B" w:rsidRDefault="000D072C" w:rsidP="00424B4B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shape id="_x0000_s1052" type="#_x0000_t32" style="position:absolute;margin-left:362.4pt;margin-top:17.55pt;width:0;height:37.55pt;flip:y;z-index:251678720" o:connectortype="straight"/>
        </w:pict>
      </w:r>
      <w:r>
        <w:rPr>
          <w:noProof/>
          <w:sz w:val="28"/>
          <w:szCs w:val="28"/>
          <w:lang w:eastAsia="pl-PL"/>
        </w:rPr>
        <w:pict>
          <v:shape id="_x0000_s1051" type="#_x0000_t32" style="position:absolute;margin-left:167.05pt;margin-top:17.55pt;width:0;height:37.55pt;flip:y;z-index:251677696" o:connectortype="straight"/>
        </w:pict>
      </w:r>
      <w:r>
        <w:rPr>
          <w:noProof/>
          <w:sz w:val="28"/>
          <w:szCs w:val="28"/>
          <w:lang w:eastAsia="pl-PL"/>
        </w:rPr>
        <w:pict>
          <v:shape id="_x0000_s1033" type="#_x0000_t32" style="position:absolute;margin-left:170.8pt;margin-top:14.4pt;width:191.6pt;height:3.15pt;z-index:251659264" o:connectortype="straight"/>
        </w:pict>
      </w:r>
      <w:r w:rsidR="00B24AE1">
        <w:rPr>
          <w:sz w:val="28"/>
          <w:szCs w:val="28"/>
        </w:rPr>
        <w:t xml:space="preserve">                                                  </w:t>
      </w:r>
      <w:r w:rsidR="00AB4D2F">
        <w:rPr>
          <w:sz w:val="28"/>
          <w:szCs w:val="28"/>
        </w:rPr>
        <w:t xml:space="preserve">A         </w:t>
      </w:r>
      <w:r w:rsidR="005D067B">
        <w:rPr>
          <w:sz w:val="28"/>
          <w:szCs w:val="28"/>
        </w:rPr>
        <w:t xml:space="preserve">                 </w:t>
      </w:r>
      <w:r w:rsidR="00AB4D2F">
        <w:rPr>
          <w:sz w:val="28"/>
          <w:szCs w:val="28"/>
        </w:rPr>
        <w:t xml:space="preserve">   b    </w:t>
      </w:r>
      <w:r w:rsidR="005D067B">
        <w:rPr>
          <w:sz w:val="28"/>
          <w:szCs w:val="28"/>
        </w:rPr>
        <w:t xml:space="preserve">    </w:t>
      </w:r>
      <w:r w:rsidR="00AB4D2F">
        <w:rPr>
          <w:sz w:val="28"/>
          <w:szCs w:val="28"/>
        </w:rPr>
        <w:t xml:space="preserve">                     </w:t>
      </w:r>
      <w:proofErr w:type="spellStart"/>
      <w:r w:rsidR="00AB4D2F">
        <w:rPr>
          <w:sz w:val="28"/>
          <w:szCs w:val="28"/>
        </w:rPr>
        <w:t>B</w:t>
      </w:r>
      <w:proofErr w:type="spellEnd"/>
    </w:p>
    <w:p w:rsidR="009E06B6" w:rsidRDefault="000D072C" w:rsidP="00424B4B">
      <w:pPr>
        <w:tabs>
          <w:tab w:val="left" w:pos="3969"/>
        </w:tabs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rect id="_x0000_s1032" style="position:absolute;margin-left:167.05pt;margin-top:15.8pt;width:195.35pt;height:165.55pt;z-index:251658240">
            <v:textbox>
              <w:txbxContent>
                <w:p w:rsidR="001943EC" w:rsidRDefault="001943EC"/>
                <w:p w:rsidR="005D067B" w:rsidRDefault="005D067B"/>
                <w:p w:rsidR="005D067B" w:rsidRDefault="005D067B"/>
                <w:p w:rsidR="005D067B" w:rsidRDefault="005D067B"/>
                <w:p w:rsidR="005D067B" w:rsidRDefault="005D067B"/>
                <w:p w:rsidR="005D067B" w:rsidRDefault="005D067B">
                  <w:r>
                    <w:t xml:space="preserve">                       Ogród</w:t>
                  </w:r>
                  <w:r w:rsidR="005F5D89">
                    <w:t xml:space="preserve">  ozdobny</w:t>
                  </w:r>
                </w:p>
                <w:p w:rsidR="000358F5" w:rsidRDefault="000358F5"/>
                <w:p w:rsidR="000358F5" w:rsidRDefault="000358F5"/>
                <w:p w:rsidR="000358F5" w:rsidRDefault="000358F5"/>
                <w:p w:rsidR="000358F5" w:rsidRDefault="000358F5"/>
                <w:p w:rsidR="000358F5" w:rsidRDefault="000358F5"/>
                <w:p w:rsidR="000358F5" w:rsidRDefault="000358F5"/>
                <w:p w:rsidR="000358F5" w:rsidRDefault="000358F5"/>
              </w:txbxContent>
            </v:textbox>
          </v:rect>
        </w:pict>
      </w:r>
      <w:r>
        <w:rPr>
          <w:noProof/>
          <w:sz w:val="28"/>
          <w:szCs w:val="28"/>
          <w:lang w:eastAsia="pl-PL"/>
        </w:rPr>
        <w:pict>
          <v:shape id="_x0000_s1055" type="#_x0000_t32" style="position:absolute;margin-left:268.5pt;margin-top:15.8pt;width:.6pt;height:42.2pt;flip:y;z-index:251680768" o:connectortype="straight"/>
        </w:pict>
      </w:r>
      <w:r>
        <w:rPr>
          <w:noProof/>
          <w:sz w:val="28"/>
          <w:szCs w:val="28"/>
          <w:lang w:eastAsia="pl-PL"/>
        </w:rPr>
        <w:pict>
          <v:shape id="_x0000_s1054" type="#_x0000_t32" style="position:absolute;margin-left:247.2pt;margin-top:15.8pt;width:0;height:42.2pt;flip:y;z-index:251679744" o:connectortype="straight"/>
        </w:pict>
      </w:r>
      <w:r w:rsidR="000358F5">
        <w:rPr>
          <w:sz w:val="28"/>
          <w:szCs w:val="28"/>
        </w:rPr>
        <w:t xml:space="preserve">                                                               </w:t>
      </w:r>
      <w:r w:rsidR="00424B4B">
        <w:rPr>
          <w:sz w:val="28"/>
          <w:szCs w:val="28"/>
        </w:rPr>
        <w:t>Droga  dojazdowa</w:t>
      </w:r>
      <w:r w:rsidR="005D067B">
        <w:rPr>
          <w:sz w:val="28"/>
          <w:szCs w:val="28"/>
        </w:rPr>
        <w:t xml:space="preserve"> </w:t>
      </w:r>
      <w:r w:rsidR="001E41E9">
        <w:rPr>
          <w:sz w:val="28"/>
          <w:szCs w:val="28"/>
        </w:rPr>
        <w:t xml:space="preserve">                     </w:t>
      </w:r>
    </w:p>
    <w:p w:rsidR="001E41E9" w:rsidRDefault="000D072C" w:rsidP="00424B4B">
      <w:pPr>
        <w:tabs>
          <w:tab w:val="left" w:pos="3969"/>
        </w:tabs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>
          <v:rect id="_x0000_s1039" style="position:absolute;margin-left:216.5pt;margin-top:28.35pt;width:90.8pt;height:57.6pt;z-index:251665408" fillcolor="#f79646 [3209]" strokecolor="#f2f2f2 [3041]" strokeweight="3pt">
            <v:shadow type="perspective" color="#974706 [1609]" opacity=".5" offset="1pt" offset2="-1pt"/>
            <v:textbox>
              <w:txbxContent>
                <w:p w:rsidR="001943EC" w:rsidRDefault="001943EC">
                  <w:r>
                    <w:t xml:space="preserve">  </w:t>
                  </w:r>
                  <w:r w:rsidR="005D067B">
                    <w:t xml:space="preserve">   </w:t>
                  </w:r>
                  <w:r>
                    <w:t xml:space="preserve">  Dom</w:t>
                  </w:r>
                </w:p>
              </w:txbxContent>
            </v:textbox>
          </v:rect>
        </w:pict>
      </w:r>
    </w:p>
    <w:p w:rsidR="001E41E9" w:rsidRDefault="001E41E9" w:rsidP="00424B4B">
      <w:pPr>
        <w:tabs>
          <w:tab w:val="left" w:pos="3969"/>
        </w:tabs>
        <w:rPr>
          <w:sz w:val="28"/>
          <w:szCs w:val="28"/>
        </w:rPr>
      </w:pPr>
    </w:p>
    <w:p w:rsidR="001E41E9" w:rsidRDefault="001E41E9" w:rsidP="00424B4B">
      <w:pPr>
        <w:tabs>
          <w:tab w:val="left" w:pos="3969"/>
        </w:tabs>
        <w:rPr>
          <w:sz w:val="28"/>
          <w:szCs w:val="28"/>
        </w:rPr>
      </w:pPr>
    </w:p>
    <w:p w:rsidR="001E41E9" w:rsidRDefault="001E41E9" w:rsidP="00424B4B">
      <w:pPr>
        <w:tabs>
          <w:tab w:val="left" w:pos="3969"/>
        </w:tabs>
        <w:rPr>
          <w:sz w:val="28"/>
          <w:szCs w:val="28"/>
        </w:rPr>
      </w:pPr>
    </w:p>
    <w:p w:rsidR="000358F5" w:rsidRDefault="000358F5" w:rsidP="00424B4B">
      <w:pPr>
        <w:tabs>
          <w:tab w:val="left" w:pos="3969"/>
        </w:tabs>
        <w:rPr>
          <w:b/>
          <w:sz w:val="28"/>
          <w:szCs w:val="28"/>
        </w:rPr>
      </w:pPr>
    </w:p>
    <w:p w:rsidR="001E41E9" w:rsidRDefault="001E41E9" w:rsidP="00424B4B">
      <w:pPr>
        <w:tabs>
          <w:tab w:val="left" w:pos="396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Problem  matematyczny:</w:t>
      </w:r>
    </w:p>
    <w:p w:rsidR="001E41E9" w:rsidRDefault="001E41E9" w:rsidP="00424B4B">
      <w:pPr>
        <w:tabs>
          <w:tab w:val="left" w:pos="3969"/>
        </w:tabs>
        <w:rPr>
          <w:b/>
          <w:color w:val="00B050"/>
          <w:sz w:val="28"/>
          <w:szCs w:val="28"/>
        </w:rPr>
      </w:pPr>
      <w:r w:rsidRPr="001E41E9">
        <w:rPr>
          <w:sz w:val="28"/>
          <w:szCs w:val="28"/>
        </w:rPr>
        <w:t xml:space="preserve">Oszacowanie długości obwodu, z wykorzystaniem </w:t>
      </w:r>
      <w:r w:rsidRPr="001E41E9">
        <w:rPr>
          <w:b/>
          <w:color w:val="00B050"/>
          <w:sz w:val="28"/>
          <w:szCs w:val="28"/>
        </w:rPr>
        <w:t>warunku trójkąta.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E41E9" w:rsidRPr="001E41E9" w:rsidTr="001E41E9">
        <w:tc>
          <w:tcPr>
            <w:tcW w:w="9212" w:type="dxa"/>
          </w:tcPr>
          <w:p w:rsidR="001E41E9" w:rsidRPr="001E41E9" w:rsidRDefault="001E41E9" w:rsidP="00424B4B">
            <w:pPr>
              <w:tabs>
                <w:tab w:val="left" w:pos="3969"/>
              </w:tabs>
              <w:rPr>
                <w:b/>
                <w:sz w:val="28"/>
                <w:szCs w:val="28"/>
              </w:rPr>
            </w:pPr>
            <w:r w:rsidRPr="001E41E9">
              <w:rPr>
                <w:b/>
                <w:sz w:val="28"/>
                <w:szCs w:val="28"/>
              </w:rPr>
              <w:t>Każdy bok trójkąta jest mniejszy od sumy długości dwóch boków pozostałych, ale większy od wartości bezwzględnej z ich różnicy.</w:t>
            </w:r>
          </w:p>
        </w:tc>
      </w:tr>
    </w:tbl>
    <w:p w:rsidR="001E41E9" w:rsidRPr="001E41E9" w:rsidRDefault="001E41E9" w:rsidP="00424B4B">
      <w:pPr>
        <w:tabs>
          <w:tab w:val="left" w:pos="3969"/>
        </w:tabs>
        <w:rPr>
          <w:b/>
          <w:sz w:val="28"/>
          <w:szCs w:val="28"/>
        </w:rPr>
      </w:pPr>
    </w:p>
    <w:sectPr w:rsidR="001E41E9" w:rsidRPr="001E41E9" w:rsidSect="009E0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043709"/>
    <w:rsid w:val="000358F5"/>
    <w:rsid w:val="00043709"/>
    <w:rsid w:val="000D072C"/>
    <w:rsid w:val="00173D55"/>
    <w:rsid w:val="001943EC"/>
    <w:rsid w:val="001C2507"/>
    <w:rsid w:val="001D7CD6"/>
    <w:rsid w:val="001E41E9"/>
    <w:rsid w:val="00246970"/>
    <w:rsid w:val="00405546"/>
    <w:rsid w:val="00424B4B"/>
    <w:rsid w:val="005D067B"/>
    <w:rsid w:val="005E4139"/>
    <w:rsid w:val="005F5D89"/>
    <w:rsid w:val="0068532E"/>
    <w:rsid w:val="008B710C"/>
    <w:rsid w:val="009E06B6"/>
    <w:rsid w:val="00AB4D2F"/>
    <w:rsid w:val="00B24AE1"/>
    <w:rsid w:val="00CF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0070c0" shadowcolor="none"/>
    </o:shapedefaults>
    <o:shapelayout v:ext="edit">
      <o:idmap v:ext="edit" data="1"/>
      <o:rules v:ext="edit">
        <o:r id="V:Rule13" type="connector" idref="#_x0000_s1043"/>
        <o:r id="V:Rule14" type="connector" idref="#_x0000_s1047"/>
        <o:r id="V:Rule15" type="connector" idref="#_x0000_s1049"/>
        <o:r id="V:Rule16" type="connector" idref="#_x0000_s1033"/>
        <o:r id="V:Rule17" type="connector" idref="#_x0000_s1051"/>
        <o:r id="V:Rule18" type="connector" idref="#_x0000_s1054"/>
        <o:r id="V:Rule19" type="connector" idref="#_x0000_s1048"/>
        <o:r id="V:Rule20" type="connector" idref="#_x0000_s1046"/>
        <o:r id="V:Rule21" type="connector" idref="#_x0000_s1055"/>
        <o:r id="V:Rule22" type="connector" idref="#_x0000_s1045"/>
        <o:r id="V:Rule23" type="connector" idref="#_x0000_s1052"/>
        <o:r id="V:Rule2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06B6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B4D2F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B4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4D2F"/>
    <w:rPr>
      <w:rFonts w:ascii="Tahoma" w:hAnsi="Tahoma" w:cs="Tahoma"/>
      <w:sz w:val="16"/>
      <w:szCs w:val="16"/>
      <w:lang w:eastAsia="en-US"/>
    </w:rPr>
  </w:style>
  <w:style w:type="table" w:styleId="Tabela-Siatka">
    <w:name w:val="Table Grid"/>
    <w:basedOn w:val="Standardowy"/>
    <w:uiPriority w:val="59"/>
    <w:rsid w:val="001E41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2022-03-01T13:14:00Z</dcterms:created>
  <dcterms:modified xsi:type="dcterms:W3CDTF">2022-03-01T13:14:00Z</dcterms:modified>
</cp:coreProperties>
</file>