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C48BF" w14:textId="77777777" w:rsidR="0076392F" w:rsidRDefault="00000000">
      <w:pPr>
        <w:pStyle w:val="1"/>
        <w:numPr>
          <w:ilvl w:val="0"/>
          <w:numId w:val="1"/>
        </w:numPr>
        <w:tabs>
          <w:tab w:val="left" w:pos="611"/>
        </w:tabs>
        <w:ind w:left="320" w:firstLine="20"/>
      </w:pPr>
      <w:r>
        <w:rPr>
          <w:rStyle w:val="a3"/>
        </w:rPr>
        <w:t>Будь другом истины, но никогда не защищай ее до фанатизма</w:t>
      </w:r>
    </w:p>
    <w:p w14:paraId="25DF99CF" w14:textId="77777777" w:rsidR="0076392F" w:rsidRDefault="00000000">
      <w:pPr>
        <w:pStyle w:val="1"/>
        <w:numPr>
          <w:ilvl w:val="0"/>
          <w:numId w:val="1"/>
        </w:numPr>
        <w:tabs>
          <w:tab w:val="left" w:pos="616"/>
        </w:tabs>
        <w:ind w:left="320" w:firstLine="20"/>
      </w:pPr>
      <w:r>
        <w:rPr>
          <w:rStyle w:val="a3"/>
        </w:rPr>
        <w:t>Что бы о тебе ни думали - делай то, что считаешь справедливым</w:t>
      </w:r>
    </w:p>
    <w:p w14:paraId="0E1C6C8C" w14:textId="77777777" w:rsidR="0076392F" w:rsidRDefault="00000000">
      <w:pPr>
        <w:pStyle w:val="1"/>
        <w:numPr>
          <w:ilvl w:val="0"/>
          <w:numId w:val="1"/>
        </w:numPr>
        <w:tabs>
          <w:tab w:val="left" w:pos="626"/>
        </w:tabs>
        <w:ind w:left="320" w:firstLine="20"/>
      </w:pPr>
      <w:r>
        <w:rPr>
          <w:rStyle w:val="a3"/>
        </w:rPr>
        <w:t>Не делай ничего постыдного ни в присутствии других, ни втайне. Первым твоим законом должно быть уважение к самому себе</w:t>
      </w:r>
    </w:p>
    <w:p w14:paraId="737D023C" w14:textId="77777777" w:rsidR="0076392F" w:rsidRDefault="00000000">
      <w:pPr>
        <w:pStyle w:val="1"/>
        <w:numPr>
          <w:ilvl w:val="0"/>
          <w:numId w:val="1"/>
        </w:numPr>
        <w:tabs>
          <w:tab w:val="left" w:pos="602"/>
        </w:tabs>
        <w:ind w:firstLine="320"/>
        <w:jc w:val="both"/>
      </w:pPr>
      <w:r>
        <w:rPr>
          <w:rStyle w:val="a3"/>
        </w:rPr>
        <w:t>Делай великое не обещая великого</w:t>
      </w:r>
    </w:p>
    <w:p w14:paraId="1DCBADA9" w14:textId="77777777" w:rsidR="0076392F" w:rsidRDefault="00000000">
      <w:pPr>
        <w:pStyle w:val="1"/>
        <w:numPr>
          <w:ilvl w:val="0"/>
          <w:numId w:val="1"/>
        </w:numPr>
        <w:tabs>
          <w:tab w:val="left" w:pos="611"/>
        </w:tabs>
        <w:ind w:left="320" w:firstLine="20"/>
      </w:pPr>
      <w:r>
        <w:rPr>
          <w:rStyle w:val="a3"/>
        </w:rPr>
        <w:t>Если можешь быть орлом - не стремись быть первым среди галок</w:t>
      </w:r>
    </w:p>
    <w:p w14:paraId="11ED36E5" w14:textId="77777777" w:rsidR="001270D5" w:rsidRPr="001270D5" w:rsidRDefault="00000000">
      <w:pPr>
        <w:pStyle w:val="1"/>
        <w:numPr>
          <w:ilvl w:val="0"/>
          <w:numId w:val="1"/>
        </w:numPr>
        <w:tabs>
          <w:tab w:val="left" w:pos="626"/>
        </w:tabs>
        <w:ind w:left="320" w:firstLine="20"/>
        <w:rPr>
          <w:rStyle w:val="a3"/>
        </w:rPr>
      </w:pPr>
      <w:r>
        <w:rPr>
          <w:rStyle w:val="a3"/>
        </w:rPr>
        <w:t xml:space="preserve">Жизнь подобна зрелищу - в ней, часто, дурные люди занимают наилучшие места </w:t>
      </w:r>
    </w:p>
    <w:p w14:paraId="3FFA6884" w14:textId="545FAD62" w:rsidR="001270D5" w:rsidRPr="001270D5" w:rsidRDefault="00000000">
      <w:pPr>
        <w:pStyle w:val="1"/>
        <w:numPr>
          <w:ilvl w:val="0"/>
          <w:numId w:val="1"/>
        </w:numPr>
        <w:tabs>
          <w:tab w:val="left" w:pos="626"/>
        </w:tabs>
        <w:ind w:left="320" w:firstLine="20"/>
        <w:rPr>
          <w:rStyle w:val="a3"/>
        </w:rPr>
      </w:pPr>
      <w:r>
        <w:rPr>
          <w:rStyle w:val="a3"/>
        </w:rPr>
        <w:t xml:space="preserve"> Берегите слезы ваших детей, чтобы они могли сохранить их на ваши похороны </w:t>
      </w:r>
    </w:p>
    <w:p w14:paraId="77ADCFD4" w14:textId="68AEB786" w:rsidR="0076392F" w:rsidRPr="001270D5" w:rsidRDefault="00000000" w:rsidP="001270D5">
      <w:pPr>
        <w:pStyle w:val="1"/>
        <w:numPr>
          <w:ilvl w:val="0"/>
          <w:numId w:val="1"/>
        </w:numPr>
        <w:tabs>
          <w:tab w:val="left" w:pos="626"/>
        </w:tabs>
        <w:ind w:left="320" w:firstLine="20"/>
        <w:rPr>
          <w:rStyle w:val="a3"/>
        </w:rPr>
      </w:pPr>
      <w:r>
        <w:rPr>
          <w:rStyle w:val="a3"/>
        </w:rPr>
        <w:t xml:space="preserve"> Две вещи делают человека достойным: жизнь для блага общества и правдивость</w:t>
      </w:r>
    </w:p>
    <w:p w14:paraId="620B0182" w14:textId="77777777" w:rsidR="0076392F" w:rsidRDefault="00000000">
      <w:pPr>
        <w:pStyle w:val="1"/>
        <w:numPr>
          <w:ilvl w:val="0"/>
          <w:numId w:val="2"/>
        </w:numPr>
        <w:tabs>
          <w:tab w:val="left" w:pos="611"/>
        </w:tabs>
        <w:ind w:left="320" w:firstLine="20"/>
      </w:pPr>
      <w:r>
        <w:rPr>
          <w:rStyle w:val="a3"/>
        </w:rPr>
        <w:t>Для долгой жизни, приобрети себе старого вина и старого друга</w:t>
      </w:r>
    </w:p>
    <w:p w14:paraId="5B45BE0E" w14:textId="77777777" w:rsidR="0076392F" w:rsidRDefault="00000000">
      <w:pPr>
        <w:pStyle w:val="1"/>
        <w:numPr>
          <w:ilvl w:val="0"/>
          <w:numId w:val="2"/>
        </w:numPr>
        <w:tabs>
          <w:tab w:val="left" w:pos="606"/>
        </w:tabs>
        <w:ind w:firstLine="320"/>
        <w:jc w:val="both"/>
      </w:pPr>
      <w:r>
        <w:rPr>
          <w:rStyle w:val="a3"/>
        </w:rPr>
        <w:t>Дружба - это союз равных</w:t>
      </w:r>
    </w:p>
    <w:p w14:paraId="1D98F328" w14:textId="77777777" w:rsidR="0076392F" w:rsidRDefault="00000000">
      <w:pPr>
        <w:pStyle w:val="1"/>
        <w:numPr>
          <w:ilvl w:val="0"/>
          <w:numId w:val="2"/>
        </w:numPr>
        <w:tabs>
          <w:tab w:val="left" w:pos="630"/>
        </w:tabs>
        <w:ind w:left="320" w:firstLine="20"/>
        <w:jc w:val="both"/>
      </w:pPr>
      <w:r>
        <w:rPr>
          <w:rStyle w:val="a3"/>
        </w:rPr>
        <w:t>Старайся жить так, чтобы враги стали друзьями, а друзья не стали врагами</w:t>
      </w:r>
    </w:p>
    <w:p w14:paraId="0FB517BB" w14:textId="77777777" w:rsidR="0076392F" w:rsidRDefault="00000000">
      <w:pPr>
        <w:pStyle w:val="1"/>
        <w:numPr>
          <w:ilvl w:val="0"/>
          <w:numId w:val="2"/>
        </w:numPr>
        <w:tabs>
          <w:tab w:val="left" w:pos="611"/>
        </w:tabs>
        <w:ind w:left="320" w:firstLine="20"/>
      </w:pPr>
      <w:r>
        <w:rPr>
          <w:rStyle w:val="a3"/>
        </w:rPr>
        <w:t>Найди себе верного друга, и ты сможешь обойтись без Богов</w:t>
      </w:r>
    </w:p>
    <w:p w14:paraId="315C1E60" w14:textId="77777777" w:rsidR="0076392F" w:rsidRDefault="00000000">
      <w:pPr>
        <w:pStyle w:val="1"/>
        <w:numPr>
          <w:ilvl w:val="0"/>
          <w:numId w:val="2"/>
        </w:numPr>
        <w:tabs>
          <w:tab w:val="left" w:pos="602"/>
        </w:tabs>
        <w:ind w:firstLine="320"/>
        <w:jc w:val="both"/>
      </w:pPr>
      <w:r>
        <w:rPr>
          <w:rStyle w:val="a3"/>
        </w:rPr>
        <w:t>Ничего не говори и не делай в гневе.</w:t>
      </w:r>
    </w:p>
    <w:p w14:paraId="3606209E" w14:textId="77777777" w:rsidR="0076392F" w:rsidRDefault="00000000">
      <w:pPr>
        <w:pStyle w:val="1"/>
        <w:numPr>
          <w:ilvl w:val="0"/>
          <w:numId w:val="2"/>
        </w:numPr>
        <w:tabs>
          <w:tab w:val="left" w:pos="626"/>
        </w:tabs>
        <w:ind w:left="320" w:firstLine="20"/>
      </w:pPr>
      <w:r>
        <w:rPr>
          <w:rStyle w:val="a3"/>
        </w:rPr>
        <w:t>Если желаешь донести до людей какую- либо важную истину, облеки ее в одежду общего мнения</w:t>
      </w:r>
    </w:p>
    <w:p w14:paraId="241E1BC7" w14:textId="77777777" w:rsidR="0076392F" w:rsidRDefault="00000000">
      <w:pPr>
        <w:pStyle w:val="1"/>
        <w:numPr>
          <w:ilvl w:val="0"/>
          <w:numId w:val="3"/>
        </w:numPr>
        <w:tabs>
          <w:tab w:val="left" w:pos="301"/>
        </w:tabs>
        <w:ind w:firstLine="0"/>
      </w:pPr>
      <w:r>
        <w:rPr>
          <w:rStyle w:val="a3"/>
        </w:rPr>
        <w:lastRenderedPageBreak/>
        <w:t>Не ходи большой общей дорогой, а старайся ходить маленькими, нехожеными тропинками</w:t>
      </w:r>
    </w:p>
    <w:p w14:paraId="321C549F" w14:textId="77777777" w:rsidR="0076392F" w:rsidRDefault="00000000">
      <w:pPr>
        <w:pStyle w:val="1"/>
        <w:numPr>
          <w:ilvl w:val="0"/>
          <w:numId w:val="3"/>
        </w:numPr>
        <w:tabs>
          <w:tab w:val="left" w:pos="296"/>
        </w:tabs>
        <w:ind w:firstLine="0"/>
      </w:pPr>
      <w:r>
        <w:rPr>
          <w:rStyle w:val="a3"/>
        </w:rPr>
        <w:t>Не гоняйся за счастьем - оно всегда в тебе самом</w:t>
      </w:r>
    </w:p>
    <w:p w14:paraId="03E71B80" w14:textId="77777777" w:rsidR="0076392F" w:rsidRDefault="00000000">
      <w:pPr>
        <w:pStyle w:val="1"/>
        <w:numPr>
          <w:ilvl w:val="0"/>
          <w:numId w:val="3"/>
        </w:numPr>
        <w:tabs>
          <w:tab w:val="left" w:pos="301"/>
        </w:tabs>
        <w:ind w:firstLine="0"/>
      </w:pPr>
      <w:r>
        <w:rPr>
          <w:rStyle w:val="a3"/>
        </w:rPr>
        <w:t>Как испорченное вино непригодно для того, чтобы его пить, так и грубое обращение непригодно для беседы</w:t>
      </w:r>
    </w:p>
    <w:p w14:paraId="5416B8C4" w14:textId="77777777" w:rsidR="0076392F" w:rsidRDefault="00000000">
      <w:pPr>
        <w:pStyle w:val="1"/>
        <w:numPr>
          <w:ilvl w:val="0"/>
          <w:numId w:val="3"/>
        </w:numPr>
        <w:tabs>
          <w:tab w:val="left" w:pos="286"/>
        </w:tabs>
        <w:ind w:firstLine="0"/>
      </w:pPr>
      <w:r>
        <w:rPr>
          <w:rStyle w:val="a3"/>
        </w:rPr>
        <w:t>Не поднимайте пыли на жизненном пути</w:t>
      </w:r>
    </w:p>
    <w:p w14:paraId="06BB2B0C" w14:textId="77777777" w:rsidR="0076392F" w:rsidRDefault="00000000">
      <w:pPr>
        <w:pStyle w:val="1"/>
        <w:numPr>
          <w:ilvl w:val="0"/>
          <w:numId w:val="3"/>
        </w:numPr>
        <w:tabs>
          <w:tab w:val="left" w:pos="296"/>
        </w:tabs>
        <w:ind w:firstLine="0"/>
      </w:pPr>
      <w:r>
        <w:rPr>
          <w:rStyle w:val="a3"/>
        </w:rPr>
        <w:t>Садись за жизненный пир, но не облокачивайся на него</w:t>
      </w:r>
    </w:p>
    <w:p w14:paraId="556F17CA" w14:textId="77777777" w:rsidR="0076392F" w:rsidRDefault="00000000">
      <w:pPr>
        <w:pStyle w:val="1"/>
        <w:numPr>
          <w:ilvl w:val="0"/>
          <w:numId w:val="3"/>
        </w:numPr>
        <w:tabs>
          <w:tab w:val="left" w:pos="286"/>
        </w:tabs>
        <w:ind w:firstLine="0"/>
      </w:pPr>
      <w:r>
        <w:rPr>
          <w:rStyle w:val="a3"/>
        </w:rPr>
        <w:t>Пьянство — это упражнение в безумии</w:t>
      </w:r>
    </w:p>
    <w:p w14:paraId="21F09593" w14:textId="77777777" w:rsidR="0076392F" w:rsidRDefault="00000000">
      <w:pPr>
        <w:pStyle w:val="1"/>
        <w:numPr>
          <w:ilvl w:val="0"/>
          <w:numId w:val="3"/>
        </w:numPr>
        <w:tabs>
          <w:tab w:val="left" w:pos="291"/>
        </w:tabs>
        <w:ind w:firstLine="0"/>
      </w:pPr>
      <w:r>
        <w:rPr>
          <w:rStyle w:val="a3"/>
        </w:rPr>
        <w:t>Трудно идти по жизни несколькими путями одновременно</w:t>
      </w:r>
    </w:p>
    <w:p w14:paraId="25A6DF2D" w14:textId="77777777" w:rsidR="0076392F" w:rsidRDefault="00000000">
      <w:pPr>
        <w:pStyle w:val="1"/>
        <w:numPr>
          <w:ilvl w:val="0"/>
          <w:numId w:val="3"/>
        </w:numPr>
        <w:tabs>
          <w:tab w:val="left" w:pos="296"/>
        </w:tabs>
        <w:ind w:firstLine="0"/>
      </w:pPr>
      <w:r>
        <w:rPr>
          <w:rStyle w:val="a3"/>
        </w:rPr>
        <w:t xml:space="preserve">У хвастунов, так же, как и в позолоченном оружии - внутреннее не соответствует наружному </w:t>
      </w:r>
      <w:r>
        <w:rPr>
          <w:rStyle w:val="a3"/>
          <w:vertAlign w:val="subscript"/>
        </w:rPr>
        <w:t>у</w:t>
      </w:r>
    </w:p>
    <w:p w14:paraId="0DCC92B9" w14:textId="77777777" w:rsidR="0076392F" w:rsidRDefault="00000000">
      <w:pPr>
        <w:pStyle w:val="1"/>
        <w:numPr>
          <w:ilvl w:val="0"/>
          <w:numId w:val="3"/>
        </w:numPr>
        <w:tabs>
          <w:tab w:val="left" w:pos="282"/>
        </w:tabs>
        <w:ind w:firstLine="0"/>
      </w:pPr>
      <w:r>
        <w:rPr>
          <w:rStyle w:val="a3"/>
        </w:rPr>
        <w:t>Уходя из дома - не оборачивайся</w:t>
      </w:r>
    </w:p>
    <w:p w14:paraId="7C2580B8" w14:textId="77777777" w:rsidR="0076392F" w:rsidRDefault="00000000">
      <w:pPr>
        <w:pStyle w:val="1"/>
        <w:numPr>
          <w:ilvl w:val="0"/>
          <w:numId w:val="3"/>
        </w:numPr>
        <w:tabs>
          <w:tab w:val="left" w:pos="301"/>
        </w:tabs>
        <w:ind w:firstLine="0"/>
      </w:pPr>
      <w:r>
        <w:rPr>
          <w:rStyle w:val="a3"/>
        </w:rPr>
        <w:t>Человек, оказавшийся в плену своих страстей - свободным быть не может</w:t>
      </w:r>
    </w:p>
    <w:p w14:paraId="45C817EB" w14:textId="77777777" w:rsidR="0076392F" w:rsidRDefault="00000000">
      <w:pPr>
        <w:pStyle w:val="1"/>
        <w:numPr>
          <w:ilvl w:val="0"/>
          <w:numId w:val="3"/>
        </w:numPr>
        <w:tabs>
          <w:tab w:val="left" w:pos="306"/>
        </w:tabs>
        <w:ind w:firstLine="0"/>
      </w:pPr>
      <w:r>
        <w:rPr>
          <w:rStyle w:val="a3"/>
        </w:rPr>
        <w:t>Просыпаясь утром, спроси себя: «Что я сегодня должен сделать?». Вечером, прежде чем заснуть: «Что я сегодня сделал?»</w:t>
      </w:r>
    </w:p>
    <w:p w14:paraId="284A5CA0" w14:textId="77777777" w:rsidR="0076392F" w:rsidRDefault="00000000">
      <w:pPr>
        <w:pStyle w:val="1"/>
        <w:numPr>
          <w:ilvl w:val="0"/>
          <w:numId w:val="3"/>
        </w:numPr>
        <w:tabs>
          <w:tab w:val="left" w:pos="286"/>
        </w:tabs>
        <w:ind w:firstLine="0"/>
      </w:pPr>
      <w:r>
        <w:rPr>
          <w:rStyle w:val="a3"/>
        </w:rPr>
        <w:t>Собака есть изображение друга.</w:t>
      </w:r>
    </w:p>
    <w:p w14:paraId="47D04030" w14:textId="77777777" w:rsidR="0076392F" w:rsidRPr="001270D5" w:rsidRDefault="00000000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>
        <w:rPr>
          <w:rStyle w:val="a3"/>
        </w:rPr>
        <w:t>Из всех знаний, нравственная наука есть самая нужнейшая, но ей не обучаются</w:t>
      </w:r>
    </w:p>
    <w:p w14:paraId="4C51B80A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Кто одинаково принимает и начало, и конец, освобождается от краха неоправданных ожиданий в делах.</w:t>
      </w:r>
    </w:p>
    <w:p w14:paraId="760E41BA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lastRenderedPageBreak/>
        <w:t>Если человек долго поднимался по чужой лестнице, то, прежде чем найти свою, ему нужно спуститься.</w:t>
      </w:r>
    </w:p>
    <w:p w14:paraId="1BFC8491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И убыток может обернуться прибылью, а прибыль может обернуться убытком.</w:t>
      </w:r>
    </w:p>
    <w:p w14:paraId="41767C3A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Чтобы быть сильным, надо быть как вода. Нет препятствий — она течёт. В четырёхугольном сосуде она четырёхугольна; в круглом — круглая. Оттого, что она так уступчива, она нужнее и важнее всего.</w:t>
      </w:r>
    </w:p>
    <w:p w14:paraId="798896D5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Мы никогда не сможем изменить направление ветра, но в наших силах поставить нужные паруса.</w:t>
      </w:r>
    </w:p>
    <w:p w14:paraId="080F5A73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Кто думает, что постиг всё, тот ничего не знает.</w:t>
      </w:r>
    </w:p>
    <w:p w14:paraId="500DA500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Путешествие в сотни миль начинается с одного шага.</w:t>
      </w:r>
    </w:p>
    <w:p w14:paraId="367FC5D2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Дурак обвиняет в ошибках других, умный — себя, а мудрый — никого.</w:t>
      </w:r>
    </w:p>
    <w:p w14:paraId="5ED4D471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Поднимаясь в гору, не бей ногами тех, кого обойдёшь по пути. Ты их ещё встретишь, когда будешь спускаться.</w:t>
      </w:r>
    </w:p>
    <w:p w14:paraId="25E6D403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Если хочешь, чтобы люди шли за тобой, иди за ними.</w:t>
      </w:r>
    </w:p>
    <w:p w14:paraId="23602C37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Нет никаких дорог, ведущих к счастью. Счастье — это дорога.</w:t>
      </w:r>
    </w:p>
    <w:p w14:paraId="3B8D0B81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 xml:space="preserve">О несчастье! Оно является опорой счастья. О счастье! В нём заключено несчастье. Кто знает </w:t>
      </w:r>
      <w:r w:rsidRPr="001270D5">
        <w:rPr>
          <w:rStyle w:val="a3"/>
        </w:rPr>
        <w:lastRenderedPageBreak/>
        <w:t>их границы? Они не имеют постоянства.</w:t>
      </w:r>
    </w:p>
    <w:p w14:paraId="2CFF1F51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Кто доволен своей жизнью, тот богат внутренне.</w:t>
      </w:r>
    </w:p>
    <w:p w14:paraId="52613CE4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Если вы довольны тем, чтобы быть просто собой и не сравнивать или конкурировать, все будут уважать вас.</w:t>
      </w:r>
    </w:p>
    <w:p w14:paraId="7769E831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Закон достойных — творить добро, никогда не ссориться, быть счастливым.</w:t>
      </w:r>
    </w:p>
    <w:p w14:paraId="34FD9930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Человек тогда лишь достигает личной гармонии, когда принимает природу и неизбежность.</w:t>
      </w:r>
    </w:p>
    <w:p w14:paraId="7FEA83CD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Если вы находитесь в унынии, то вы живёте прошлым. Если вы встревожены, то думаете о будущем. Если вы в состоянии мира, то, значит, вы существуете настоящим.</w:t>
      </w:r>
    </w:p>
    <w:p w14:paraId="62CF469B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Освободи свой ум от мыслей. Позволь сердцу успокоиться. Спокойно следи за суматохой мира. Следи за тем, как всё встаёт на свои места.</w:t>
      </w:r>
    </w:p>
    <w:p w14:paraId="44D4A151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Человек вырастает по мере того, как растут его цели.</w:t>
      </w:r>
    </w:p>
    <w:p w14:paraId="2C3D87AE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Будьте внимательны к своим мыслям, они — начало поступков.</w:t>
      </w:r>
    </w:p>
    <w:p w14:paraId="4F8ADD3A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Когда я освобождаюсь от того, кто я есть, я становлюсь тем, кем я могу быть.</w:t>
      </w:r>
    </w:p>
    <w:p w14:paraId="1D55CAB2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Больше не подпускай близко тех, кто однажды причинил тебе боль.</w:t>
      </w:r>
    </w:p>
    <w:p w14:paraId="7F4DD338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 xml:space="preserve">Люди высшей нравственности не считают </w:t>
      </w:r>
      <w:r w:rsidRPr="001270D5">
        <w:rPr>
          <w:rStyle w:val="a3"/>
        </w:rPr>
        <w:lastRenderedPageBreak/>
        <w:t>себя нравственными, поэтому они имеют высшую нравственность.</w:t>
      </w:r>
    </w:p>
    <w:p w14:paraId="67AD1343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Мудрый человек не выставляет себя на свет, поэтому блестит; не говорит о себе — поэтому славен; не прославляет себя — от этого заслужен; не возвышает себя — поэтому является выше других.</w:t>
      </w:r>
    </w:p>
    <w:p w14:paraId="75C8DE5C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  <w:r w:rsidRPr="001270D5">
        <w:rPr>
          <w:rStyle w:val="a3"/>
        </w:rPr>
        <w:t>Никогда не осуждайте человека, пока не пройдёте путь в его ботинках.</w:t>
      </w:r>
    </w:p>
    <w:p w14:paraId="36075447" w14:textId="77777777" w:rsidR="001270D5" w:rsidRPr="001270D5" w:rsidRDefault="001270D5" w:rsidP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</w:p>
    <w:p w14:paraId="35F67E22" w14:textId="77777777" w:rsidR="001270D5" w:rsidRPr="001270D5" w:rsidRDefault="001270D5">
      <w:pPr>
        <w:pStyle w:val="1"/>
        <w:numPr>
          <w:ilvl w:val="0"/>
          <w:numId w:val="3"/>
        </w:numPr>
        <w:tabs>
          <w:tab w:val="left" w:pos="291"/>
        </w:tabs>
        <w:ind w:firstLine="0"/>
        <w:rPr>
          <w:rStyle w:val="a3"/>
        </w:rPr>
      </w:pPr>
    </w:p>
    <w:sectPr w:rsidR="001270D5" w:rsidRPr="001270D5">
      <w:pgSz w:w="8400" w:h="11900"/>
      <w:pgMar w:top="1111" w:right="426" w:bottom="371" w:left="426" w:header="683" w:footer="3" w:gutter="473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D380F" w14:textId="77777777" w:rsidR="00C502EC" w:rsidRDefault="00C502EC">
      <w:r>
        <w:separator/>
      </w:r>
    </w:p>
  </w:endnote>
  <w:endnote w:type="continuationSeparator" w:id="0">
    <w:p w14:paraId="73CC15CB" w14:textId="77777777" w:rsidR="00C502EC" w:rsidRDefault="00C50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C1BA7" w14:textId="77777777" w:rsidR="00C502EC" w:rsidRDefault="00C502EC"/>
  </w:footnote>
  <w:footnote w:type="continuationSeparator" w:id="0">
    <w:p w14:paraId="6F725F90" w14:textId="77777777" w:rsidR="00C502EC" w:rsidRDefault="00C502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9CA"/>
    <w:multiLevelType w:val="multilevel"/>
    <w:tmpl w:val="647E9D5A"/>
    <w:lvl w:ilvl="0">
      <w:start w:val="1"/>
      <w:numFmt w:val="bullet"/>
      <w:lvlText w:val="•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D95022"/>
    <w:multiLevelType w:val="hybridMultilevel"/>
    <w:tmpl w:val="F2A69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8349D9"/>
    <w:multiLevelType w:val="multilevel"/>
    <w:tmpl w:val="84A081F8"/>
    <w:lvl w:ilvl="0">
      <w:start w:val="1"/>
      <w:numFmt w:val="bullet"/>
      <w:lvlText w:val="•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482290"/>
    <w:multiLevelType w:val="multilevel"/>
    <w:tmpl w:val="3D4274EE"/>
    <w:lvl w:ilvl="0">
      <w:start w:val="1"/>
      <w:numFmt w:val="bullet"/>
      <w:lvlText w:val="•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65716278">
    <w:abstractNumId w:val="0"/>
  </w:num>
  <w:num w:numId="2" w16cid:durableId="813831794">
    <w:abstractNumId w:val="2"/>
  </w:num>
  <w:num w:numId="3" w16cid:durableId="1730806466">
    <w:abstractNumId w:val="3"/>
  </w:num>
  <w:num w:numId="4" w16cid:durableId="1063411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92F"/>
    <w:rsid w:val="001270D5"/>
    <w:rsid w:val="006D6D12"/>
    <w:rsid w:val="0076392F"/>
    <w:rsid w:val="00C5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AA07"/>
  <w15:docId w15:val="{2186604B-8662-4F7A-960B-4EFE924B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1">
    <w:name w:val="Основной текст1"/>
    <w:basedOn w:val="a"/>
    <w:link w:val="a3"/>
    <w:pPr>
      <w:ind w:firstLine="10"/>
    </w:pPr>
    <w:rPr>
      <w:rFonts w:ascii="Georgia" w:eastAsia="Georgia" w:hAnsi="Georgia" w:cs="Georgia"/>
      <w:sz w:val="32"/>
      <w:szCs w:val="32"/>
    </w:rPr>
  </w:style>
  <w:style w:type="paragraph" w:styleId="a4">
    <w:name w:val="List Paragraph"/>
    <w:basedOn w:val="a"/>
    <w:uiPriority w:val="34"/>
    <w:qFormat/>
    <w:rsid w:val="001270D5"/>
    <w:pPr>
      <w:widowControl/>
      <w:spacing w:after="160"/>
      <w:ind w:left="720"/>
      <w:contextualSpacing/>
    </w:pPr>
    <w:rPr>
      <w:rFonts w:ascii="Times New Roman" w:eastAsiaTheme="minorHAnsi" w:hAnsi="Times New Roman" w:cstheme="minorBidi"/>
      <w:color w:val="auto"/>
      <w:kern w:val="2"/>
      <w:sz w:val="28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Ходаковский</cp:lastModifiedBy>
  <cp:revision>2</cp:revision>
  <dcterms:created xsi:type="dcterms:W3CDTF">2025-07-26T08:02:00Z</dcterms:created>
  <dcterms:modified xsi:type="dcterms:W3CDTF">2025-07-26T08:05:00Z</dcterms:modified>
</cp:coreProperties>
</file>