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BF7" w:rsidRPr="00C0446E" w:rsidRDefault="00357BF7" w:rsidP="00357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6E">
        <w:rPr>
          <w:rFonts w:ascii="Times New Roman" w:eastAsia="Calibri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 w:rsidRPr="00C0446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357BF7" w:rsidRPr="00C0446E" w:rsidRDefault="00357BF7" w:rsidP="00357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C0446E" w:rsidRDefault="00357BF7" w:rsidP="00357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6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:rsidR="00357BF7" w:rsidRPr="00C0446E" w:rsidRDefault="00357BF7" w:rsidP="00357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C0446E" w:rsidRDefault="00357BF7" w:rsidP="00357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C0446E" w:rsidRDefault="00357BF7" w:rsidP="00357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C0446E" w:rsidRDefault="00357BF7" w:rsidP="00357BF7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7BF7" w:rsidRPr="00C0446E" w:rsidRDefault="00357BF7" w:rsidP="00357BF7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7BF7" w:rsidRDefault="00357BF7" w:rsidP="00357BF7">
      <w:pPr>
        <w:jc w:val="center"/>
        <w:rPr>
          <w:rFonts w:ascii="Times New Roman" w:eastAsia="Calibri" w:hAnsi="Times New Roman" w:cs="Times New Roman"/>
          <w:b/>
          <w:sz w:val="32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val="ru-RU"/>
        </w:rPr>
        <w:t>Практическая</w:t>
      </w:r>
      <w:r w:rsidRPr="005C0207">
        <w:rPr>
          <w:rFonts w:ascii="Times New Roman" w:eastAsia="Calibri" w:hAnsi="Times New Roman" w:cs="Times New Roman"/>
          <w:b/>
          <w:sz w:val="32"/>
          <w:szCs w:val="28"/>
          <w:lang w:val="ru-RU"/>
        </w:rPr>
        <w:t xml:space="preserve"> работа</w:t>
      </w:r>
      <w:r>
        <w:rPr>
          <w:rFonts w:ascii="Times New Roman" w:eastAsia="Calibri" w:hAnsi="Times New Roman" w:cs="Times New Roman"/>
          <w:b/>
          <w:sz w:val="32"/>
          <w:szCs w:val="28"/>
          <w:lang w:val="ru-RU"/>
        </w:rPr>
        <w:t xml:space="preserve"> №1</w:t>
      </w:r>
      <w:r w:rsidR="009420E6">
        <w:rPr>
          <w:rFonts w:ascii="Times New Roman" w:eastAsia="Calibri" w:hAnsi="Times New Roman" w:cs="Times New Roman"/>
          <w:b/>
          <w:sz w:val="32"/>
          <w:szCs w:val="28"/>
          <w:lang w:val="ru-RU"/>
        </w:rPr>
        <w:t xml:space="preserve"> и 2</w:t>
      </w:r>
    </w:p>
    <w:p w:rsidR="00D03611" w:rsidRPr="009420E6" w:rsidRDefault="00D03611" w:rsidP="00357BF7">
      <w:pPr>
        <w:jc w:val="center"/>
        <w:rPr>
          <w:rFonts w:ascii="Times New Roman" w:eastAsia="Calibri" w:hAnsi="Times New Roman" w:cs="Times New Roman"/>
          <w:b/>
          <w:sz w:val="32"/>
          <w:szCs w:val="28"/>
          <w:lang w:val="ru-RU"/>
        </w:rPr>
      </w:pPr>
      <w:r w:rsidRPr="00D03611">
        <w:rPr>
          <w:rFonts w:ascii="Times New Roman" w:eastAsia="Calibri" w:hAnsi="Times New Roman" w:cs="Times New Roman"/>
          <w:b/>
          <w:sz w:val="32"/>
          <w:szCs w:val="28"/>
          <w:lang w:val="ru-RU"/>
        </w:rPr>
        <w:t>Определе</w:t>
      </w:r>
      <w:r>
        <w:rPr>
          <w:rFonts w:ascii="Times New Roman" w:eastAsia="Calibri" w:hAnsi="Times New Roman" w:cs="Times New Roman"/>
          <w:b/>
          <w:sz w:val="32"/>
          <w:szCs w:val="28"/>
          <w:lang w:val="ru-RU"/>
        </w:rPr>
        <w:t>ние сущностей логической модели</w:t>
      </w:r>
      <w:r w:rsidR="009420E6">
        <w:rPr>
          <w:rFonts w:ascii="Times New Roman" w:eastAsia="Calibri" w:hAnsi="Times New Roman" w:cs="Times New Roman"/>
          <w:b/>
          <w:sz w:val="32"/>
          <w:szCs w:val="28"/>
          <w:lang w:val="ru-RU"/>
        </w:rPr>
        <w:t xml:space="preserve">. </w:t>
      </w:r>
      <w:r w:rsidR="009420E6" w:rsidRPr="009420E6">
        <w:rPr>
          <w:rFonts w:ascii="Times New Roman" w:eastAsia="Calibri" w:hAnsi="Times New Roman" w:cs="Times New Roman"/>
          <w:b/>
          <w:sz w:val="32"/>
          <w:szCs w:val="28"/>
          <w:lang w:val="ru-RU"/>
        </w:rPr>
        <w:t>Проектирование отношений в логической модели.</w:t>
      </w:r>
    </w:p>
    <w:p w:rsidR="00357BF7" w:rsidRDefault="00357BF7" w:rsidP="00357B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C0446E" w:rsidRDefault="00357BF7" w:rsidP="00357B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C0446E" w:rsidRDefault="00357BF7" w:rsidP="00357B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C0446E" w:rsidRDefault="00357BF7" w:rsidP="00357B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C0446E" w:rsidRDefault="00357BF7" w:rsidP="00357B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BD6E09" w:rsidRDefault="00357BF7" w:rsidP="00357B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6E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r w:rsidR="00D03611">
        <w:rPr>
          <w:rFonts w:ascii="Times New Roman" w:hAnsi="Times New Roman" w:cs="Times New Roman"/>
          <w:sz w:val="28"/>
          <w:szCs w:val="28"/>
          <w:lang w:val="ru-RU"/>
        </w:rPr>
        <w:t>Кислюк Игорь</w:t>
      </w:r>
    </w:p>
    <w:p w:rsidR="00357BF7" w:rsidRPr="00C0446E" w:rsidRDefault="002D48FC" w:rsidP="009420E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Группа:</w:t>
      </w:r>
      <w:r w:rsidR="00D03611">
        <w:rPr>
          <w:rFonts w:ascii="Times New Roman" w:hAnsi="Times New Roman" w:cs="Times New Roman"/>
          <w:sz w:val="28"/>
          <w:szCs w:val="28"/>
          <w:lang w:val="ru-RU"/>
        </w:rPr>
        <w:t xml:space="preserve"> К4120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57BF7" w:rsidRPr="00C0446E" w:rsidRDefault="00357BF7" w:rsidP="00357B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C0446E" w:rsidRDefault="00357BF7" w:rsidP="00357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7BF7" w:rsidRPr="00450E25" w:rsidRDefault="00357BF7" w:rsidP="00357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0E25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:rsidR="00357BF7" w:rsidRPr="00D03611" w:rsidRDefault="00357BF7" w:rsidP="00357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</w:t>
      </w:r>
      <w:r w:rsidR="007D7830" w:rsidRPr="00D03611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7D7830" w:rsidRDefault="009420E6" w:rsidP="00357BF7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Практическая работа № 1</w:t>
      </w:r>
    </w:p>
    <w:p w:rsidR="00357BF7" w:rsidRDefault="00357BF7" w:rsidP="00357BF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Pr="00847C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="00D0361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03611" w:rsidRPr="00D03611" w:rsidRDefault="00D03611" w:rsidP="00D0361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существительные, которые используются при описании бизнес-процесса. </w:t>
      </w:r>
    </w:p>
    <w:p w:rsidR="00D03611" w:rsidRPr="00D03611" w:rsidRDefault="00D03611" w:rsidP="00D0361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3611">
        <w:rPr>
          <w:rFonts w:ascii="Times New Roman" w:eastAsia="Times New Roman" w:hAnsi="Times New Roman" w:cs="Times New Roman"/>
          <w:sz w:val="28"/>
          <w:szCs w:val="28"/>
          <w:lang w:val="ru-RU"/>
        </w:rPr>
        <w:t>Ответить на вопрос: все ли существительные имеют значение для построения логической модели?</w:t>
      </w:r>
    </w:p>
    <w:p w:rsidR="00D03611" w:rsidRPr="00D03611" w:rsidRDefault="00D03611" w:rsidP="00D0361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Определить сущность для каждого существительного, информация о котором имеет значение. </w:t>
      </w:r>
    </w:p>
    <w:p w:rsidR="00D03611" w:rsidRPr="00D03611" w:rsidRDefault="00D03611" w:rsidP="00D0361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3611">
        <w:rPr>
          <w:rFonts w:ascii="Times New Roman" w:eastAsia="Times New Roman" w:hAnsi="Times New Roman" w:cs="Times New Roman"/>
          <w:sz w:val="28"/>
          <w:szCs w:val="28"/>
          <w:lang w:val="ru-RU"/>
        </w:rPr>
        <w:t>Задать имя для каждой сущности.</w:t>
      </w:r>
    </w:p>
    <w:p w:rsidR="00D03611" w:rsidRPr="00D03611" w:rsidRDefault="00D03611" w:rsidP="00D0361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3611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 описанию сущности необходимую информацию, представляющую важность для бизнес-процесса.</w:t>
      </w:r>
    </w:p>
    <w:p w:rsidR="00D03611" w:rsidRDefault="00D03611" w:rsidP="00D0361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Схематично представить сущности, добавив в них необходимые атрибуты. </w:t>
      </w:r>
      <w:proofErr w:type="spellStart"/>
      <w:r w:rsidRPr="00605B0C">
        <w:rPr>
          <w:rFonts w:ascii="Times New Roman" w:eastAsia="Times New Roman" w:hAnsi="Times New Roman" w:cs="Times New Roman"/>
          <w:sz w:val="28"/>
          <w:szCs w:val="28"/>
        </w:rPr>
        <w:t>Атрибуты</w:t>
      </w:r>
      <w:proofErr w:type="spellEnd"/>
      <w:r w:rsidRPr="00605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5B0C">
        <w:rPr>
          <w:rFonts w:ascii="Times New Roman" w:eastAsia="Times New Roman" w:hAnsi="Times New Roman" w:cs="Times New Roman"/>
          <w:sz w:val="28"/>
          <w:szCs w:val="28"/>
        </w:rPr>
        <w:t>соответствуют</w:t>
      </w:r>
      <w:proofErr w:type="spellEnd"/>
      <w:r w:rsidRPr="00605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5B0C">
        <w:rPr>
          <w:rFonts w:ascii="Times New Roman" w:eastAsia="Times New Roman" w:hAnsi="Times New Roman" w:cs="Times New Roman"/>
          <w:sz w:val="28"/>
          <w:szCs w:val="28"/>
        </w:rPr>
        <w:t>дополнительной</w:t>
      </w:r>
      <w:proofErr w:type="spellEnd"/>
      <w:r w:rsidRPr="00605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5B0C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proofErr w:type="spellEnd"/>
      <w:r w:rsidRPr="00605B0C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proofErr w:type="spellStart"/>
      <w:r w:rsidRPr="00605B0C">
        <w:rPr>
          <w:rFonts w:ascii="Times New Roman" w:eastAsia="Times New Roman" w:hAnsi="Times New Roman" w:cs="Times New Roman"/>
          <w:sz w:val="28"/>
          <w:szCs w:val="28"/>
        </w:rPr>
        <w:t>сущности</w:t>
      </w:r>
      <w:proofErr w:type="spellEnd"/>
      <w:r w:rsidRPr="00605B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5B0C">
        <w:rPr>
          <w:rFonts w:ascii="Times New Roman" w:eastAsia="Times New Roman" w:hAnsi="Times New Roman" w:cs="Times New Roman"/>
          <w:sz w:val="28"/>
          <w:szCs w:val="28"/>
        </w:rPr>
        <w:t>определенной</w:t>
      </w:r>
      <w:proofErr w:type="spellEnd"/>
      <w:r w:rsidRPr="00605B0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05B0C">
        <w:rPr>
          <w:rFonts w:ascii="Times New Roman" w:eastAsia="Times New Roman" w:hAnsi="Times New Roman" w:cs="Times New Roman"/>
          <w:sz w:val="28"/>
          <w:szCs w:val="28"/>
        </w:rPr>
        <w:t>пункте</w:t>
      </w:r>
      <w:proofErr w:type="spellEnd"/>
      <w:r w:rsidRPr="00605B0C">
        <w:rPr>
          <w:rFonts w:ascii="Times New Roman" w:eastAsia="Times New Roman" w:hAnsi="Times New Roman" w:cs="Times New Roman"/>
          <w:sz w:val="28"/>
          <w:szCs w:val="28"/>
        </w:rPr>
        <w:t xml:space="preserve"> 5.</w:t>
      </w:r>
    </w:p>
    <w:p w:rsidR="009420E6" w:rsidRPr="009420E6" w:rsidRDefault="009420E6" w:rsidP="009420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3611" w:rsidRPr="009420E6" w:rsidRDefault="009420E6" w:rsidP="00357BF7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Практическая работа № 2</w:t>
      </w:r>
    </w:p>
    <w:p w:rsidR="009420E6" w:rsidRDefault="009420E6" w:rsidP="00357BF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Задачи работы:</w:t>
      </w:r>
    </w:p>
    <w:p w:rsidR="009420E6" w:rsidRPr="009420E6" w:rsidRDefault="009420E6" w:rsidP="009420E6">
      <w:pPr>
        <w:pStyle w:val="ListParagraph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20E6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Построить матрицу отношений, для того чтобы определить отношения между сущностями;</w:t>
      </w:r>
    </w:p>
    <w:p w:rsidR="009420E6" w:rsidRPr="009420E6" w:rsidRDefault="009420E6" w:rsidP="009420E6">
      <w:pPr>
        <w:pStyle w:val="ListParagraph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20E6">
        <w:rPr>
          <w:rFonts w:ascii="Times New Roman" w:hAnsi="Times New Roman" w:cs="Times New Roman"/>
          <w:sz w:val="28"/>
          <w:szCs w:val="28"/>
          <w:lang w:val="ru-RU"/>
        </w:rPr>
        <w:t>Добавить отношения между сущностями, представить графически. При проектировании используйте информацию из матрицы отношений.</w:t>
      </w:r>
    </w:p>
    <w:p w:rsidR="009420E6" w:rsidRPr="009420E6" w:rsidRDefault="009420E6" w:rsidP="009420E6">
      <w:pPr>
        <w:pStyle w:val="ListParagraph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20E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атрибуты, которые будут являться уникальными идентификаторами для каждой сущности, и отметить их на проектируемой диаграмме.</w:t>
      </w:r>
    </w:p>
    <w:p w:rsidR="009420E6" w:rsidRDefault="009420E6" w:rsidP="00357BF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20E6" w:rsidRDefault="009420E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D03611" w:rsidRPr="009420E6" w:rsidRDefault="009420E6" w:rsidP="009420E6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Ход работы</w:t>
      </w:r>
    </w:p>
    <w:p w:rsidR="00D03611" w:rsidRDefault="00D03611" w:rsidP="00D036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описания бизнес-процесса используются следующие существительные: банковска</w:t>
      </w:r>
      <w:r w:rsidR="005C2957">
        <w:rPr>
          <w:rFonts w:ascii="Times New Roman" w:hAnsi="Times New Roman" w:cs="Times New Roman"/>
          <w:sz w:val="28"/>
          <w:szCs w:val="28"/>
          <w:lang w:val="ru-RU"/>
        </w:rPr>
        <w:t>я система, банк-эмитент, клиент</w:t>
      </w:r>
      <w:r w:rsidR="005C2957" w:rsidRPr="005C29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57"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юридическое лицо, служба инкассации, дневная выручка, купюры, сумма размена и им подобные.</w:t>
      </w:r>
    </w:p>
    <w:p w:rsidR="00563D72" w:rsidRDefault="00D03611" w:rsidP="00D036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логической модели необязательно использовать абсолютно все существительные. Определим сущность для каждого существительного, который будет участвовать в нашей логической модели.</w:t>
      </w:r>
      <w:r w:rsidR="00563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5F01" w:rsidRDefault="00563D72" w:rsidP="00585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F01">
        <w:rPr>
          <w:rFonts w:ascii="Times New Roman" w:hAnsi="Times New Roman" w:cs="Times New Roman"/>
          <w:sz w:val="28"/>
          <w:szCs w:val="28"/>
          <w:lang w:val="ru-RU"/>
        </w:rPr>
        <w:t>Первой сущностью для системы инкассации будет административный объект, в котором будет проводиться инкассация. Назовем этот объект – Object.</w:t>
      </w:r>
    </w:p>
    <w:p w:rsidR="00585F01" w:rsidRDefault="00563D72" w:rsidP="00585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F01">
        <w:rPr>
          <w:rFonts w:ascii="Times New Roman" w:hAnsi="Times New Roman" w:cs="Times New Roman"/>
          <w:sz w:val="28"/>
          <w:szCs w:val="28"/>
          <w:lang w:val="ru-RU"/>
        </w:rPr>
        <w:t>Сущность заявки на плановую инкассацию</w:t>
      </w:r>
      <w:r w:rsidR="005C2957" w:rsidRPr="005C295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5C2957">
        <w:rPr>
          <w:rFonts w:ascii="Times New Roman" w:hAnsi="Times New Roman" w:cs="Times New Roman"/>
          <w:sz w:val="28"/>
          <w:szCs w:val="28"/>
        </w:rPr>
        <w:t>Order</w:t>
      </w:r>
    </w:p>
    <w:p w:rsidR="00585F01" w:rsidRDefault="00585F01" w:rsidP="00585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F01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пользователя для инкассации – </w:t>
      </w:r>
      <w:r w:rsidR="005C2957">
        <w:rPr>
          <w:rFonts w:ascii="Times New Roman" w:hAnsi="Times New Roman" w:cs="Times New Roman"/>
          <w:sz w:val="28"/>
          <w:szCs w:val="28"/>
        </w:rPr>
        <w:t>Users</w:t>
      </w:r>
    </w:p>
    <w:p w:rsidR="00585F01" w:rsidRDefault="00585F01" w:rsidP="00585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F01">
        <w:rPr>
          <w:rFonts w:ascii="Times New Roman" w:hAnsi="Times New Roman" w:cs="Times New Roman"/>
          <w:sz w:val="28"/>
          <w:szCs w:val="28"/>
          <w:lang w:val="ru-RU"/>
        </w:rPr>
        <w:t xml:space="preserve">Сущность отзыва о приложении – </w:t>
      </w:r>
      <w:r w:rsidR="005C2957">
        <w:rPr>
          <w:rFonts w:ascii="Times New Roman" w:hAnsi="Times New Roman" w:cs="Times New Roman"/>
          <w:sz w:val="28"/>
          <w:szCs w:val="28"/>
        </w:rPr>
        <w:t>Appeal</w:t>
      </w:r>
    </w:p>
    <w:p w:rsidR="005C2957" w:rsidRPr="00585F01" w:rsidRDefault="005C2957" w:rsidP="00585F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Сущность адреса - </w:t>
      </w:r>
      <w:r>
        <w:rPr>
          <w:rFonts w:ascii="Times New Roman" w:hAnsi="Times New Roman" w:cs="Times New Roman"/>
          <w:sz w:val="28"/>
          <w:szCs w:val="28"/>
        </w:rPr>
        <w:t>Address</w:t>
      </w:r>
    </w:p>
    <w:p w:rsidR="00585F01" w:rsidRPr="00585F01" w:rsidRDefault="00585F01" w:rsidP="00585F0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 сущности будут представлены в логической модели</w:t>
      </w:r>
    </w:p>
    <w:p w:rsidR="00585F01" w:rsidRPr="00585F01" w:rsidRDefault="00585F01" w:rsidP="00585F0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5F01" w:rsidRDefault="00585F01" w:rsidP="00585F0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F01">
        <w:rPr>
          <w:rFonts w:ascii="Times New Roman" w:hAnsi="Times New Roman" w:cs="Times New Roman"/>
          <w:sz w:val="28"/>
          <w:szCs w:val="28"/>
          <w:lang w:val="ru-RU"/>
        </w:rPr>
        <w:t xml:space="preserve">Принцип </w:t>
      </w:r>
      <w:r>
        <w:rPr>
          <w:rFonts w:ascii="Times New Roman" w:hAnsi="Times New Roman" w:cs="Times New Roman"/>
          <w:sz w:val="28"/>
          <w:szCs w:val="28"/>
          <w:lang w:val="ru-RU"/>
        </w:rPr>
        <w:t>бизнес-процесса следующий – пользова</w:t>
      </w:r>
      <w:r w:rsidR="005C2957">
        <w:rPr>
          <w:rFonts w:ascii="Times New Roman" w:hAnsi="Times New Roman" w:cs="Times New Roman"/>
          <w:sz w:val="28"/>
          <w:szCs w:val="28"/>
          <w:lang w:val="ru-RU"/>
        </w:rPr>
        <w:t>тель регистрируется в приложении, после его до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пытается оформить заявку на инкассацию в свою фирму. Предположим, что этой фирмой будет магазин. Далее ему необходимо иметь номер договора с банком, который будет проводить инкассацию. Вместе с договором банка пользователь получает номер своего объекта. После этого пользователь, авторизовавшись в приложении может добавить свой об</w:t>
      </w:r>
      <w:r w:rsidR="00925314">
        <w:rPr>
          <w:rFonts w:ascii="Times New Roman" w:hAnsi="Times New Roman" w:cs="Times New Roman"/>
          <w:sz w:val="28"/>
          <w:szCs w:val="28"/>
          <w:lang w:val="ru-RU"/>
        </w:rPr>
        <w:t xml:space="preserve">ъект в список объектов и подать заявку на плановую инкассацию этого объекта. Также может подать заявку на временный отказ от плановой </w:t>
      </w:r>
      <w:r w:rsidR="009420E6">
        <w:rPr>
          <w:rFonts w:ascii="Times New Roman" w:hAnsi="Times New Roman" w:cs="Times New Roman"/>
          <w:sz w:val="28"/>
          <w:szCs w:val="28"/>
          <w:lang w:val="ru-RU"/>
        </w:rPr>
        <w:t>инкассации</w:t>
      </w:r>
      <w:r w:rsidR="009253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420E6">
        <w:rPr>
          <w:rFonts w:ascii="Times New Roman" w:hAnsi="Times New Roman" w:cs="Times New Roman"/>
          <w:sz w:val="28"/>
          <w:szCs w:val="28"/>
          <w:lang w:val="ru-RU"/>
        </w:rPr>
        <w:t xml:space="preserve"> После этого пользователь может оставить оценку о работе приложения через специальную форму.</w:t>
      </w:r>
    </w:p>
    <w:p w:rsidR="009420E6" w:rsidRDefault="009420E6" w:rsidP="00585F0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20E6" w:rsidRPr="00585F01" w:rsidRDefault="009420E6" w:rsidP="00585F0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420E6" w:rsidRPr="00585F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31D6"/>
    <w:multiLevelType w:val="hybridMultilevel"/>
    <w:tmpl w:val="16C84B68"/>
    <w:lvl w:ilvl="0" w:tplc="88A47B5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CD064B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87382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1332B"/>
    <w:multiLevelType w:val="hybridMultilevel"/>
    <w:tmpl w:val="B3821060"/>
    <w:lvl w:ilvl="0" w:tplc="88A47B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CF7FEE"/>
    <w:multiLevelType w:val="hybridMultilevel"/>
    <w:tmpl w:val="432C8116"/>
    <w:lvl w:ilvl="0" w:tplc="88A47B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2D48FC"/>
    <w:rsid w:val="00357BF7"/>
    <w:rsid w:val="0053151B"/>
    <w:rsid w:val="00563D72"/>
    <w:rsid w:val="00585F01"/>
    <w:rsid w:val="005C2957"/>
    <w:rsid w:val="007D7830"/>
    <w:rsid w:val="00925314"/>
    <w:rsid w:val="009420E6"/>
    <w:rsid w:val="00C96AE1"/>
    <w:rsid w:val="00D0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ED642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BF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57BF7"/>
    <w:pPr>
      <w:ind w:left="720"/>
      <w:contextualSpacing/>
    </w:pPr>
  </w:style>
  <w:style w:type="table" w:styleId="TableGrid">
    <w:name w:val="Table Grid"/>
    <w:basedOn w:val="TableNormal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7BF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Кислюк Игорь Витальевич</cp:lastModifiedBy>
  <cp:revision>9</cp:revision>
  <dcterms:created xsi:type="dcterms:W3CDTF">2016-12-20T14:48:00Z</dcterms:created>
  <dcterms:modified xsi:type="dcterms:W3CDTF">2017-10-06T15:16:00Z</dcterms:modified>
</cp:coreProperties>
</file>