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2D8C2" w14:textId="77777777" w:rsidR="00AD4C17" w:rsidRPr="00C46C60" w:rsidRDefault="00AD4C17" w:rsidP="00221BA4">
      <w:pPr>
        <w:spacing w:after="120"/>
        <w:ind w:left="-567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46C60">
        <w:rPr>
          <w:rFonts w:eastAsia="Times New Roman" w:cs="Times New Roman"/>
          <w:sz w:val="20"/>
          <w:szCs w:val="20"/>
          <w:lang w:eastAsia="ru-RU"/>
        </w:rPr>
        <w:t>МИНИСТЕРСТВО ОБРАЗОВАНИЯ И НАУКИ РОССИЙСКОЙ ФЕДЕРАЦИИ</w:t>
      </w:r>
    </w:p>
    <w:p w14:paraId="32E27267" w14:textId="77777777" w:rsidR="00AD4C17" w:rsidRDefault="00AD4C17" w:rsidP="00221BA4">
      <w:pPr>
        <w:ind w:left="-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 xml:space="preserve">ФЕДЕРАЛЬНОЕ ГОСУДАРСТВЕННОЕ АВТОНОМНОЕ ОБРАЗОВАТЕЛЬНОЕ </w:t>
      </w:r>
    </w:p>
    <w:p w14:paraId="344BB0DC" w14:textId="77777777" w:rsidR="00AD4C17" w:rsidRPr="00C46C60" w:rsidRDefault="00AD4C17" w:rsidP="00221BA4">
      <w:pPr>
        <w:ind w:left="-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УЧРЕЖДЕНИЕ ВЫСШЕГО ОБРАЗОВАНИЯ</w:t>
      </w:r>
    </w:p>
    <w:p w14:paraId="56CCC0C9" w14:textId="77777777" w:rsidR="00AD4C17" w:rsidRDefault="00AD4C17" w:rsidP="00221BA4">
      <w:pPr>
        <w:pStyle w:val="Style13"/>
        <w:widowControl/>
        <w:ind w:left="-567"/>
        <w:jc w:val="center"/>
        <w:rPr>
          <w:rFonts w:eastAsia="Times New Roman"/>
          <w:b/>
          <w:bCs/>
          <w:color w:val="000000"/>
        </w:rPr>
      </w:pPr>
      <w:r w:rsidRPr="00C46C60">
        <w:rPr>
          <w:rFonts w:eastAsia="Times New Roman"/>
          <w:b/>
          <w:bCs/>
          <w:color w:val="000000"/>
        </w:rPr>
        <w:t>«САНКТ-ПЕТЕРБУРГСКИЙ НАЦИОНАЛЬНЫЙ ИССЛЕДОВАТЕЛЬСКИЙ УНИВЕРСИТЕТ ИНФОРМАЦИОННЫХ ТЕХНОЛОГИЙ,</w:t>
      </w:r>
    </w:p>
    <w:p w14:paraId="080CC932" w14:textId="77777777" w:rsidR="00AD4C17" w:rsidRDefault="00AD4C17" w:rsidP="00221BA4">
      <w:pPr>
        <w:pStyle w:val="Style13"/>
        <w:widowControl/>
        <w:ind w:left="-567"/>
        <w:jc w:val="center"/>
        <w:rPr>
          <w:rStyle w:val="FontStyle28"/>
        </w:rPr>
      </w:pPr>
      <w:r w:rsidRPr="00C46C60">
        <w:rPr>
          <w:rFonts w:eastAsia="Times New Roman"/>
          <w:b/>
          <w:bCs/>
          <w:color w:val="000000"/>
        </w:rPr>
        <w:t>МЕХАНИКИ И ОПТИКИ»</w:t>
      </w:r>
    </w:p>
    <w:p w14:paraId="6D8F4566" w14:textId="77777777" w:rsidR="00AD4C17" w:rsidRDefault="00AD4C17" w:rsidP="00221BA4">
      <w:pPr>
        <w:pStyle w:val="Style7"/>
        <w:widowControl/>
        <w:spacing w:line="240" w:lineRule="exact"/>
        <w:ind w:left="-567"/>
        <w:jc w:val="left"/>
        <w:rPr>
          <w:sz w:val="20"/>
          <w:szCs w:val="20"/>
        </w:rPr>
      </w:pPr>
    </w:p>
    <w:p w14:paraId="2C6649C6" w14:textId="77777777" w:rsidR="00AD4C17" w:rsidRDefault="00AD4C17" w:rsidP="00221BA4">
      <w:pPr>
        <w:pStyle w:val="Style7"/>
        <w:widowControl/>
        <w:spacing w:before="91" w:line="240" w:lineRule="auto"/>
        <w:ind w:left="-567"/>
        <w:rPr>
          <w:rStyle w:val="FontStyle28"/>
        </w:rPr>
      </w:pPr>
      <w:r>
        <w:rPr>
          <w:rStyle w:val="FontStyle28"/>
        </w:rPr>
        <w:t>ЗАДАНИЕ НА КУРСОВУЮ РАБОТУ</w:t>
      </w:r>
    </w:p>
    <w:p w14:paraId="6B29042C" w14:textId="77777777" w:rsidR="00AD4C17" w:rsidRDefault="00AD4C17" w:rsidP="00221BA4">
      <w:pPr>
        <w:pStyle w:val="Style8"/>
        <w:widowControl/>
        <w:spacing w:line="240" w:lineRule="exact"/>
        <w:ind w:left="-567"/>
        <w:jc w:val="both"/>
        <w:rPr>
          <w:sz w:val="20"/>
          <w:szCs w:val="20"/>
        </w:rPr>
      </w:pPr>
    </w:p>
    <w:p w14:paraId="1F92049F" w14:textId="77777777" w:rsidR="00A067DB" w:rsidRPr="00305BB8" w:rsidRDefault="00A067DB" w:rsidP="00A067DB">
      <w:pPr>
        <w:pStyle w:val="Style8"/>
        <w:widowControl/>
        <w:tabs>
          <w:tab w:val="left" w:leader="underscore" w:pos="8923"/>
        </w:tabs>
        <w:spacing w:before="96" w:line="240" w:lineRule="auto"/>
        <w:ind w:left="-567"/>
        <w:jc w:val="left"/>
        <w:rPr>
          <w:rStyle w:val="FontStyle29"/>
          <w:u w:val="single"/>
        </w:rPr>
      </w:pPr>
      <w:r w:rsidRPr="00305BB8">
        <w:rPr>
          <w:rStyle w:val="FontStyle29"/>
        </w:rPr>
        <w:t>Студент</w:t>
      </w:r>
      <w:r w:rsidRPr="00305BB8">
        <w:rPr>
          <w:rStyle w:val="FontStyle29"/>
          <w:color w:val="FFFFFF" w:themeColor="background1"/>
          <w:u w:val="single"/>
        </w:rPr>
        <w:t xml:space="preserve"> </w:t>
      </w:r>
      <w:r w:rsidRPr="00305BB8">
        <w:rPr>
          <w:rStyle w:val="FontStyle29"/>
          <w:color w:val="000000" w:themeColor="text1"/>
          <w:u w:val="single"/>
        </w:rPr>
        <w:t>Кислюк Игорь Витальевич</w:t>
      </w:r>
    </w:p>
    <w:p w14:paraId="3FC80C52" w14:textId="77777777" w:rsidR="00A067DB" w:rsidRPr="00305BB8" w:rsidRDefault="00A067DB" w:rsidP="00A067DB">
      <w:pPr>
        <w:pStyle w:val="Style8"/>
        <w:widowControl/>
        <w:tabs>
          <w:tab w:val="left" w:leader="underscore" w:pos="8933"/>
        </w:tabs>
        <w:spacing w:line="240" w:lineRule="auto"/>
        <w:ind w:left="-567"/>
        <w:jc w:val="left"/>
        <w:rPr>
          <w:rStyle w:val="FontStyle29"/>
          <w:u w:val="single"/>
        </w:rPr>
      </w:pPr>
      <w:r w:rsidRPr="00305BB8">
        <w:rPr>
          <w:rStyle w:val="FontStyle29"/>
        </w:rPr>
        <w:t xml:space="preserve">Факультет </w:t>
      </w:r>
      <w:r w:rsidRPr="00305BB8">
        <w:rPr>
          <w:rStyle w:val="FontStyle29"/>
          <w:u w:val="single"/>
        </w:rPr>
        <w:t>Инфокоммуникационных технологий</w:t>
      </w:r>
    </w:p>
    <w:p w14:paraId="788D8758" w14:textId="77777777" w:rsidR="00A067DB" w:rsidRPr="00305BB8" w:rsidRDefault="00A067DB" w:rsidP="00A067DB">
      <w:pPr>
        <w:pStyle w:val="Style8"/>
        <w:widowControl/>
        <w:tabs>
          <w:tab w:val="left" w:leader="underscore" w:pos="8933"/>
        </w:tabs>
        <w:spacing w:line="240" w:lineRule="auto"/>
        <w:ind w:left="-567"/>
        <w:jc w:val="left"/>
        <w:rPr>
          <w:rStyle w:val="FontStyle29"/>
        </w:rPr>
      </w:pPr>
      <w:r w:rsidRPr="00305BB8">
        <w:rPr>
          <w:rStyle w:val="FontStyle29"/>
        </w:rPr>
        <w:t xml:space="preserve">Кафедра </w:t>
      </w:r>
      <w:r w:rsidRPr="00305BB8">
        <w:rPr>
          <w:rStyle w:val="FontStyle29"/>
          <w:u w:val="single"/>
        </w:rPr>
        <w:t>Программных систем</w:t>
      </w:r>
    </w:p>
    <w:p w14:paraId="688E27D6" w14:textId="77777777" w:rsidR="00A067DB" w:rsidRPr="00305BB8" w:rsidRDefault="00A067DB" w:rsidP="00A067DB">
      <w:pPr>
        <w:pStyle w:val="Style8"/>
        <w:widowControl/>
        <w:tabs>
          <w:tab w:val="left" w:leader="underscore" w:pos="8933"/>
        </w:tabs>
        <w:spacing w:line="240" w:lineRule="auto"/>
        <w:ind w:left="-567"/>
        <w:jc w:val="left"/>
        <w:rPr>
          <w:rStyle w:val="FontStyle29"/>
          <w:color w:val="FFFFFF" w:themeColor="background1"/>
          <w:u w:val="single"/>
        </w:rPr>
      </w:pPr>
      <w:r w:rsidRPr="00305BB8">
        <w:rPr>
          <w:rStyle w:val="FontStyle29"/>
        </w:rPr>
        <w:t>Группа</w:t>
      </w:r>
      <w:r w:rsidRPr="00305BB8">
        <w:rPr>
          <w:rStyle w:val="FontStyle29"/>
          <w:u w:val="single"/>
        </w:rPr>
        <w:t xml:space="preserve"> К4120</w:t>
      </w:r>
    </w:p>
    <w:p w14:paraId="309B3A19" w14:textId="77777777" w:rsidR="00A067DB" w:rsidRPr="00305BB8" w:rsidRDefault="00A067DB" w:rsidP="00A067DB">
      <w:pPr>
        <w:pStyle w:val="Style8"/>
        <w:widowControl/>
        <w:tabs>
          <w:tab w:val="left" w:leader="underscore" w:pos="8933"/>
        </w:tabs>
        <w:spacing w:line="240" w:lineRule="auto"/>
        <w:ind w:left="-567"/>
        <w:jc w:val="left"/>
        <w:rPr>
          <w:rStyle w:val="FontStyle29"/>
          <w:u w:val="single"/>
        </w:rPr>
      </w:pPr>
      <w:r w:rsidRPr="00305BB8">
        <w:rPr>
          <w:rStyle w:val="FontStyle29"/>
        </w:rPr>
        <w:t xml:space="preserve">Направление (специальность) </w:t>
      </w:r>
      <w:r w:rsidRPr="00305BB8">
        <w:rPr>
          <w:rStyle w:val="FontStyle29"/>
          <w:u w:val="single"/>
        </w:rPr>
        <w:t>11.04.02 Программное обеспечение в инфокоммуникациях</w:t>
      </w:r>
    </w:p>
    <w:p w14:paraId="4E10A680" w14:textId="77777777" w:rsidR="00A067DB" w:rsidRPr="00305BB8" w:rsidRDefault="00A067DB" w:rsidP="00A067DB">
      <w:pPr>
        <w:pStyle w:val="Style8"/>
        <w:widowControl/>
        <w:tabs>
          <w:tab w:val="left" w:leader="underscore" w:pos="8933"/>
        </w:tabs>
        <w:spacing w:line="240" w:lineRule="auto"/>
        <w:ind w:left="-567"/>
        <w:contextualSpacing/>
        <w:jc w:val="both"/>
        <w:rPr>
          <w:rStyle w:val="FontStyle30"/>
          <w:color w:val="FFFFFF" w:themeColor="background1"/>
          <w:sz w:val="26"/>
          <w:szCs w:val="26"/>
          <w:u w:val="single"/>
        </w:rPr>
      </w:pPr>
      <w:r w:rsidRPr="00305BB8">
        <w:rPr>
          <w:rStyle w:val="FontStyle29"/>
        </w:rPr>
        <w:t xml:space="preserve">Руководитель </w:t>
      </w:r>
      <w:r w:rsidRPr="00305BB8">
        <w:rPr>
          <w:rStyle w:val="FontStyle29"/>
          <w:u w:val="single"/>
        </w:rPr>
        <w:t xml:space="preserve">Иванов С.Е., доцент, к.ф.-м.н. </w:t>
      </w:r>
    </w:p>
    <w:p w14:paraId="6FD05909" w14:textId="77777777" w:rsidR="00A067DB" w:rsidRPr="00305BB8" w:rsidRDefault="00A067DB" w:rsidP="00A067DB">
      <w:pPr>
        <w:pStyle w:val="Style8"/>
        <w:widowControl/>
        <w:spacing w:line="240" w:lineRule="auto"/>
        <w:ind w:left="-567"/>
        <w:jc w:val="both"/>
        <w:rPr>
          <w:rStyle w:val="FontStyle29"/>
          <w:color w:val="FFFFFF" w:themeColor="background1"/>
          <w:u w:val="single"/>
        </w:rPr>
      </w:pPr>
      <w:r w:rsidRPr="00305BB8">
        <w:rPr>
          <w:rStyle w:val="FontStyle29"/>
        </w:rPr>
        <w:t xml:space="preserve">Дисциплина </w:t>
      </w:r>
      <w:r w:rsidRPr="00305BB8">
        <w:rPr>
          <w:rStyle w:val="FontStyle29"/>
          <w:u w:val="single"/>
        </w:rPr>
        <w:t>Разработка и внедрение распределенных систем</w:t>
      </w:r>
    </w:p>
    <w:p w14:paraId="26F494A0" w14:textId="77777777" w:rsidR="00A067DB" w:rsidRPr="00305BB8" w:rsidRDefault="00A067DB" w:rsidP="00A067DB">
      <w:pPr>
        <w:pStyle w:val="Style8"/>
        <w:spacing w:line="240" w:lineRule="auto"/>
        <w:ind w:left="-567"/>
        <w:jc w:val="left"/>
        <w:rPr>
          <w:rStyle w:val="FontStyle29"/>
          <w:u w:val="single"/>
        </w:rPr>
      </w:pPr>
      <w:r w:rsidRPr="00305BB8">
        <w:rPr>
          <w:rStyle w:val="FontStyle29"/>
        </w:rPr>
        <w:t xml:space="preserve">Наименование темы </w:t>
      </w:r>
      <w:r w:rsidRPr="00305BB8">
        <w:rPr>
          <w:rStyle w:val="FontStyle29"/>
          <w:u w:val="single"/>
        </w:rPr>
        <w:t xml:space="preserve">Разработка проекта по управлению системой инкассации </w:t>
      </w:r>
    </w:p>
    <w:p w14:paraId="0FF67666" w14:textId="77777777" w:rsidR="00221BA4" w:rsidRDefault="00270932" w:rsidP="008B0211">
      <w:pPr>
        <w:pStyle w:val="Style8"/>
        <w:widowControl/>
        <w:tabs>
          <w:tab w:val="left" w:leader="underscore" w:pos="8174"/>
        </w:tabs>
        <w:spacing w:line="240" w:lineRule="auto"/>
        <w:ind w:left="-567"/>
        <w:jc w:val="left"/>
        <w:rPr>
          <w:sz w:val="20"/>
          <w:szCs w:val="20"/>
        </w:rPr>
      </w:pPr>
      <w:r w:rsidRPr="001F14D3">
        <w:rPr>
          <w:rStyle w:val="FontStyle29"/>
          <w:color w:val="FFFFFF" w:themeColor="background1"/>
          <w:u w:val="single"/>
        </w:rPr>
        <w:t>.</w:t>
      </w:r>
      <w:r w:rsidR="00B42B89" w:rsidRPr="00B42B89">
        <w:rPr>
          <w:rStyle w:val="FontStyle29"/>
          <w:color w:val="FFFFFF" w:themeColor="background1"/>
          <w:u w:val="single"/>
        </w:rPr>
        <w:t>.</w:t>
      </w:r>
    </w:p>
    <w:p w14:paraId="506AF7C3" w14:textId="77777777" w:rsidR="00A64E92" w:rsidRDefault="00A64E92" w:rsidP="00221BA4">
      <w:pPr>
        <w:pStyle w:val="Style8"/>
        <w:widowControl/>
        <w:spacing w:before="67" w:line="240" w:lineRule="auto"/>
        <w:ind w:left="-567"/>
        <w:jc w:val="both"/>
        <w:rPr>
          <w:rStyle w:val="FontStyle29"/>
        </w:rPr>
      </w:pPr>
    </w:p>
    <w:p w14:paraId="7D28EA56" w14:textId="77777777" w:rsidR="00AD4C17" w:rsidRDefault="00AD4C17" w:rsidP="00221BA4">
      <w:pPr>
        <w:pStyle w:val="Style8"/>
        <w:widowControl/>
        <w:spacing w:before="67" w:line="240" w:lineRule="auto"/>
        <w:ind w:left="-567"/>
        <w:jc w:val="both"/>
        <w:rPr>
          <w:rStyle w:val="FontStyle29"/>
        </w:rPr>
      </w:pPr>
      <w:bookmarkStart w:id="0" w:name="_GoBack"/>
      <w:bookmarkEnd w:id="0"/>
      <w:r>
        <w:rPr>
          <w:rStyle w:val="FontStyle29"/>
        </w:rPr>
        <w:t>Задание</w:t>
      </w:r>
    </w:p>
    <w:p w14:paraId="25B2E9CB" w14:textId="77777777" w:rsidR="00A067DB" w:rsidRDefault="00A067DB" w:rsidP="00221BA4">
      <w:pPr>
        <w:pStyle w:val="Style8"/>
        <w:widowControl/>
        <w:spacing w:before="67" w:line="240" w:lineRule="auto"/>
        <w:ind w:left="-567"/>
        <w:jc w:val="both"/>
        <w:rPr>
          <w:rStyle w:val="FontStyle29"/>
        </w:rPr>
      </w:pPr>
    </w:p>
    <w:p w14:paraId="5BBFD0A9" w14:textId="77777777" w:rsidR="00A067DB" w:rsidRDefault="00A067DB" w:rsidP="00A067DB">
      <w:pPr>
        <w:pStyle w:val="Style8"/>
        <w:widowControl/>
        <w:spacing w:line="240" w:lineRule="auto"/>
        <w:ind w:left="-567"/>
        <w:jc w:val="both"/>
        <w:rPr>
          <w:rFonts w:eastAsiaTheme="minorHAnsi" w:cstheme="minorBidi"/>
          <w:sz w:val="26"/>
          <w:szCs w:val="26"/>
          <w:lang w:eastAsia="en-US"/>
        </w:rPr>
      </w:pPr>
      <w:r>
        <w:rPr>
          <w:rFonts w:eastAsiaTheme="minorHAnsi" w:cstheme="minorBidi"/>
          <w:sz w:val="26"/>
          <w:szCs w:val="26"/>
          <w:lang w:eastAsia="en-US"/>
        </w:rPr>
        <w:t xml:space="preserve">Целью работы служит </w:t>
      </w:r>
      <w:r w:rsidRPr="00A067DB">
        <w:rPr>
          <w:rFonts w:eastAsiaTheme="minorHAnsi" w:cstheme="minorBidi"/>
          <w:sz w:val="26"/>
          <w:szCs w:val="26"/>
          <w:lang w:eastAsia="en-US"/>
        </w:rPr>
        <w:t>система, которая заменяет текущие ручные процессы оформления заявок и составления графиков доставки и ручного распределения инкассат</w:t>
      </w:r>
      <w:r>
        <w:rPr>
          <w:rFonts w:eastAsiaTheme="minorHAnsi" w:cstheme="minorBidi"/>
          <w:sz w:val="26"/>
          <w:szCs w:val="26"/>
          <w:lang w:eastAsia="en-US"/>
        </w:rPr>
        <w:t xml:space="preserve">оров по машинам. С помощью этой системы </w:t>
      </w:r>
      <w:r w:rsidRPr="00A067DB">
        <w:rPr>
          <w:rFonts w:eastAsiaTheme="minorHAnsi" w:cstheme="minorBidi"/>
          <w:sz w:val="26"/>
          <w:szCs w:val="26"/>
          <w:lang w:eastAsia="en-US"/>
        </w:rPr>
        <w:t>появиться возможность ускорения процесса регистрации клиентов в системе, упрощение процесса создания заявок. Отслеживание, учет и планирование маршрутов путем введения электронной системы упростятся, что позволит снизить нагрузку на персонал и уменьшить возможность ошибок</w:t>
      </w:r>
    </w:p>
    <w:p w14:paraId="68B4BAE9" w14:textId="77777777" w:rsidR="00A067DB" w:rsidRPr="00A067DB" w:rsidRDefault="00A067DB" w:rsidP="00A067DB">
      <w:pPr>
        <w:pStyle w:val="Style8"/>
        <w:spacing w:line="240" w:lineRule="auto"/>
        <w:ind w:left="-567"/>
        <w:jc w:val="left"/>
        <w:rPr>
          <w:rFonts w:eastAsiaTheme="minorHAnsi" w:cstheme="minorBidi"/>
          <w:sz w:val="26"/>
          <w:szCs w:val="26"/>
          <w:lang w:eastAsia="en-US"/>
        </w:rPr>
      </w:pPr>
      <w:r w:rsidRPr="00A067DB">
        <w:rPr>
          <w:rFonts w:eastAsiaTheme="minorHAnsi" w:cstheme="minorBidi"/>
          <w:sz w:val="26"/>
          <w:szCs w:val="26"/>
          <w:lang w:eastAsia="en-US"/>
        </w:rPr>
        <w:t>Для полноценной работы системы требуется реализовать следующие функциональные требования:</w:t>
      </w:r>
    </w:p>
    <w:p w14:paraId="78735C7A" w14:textId="77777777" w:rsidR="00A067DB" w:rsidRPr="00A64E92" w:rsidRDefault="00A067DB" w:rsidP="00A067DB">
      <w:pPr>
        <w:pStyle w:val="Style8"/>
        <w:spacing w:line="240" w:lineRule="auto"/>
        <w:ind w:left="-567"/>
        <w:jc w:val="left"/>
        <w:rPr>
          <w:rFonts w:eastAsiaTheme="minorHAnsi" w:cstheme="minorBidi"/>
          <w:sz w:val="26"/>
          <w:szCs w:val="26"/>
          <w:lang w:eastAsia="en-US"/>
        </w:rPr>
      </w:pPr>
      <w:r w:rsidRPr="00A067DB">
        <w:rPr>
          <w:rFonts w:eastAsiaTheme="minorHAnsi" w:cstheme="minorBidi"/>
          <w:sz w:val="26"/>
          <w:szCs w:val="26"/>
          <w:lang w:eastAsia="en-US"/>
        </w:rPr>
        <w:t>•</w:t>
      </w:r>
      <w:r w:rsidRPr="00A067DB">
        <w:rPr>
          <w:rFonts w:eastAsiaTheme="minorHAnsi" w:cstheme="minorBidi"/>
          <w:sz w:val="26"/>
          <w:szCs w:val="26"/>
          <w:lang w:eastAsia="en-US"/>
        </w:rPr>
        <w:tab/>
        <w:t xml:space="preserve"> Система должна предоставлять возможность создания заявки на инкассацию со стороны клиента</w:t>
      </w:r>
    </w:p>
    <w:p w14:paraId="7CAF9A5F" w14:textId="77777777" w:rsidR="00A067DB" w:rsidRPr="00A067DB" w:rsidRDefault="00A067DB" w:rsidP="00A067DB">
      <w:pPr>
        <w:pStyle w:val="Style8"/>
        <w:spacing w:line="240" w:lineRule="auto"/>
        <w:ind w:left="-567"/>
        <w:jc w:val="left"/>
        <w:rPr>
          <w:rFonts w:eastAsiaTheme="minorHAnsi" w:cstheme="minorBidi"/>
          <w:sz w:val="26"/>
          <w:szCs w:val="26"/>
          <w:lang w:eastAsia="en-US"/>
        </w:rPr>
      </w:pPr>
      <w:r w:rsidRPr="00A067DB">
        <w:rPr>
          <w:rFonts w:eastAsiaTheme="minorHAnsi" w:cstheme="minorBidi"/>
          <w:sz w:val="26"/>
          <w:szCs w:val="26"/>
          <w:lang w:eastAsia="en-US"/>
        </w:rPr>
        <w:t>•</w:t>
      </w:r>
      <w:r w:rsidRPr="00A067DB">
        <w:rPr>
          <w:rFonts w:eastAsiaTheme="minorHAnsi" w:cstheme="minorBidi"/>
          <w:sz w:val="26"/>
          <w:szCs w:val="26"/>
          <w:lang w:eastAsia="en-US"/>
        </w:rPr>
        <w:tab/>
        <w:t>Система должна позволять отслеживать состояние заявки</w:t>
      </w:r>
    </w:p>
    <w:p w14:paraId="77C217A2" w14:textId="77777777" w:rsidR="00A067DB" w:rsidRPr="00A067DB" w:rsidRDefault="00A067DB" w:rsidP="00A067DB">
      <w:pPr>
        <w:pStyle w:val="Style8"/>
        <w:spacing w:line="240" w:lineRule="auto"/>
        <w:ind w:left="-567"/>
        <w:jc w:val="left"/>
        <w:rPr>
          <w:rFonts w:eastAsiaTheme="minorHAnsi" w:cstheme="minorBidi"/>
          <w:sz w:val="26"/>
          <w:szCs w:val="26"/>
          <w:lang w:eastAsia="en-US"/>
        </w:rPr>
      </w:pPr>
      <w:r w:rsidRPr="00A067DB">
        <w:rPr>
          <w:rFonts w:eastAsiaTheme="minorHAnsi" w:cstheme="minorBidi"/>
          <w:sz w:val="26"/>
          <w:szCs w:val="26"/>
          <w:lang w:eastAsia="en-US"/>
        </w:rPr>
        <w:t>•</w:t>
      </w:r>
      <w:r w:rsidRPr="00A067DB">
        <w:rPr>
          <w:rFonts w:eastAsiaTheme="minorHAnsi" w:cstheme="minorBidi"/>
          <w:sz w:val="26"/>
          <w:szCs w:val="26"/>
          <w:lang w:eastAsia="en-US"/>
        </w:rPr>
        <w:tab/>
        <w:t>Система должна предоставлять возможность регистрации клиентов в системе</w:t>
      </w:r>
    </w:p>
    <w:p w14:paraId="6C119C0F" w14:textId="77777777" w:rsidR="00A067DB" w:rsidRPr="00A067DB" w:rsidRDefault="00A067DB" w:rsidP="00A067DB">
      <w:pPr>
        <w:pStyle w:val="Style8"/>
        <w:spacing w:line="240" w:lineRule="auto"/>
        <w:ind w:left="-567"/>
        <w:jc w:val="left"/>
        <w:rPr>
          <w:rFonts w:eastAsiaTheme="minorHAnsi" w:cstheme="minorBidi"/>
          <w:sz w:val="26"/>
          <w:szCs w:val="26"/>
          <w:lang w:eastAsia="en-US"/>
        </w:rPr>
      </w:pPr>
      <w:r>
        <w:rPr>
          <w:rFonts w:eastAsiaTheme="minorHAnsi" w:cstheme="minorBidi"/>
          <w:sz w:val="26"/>
          <w:szCs w:val="26"/>
          <w:lang w:eastAsia="en-US"/>
        </w:rPr>
        <w:t>Задание к проекту должно быть сформировано вместе со следующими требованиями к системе, которыми система должна обладать:</w:t>
      </w:r>
    </w:p>
    <w:p w14:paraId="7A9CCF2D" w14:textId="77777777" w:rsidR="00A067DB" w:rsidRPr="00A067DB" w:rsidRDefault="00A067DB" w:rsidP="00A067DB">
      <w:pPr>
        <w:pStyle w:val="Style8"/>
        <w:spacing w:line="240" w:lineRule="auto"/>
        <w:ind w:left="-567"/>
        <w:jc w:val="left"/>
        <w:rPr>
          <w:rFonts w:eastAsiaTheme="minorHAnsi" w:cstheme="minorBidi"/>
          <w:sz w:val="26"/>
          <w:szCs w:val="26"/>
          <w:lang w:eastAsia="en-US"/>
        </w:rPr>
      </w:pPr>
      <w:r w:rsidRPr="00A067DB">
        <w:rPr>
          <w:rFonts w:eastAsiaTheme="minorHAnsi" w:cstheme="minorBidi"/>
          <w:sz w:val="26"/>
          <w:szCs w:val="26"/>
          <w:lang w:eastAsia="en-US"/>
        </w:rPr>
        <w:t>•</w:t>
      </w:r>
      <w:r w:rsidRPr="00A067DB">
        <w:rPr>
          <w:rFonts w:eastAsiaTheme="minorHAnsi" w:cstheme="minorBidi"/>
          <w:sz w:val="26"/>
          <w:szCs w:val="26"/>
          <w:lang w:eastAsia="en-US"/>
        </w:rPr>
        <w:tab/>
        <w:t xml:space="preserve">Требования </w:t>
      </w:r>
      <w:r>
        <w:rPr>
          <w:rFonts w:eastAsiaTheme="minorHAnsi" w:cstheme="minorBidi"/>
          <w:sz w:val="26"/>
          <w:szCs w:val="26"/>
          <w:lang w:eastAsia="en-US"/>
        </w:rPr>
        <w:t>к производительности</w:t>
      </w:r>
    </w:p>
    <w:p w14:paraId="6CC4E88E" w14:textId="77777777" w:rsidR="00A067DB" w:rsidRPr="00A067DB" w:rsidRDefault="00A067DB" w:rsidP="00A067DB">
      <w:pPr>
        <w:pStyle w:val="Style8"/>
        <w:spacing w:line="240" w:lineRule="auto"/>
        <w:ind w:left="-567"/>
        <w:jc w:val="left"/>
        <w:rPr>
          <w:rFonts w:eastAsiaTheme="minorHAnsi" w:cstheme="minorBidi"/>
          <w:sz w:val="26"/>
          <w:szCs w:val="26"/>
          <w:lang w:eastAsia="en-US"/>
        </w:rPr>
      </w:pPr>
      <w:r w:rsidRPr="00A067DB">
        <w:rPr>
          <w:rFonts w:eastAsiaTheme="minorHAnsi" w:cstheme="minorBidi"/>
          <w:sz w:val="26"/>
          <w:szCs w:val="26"/>
          <w:lang w:eastAsia="en-US"/>
        </w:rPr>
        <w:t>•</w:t>
      </w:r>
      <w:r w:rsidRPr="00A067DB">
        <w:rPr>
          <w:rFonts w:eastAsiaTheme="minorHAnsi" w:cstheme="minorBidi"/>
          <w:sz w:val="26"/>
          <w:szCs w:val="26"/>
          <w:lang w:eastAsia="en-US"/>
        </w:rPr>
        <w:tab/>
        <w:t>Требования к безопасности</w:t>
      </w:r>
    </w:p>
    <w:p w14:paraId="591A8F7D" w14:textId="77777777" w:rsidR="00A067DB" w:rsidRPr="00A067DB" w:rsidRDefault="00A067DB" w:rsidP="00A067DB">
      <w:pPr>
        <w:pStyle w:val="Style8"/>
        <w:spacing w:line="240" w:lineRule="auto"/>
        <w:ind w:left="-567"/>
        <w:jc w:val="left"/>
        <w:rPr>
          <w:rFonts w:eastAsiaTheme="minorHAnsi" w:cstheme="minorBidi"/>
          <w:sz w:val="26"/>
          <w:szCs w:val="26"/>
          <w:lang w:eastAsia="en-US"/>
        </w:rPr>
      </w:pPr>
      <w:r w:rsidRPr="00A067DB">
        <w:rPr>
          <w:rFonts w:eastAsiaTheme="minorHAnsi" w:cstheme="minorBidi"/>
          <w:sz w:val="26"/>
          <w:szCs w:val="26"/>
          <w:lang w:eastAsia="en-US"/>
        </w:rPr>
        <w:t>•</w:t>
      </w:r>
      <w:r w:rsidRPr="00A067DB">
        <w:rPr>
          <w:rFonts w:eastAsiaTheme="minorHAnsi" w:cstheme="minorBidi"/>
          <w:sz w:val="26"/>
          <w:szCs w:val="26"/>
          <w:lang w:eastAsia="en-US"/>
        </w:rPr>
        <w:tab/>
        <w:t>Требования к доступности</w:t>
      </w:r>
    </w:p>
    <w:p w14:paraId="6AFF8AA5" w14:textId="77777777" w:rsidR="00A067DB" w:rsidRPr="00A067DB" w:rsidRDefault="00A067DB" w:rsidP="00A067DB">
      <w:pPr>
        <w:pStyle w:val="Style8"/>
        <w:spacing w:line="240" w:lineRule="auto"/>
        <w:ind w:left="-567"/>
        <w:jc w:val="left"/>
        <w:rPr>
          <w:rFonts w:eastAsiaTheme="minorHAnsi" w:cstheme="minorBidi"/>
          <w:sz w:val="26"/>
          <w:szCs w:val="26"/>
          <w:lang w:eastAsia="en-US"/>
        </w:rPr>
      </w:pPr>
      <w:r w:rsidRPr="00A067DB">
        <w:rPr>
          <w:rFonts w:eastAsiaTheme="minorHAnsi" w:cstheme="minorBidi"/>
          <w:sz w:val="26"/>
          <w:szCs w:val="26"/>
          <w:lang w:eastAsia="en-US"/>
        </w:rPr>
        <w:t>•</w:t>
      </w:r>
      <w:r w:rsidRPr="00A067DB">
        <w:rPr>
          <w:rFonts w:eastAsiaTheme="minorHAnsi" w:cstheme="minorBidi"/>
          <w:sz w:val="26"/>
          <w:szCs w:val="26"/>
          <w:lang w:eastAsia="en-US"/>
        </w:rPr>
        <w:tab/>
        <w:t>Требования к надежности</w:t>
      </w:r>
    </w:p>
    <w:p w14:paraId="6876CCC8" w14:textId="77777777" w:rsidR="00A067DB" w:rsidRDefault="00A067DB" w:rsidP="00A067DB">
      <w:pPr>
        <w:pStyle w:val="Style8"/>
        <w:spacing w:line="240" w:lineRule="auto"/>
        <w:ind w:left="-567"/>
        <w:jc w:val="left"/>
        <w:rPr>
          <w:rFonts w:eastAsiaTheme="minorHAnsi" w:cstheme="minorBidi"/>
          <w:sz w:val="26"/>
          <w:szCs w:val="26"/>
          <w:lang w:eastAsia="en-US"/>
        </w:rPr>
      </w:pPr>
      <w:r w:rsidRPr="00A067DB">
        <w:rPr>
          <w:rFonts w:eastAsiaTheme="minorHAnsi" w:cstheme="minorBidi"/>
          <w:sz w:val="26"/>
          <w:szCs w:val="26"/>
          <w:lang w:eastAsia="en-US"/>
        </w:rPr>
        <w:t>•</w:t>
      </w:r>
      <w:r w:rsidRPr="00A067DB">
        <w:rPr>
          <w:rFonts w:eastAsiaTheme="minorHAnsi" w:cstheme="minorBidi"/>
          <w:sz w:val="26"/>
          <w:szCs w:val="26"/>
          <w:lang w:eastAsia="en-US"/>
        </w:rPr>
        <w:tab/>
        <w:t>Требования к визуальному оформлению</w:t>
      </w:r>
    </w:p>
    <w:p w14:paraId="309B03C7" w14:textId="77777777" w:rsidR="00A067DB" w:rsidRPr="00A067DB" w:rsidRDefault="00A067DB" w:rsidP="00A067DB">
      <w:pPr>
        <w:pStyle w:val="Style8"/>
        <w:spacing w:line="240" w:lineRule="auto"/>
        <w:ind w:left="-567"/>
        <w:jc w:val="left"/>
        <w:rPr>
          <w:rFonts w:eastAsiaTheme="minorHAnsi" w:cstheme="minorBidi"/>
          <w:sz w:val="26"/>
          <w:szCs w:val="26"/>
          <w:lang w:eastAsia="en-US"/>
        </w:rPr>
      </w:pPr>
      <w:r w:rsidRPr="00A067DB">
        <w:rPr>
          <w:rFonts w:eastAsiaTheme="minorHAnsi" w:cstheme="minorBidi"/>
          <w:sz w:val="26"/>
          <w:szCs w:val="26"/>
          <w:lang w:eastAsia="en-US"/>
        </w:rPr>
        <w:t>•</w:t>
      </w:r>
      <w:r w:rsidRPr="00A067DB">
        <w:rPr>
          <w:rFonts w:eastAsiaTheme="minorHAnsi" w:cstheme="minorBidi"/>
          <w:sz w:val="26"/>
          <w:szCs w:val="26"/>
          <w:lang w:eastAsia="en-US"/>
        </w:rPr>
        <w:tab/>
        <w:t>Требования к документации</w:t>
      </w:r>
    </w:p>
    <w:p w14:paraId="45ECAB14" w14:textId="77777777" w:rsidR="00A067DB" w:rsidRDefault="00A067DB" w:rsidP="00221BA4">
      <w:pPr>
        <w:pStyle w:val="Style8"/>
        <w:widowControl/>
        <w:spacing w:before="101" w:line="240" w:lineRule="auto"/>
        <w:ind w:left="-567"/>
        <w:jc w:val="both"/>
        <w:rPr>
          <w:rFonts w:eastAsiaTheme="minorHAnsi" w:cstheme="minorBidi"/>
          <w:sz w:val="26"/>
          <w:szCs w:val="26"/>
          <w:lang w:eastAsia="en-US"/>
        </w:rPr>
      </w:pPr>
    </w:p>
    <w:p w14:paraId="236C0A8A" w14:textId="77777777" w:rsidR="00AD4C17" w:rsidRDefault="00AD4C17" w:rsidP="00221BA4">
      <w:pPr>
        <w:pStyle w:val="Style8"/>
        <w:widowControl/>
        <w:spacing w:before="101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Краткие методические указания</w:t>
      </w:r>
    </w:p>
    <w:p w14:paraId="02DD15AC" w14:textId="77777777" w:rsidR="00A067DB" w:rsidRDefault="00A067DB" w:rsidP="00221BA4">
      <w:pPr>
        <w:pStyle w:val="Style8"/>
        <w:widowControl/>
        <w:spacing w:before="101" w:line="240" w:lineRule="auto"/>
        <w:ind w:left="-567"/>
        <w:jc w:val="both"/>
        <w:rPr>
          <w:rStyle w:val="FontStyle29"/>
        </w:rPr>
      </w:pPr>
    </w:p>
    <w:p w14:paraId="76950A2C" w14:textId="77777777" w:rsidR="00ED01F5" w:rsidRPr="00ED01F5" w:rsidRDefault="00ED01F5" w:rsidP="00221BA4">
      <w:pPr>
        <w:tabs>
          <w:tab w:val="left" w:pos="851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ED01F5">
        <w:rPr>
          <w:rFonts w:eastAsia="Times New Roman" w:cs="Times New Roman"/>
          <w:sz w:val="26"/>
          <w:szCs w:val="26"/>
          <w:lang w:eastAsia="ru-RU"/>
        </w:rPr>
        <w:t xml:space="preserve">Задачи, решаемые студентом при выполнении курсовой работы: </w:t>
      </w:r>
    </w:p>
    <w:p w14:paraId="4EB43E03" w14:textId="77777777" w:rsidR="00ED01F5" w:rsidRPr="008B0211" w:rsidRDefault="00ED01F5" w:rsidP="0081726F">
      <w:pPr>
        <w:pStyle w:val="ListParagraph"/>
        <w:numPr>
          <w:ilvl w:val="0"/>
          <w:numId w:val="2"/>
        </w:numPr>
        <w:tabs>
          <w:tab w:val="left" w:pos="-284"/>
          <w:tab w:val="left" w:pos="851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cs="Times New Roman"/>
          <w:sz w:val="26"/>
          <w:szCs w:val="26"/>
        </w:rPr>
        <w:t>Определение целей проекта и предметной области проекта</w:t>
      </w:r>
    </w:p>
    <w:p w14:paraId="73BBC597" w14:textId="77777777" w:rsidR="00ED01F5" w:rsidRPr="008B0211" w:rsidRDefault="00ED01F5" w:rsidP="0081726F">
      <w:pPr>
        <w:pStyle w:val="ListParagraph"/>
        <w:numPr>
          <w:ilvl w:val="0"/>
          <w:numId w:val="2"/>
        </w:numPr>
        <w:tabs>
          <w:tab w:val="left" w:pos="-284"/>
          <w:tab w:val="left" w:pos="851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cs="Times New Roman"/>
          <w:sz w:val="26"/>
          <w:szCs w:val="26"/>
        </w:rPr>
        <w:t xml:space="preserve">Обзор </w:t>
      </w:r>
      <w:r w:rsidRPr="008B0211">
        <w:rPr>
          <w:rFonts w:eastAsia="Times New Roman" w:cs="Times New Roman"/>
          <w:sz w:val="26"/>
          <w:szCs w:val="26"/>
          <w:lang w:eastAsia="ru-RU"/>
        </w:rPr>
        <w:t>информационных систем для реализации проекта</w:t>
      </w:r>
    </w:p>
    <w:p w14:paraId="05981D28" w14:textId="77777777" w:rsidR="00ED01F5" w:rsidRPr="008B0211" w:rsidRDefault="00ED01F5" w:rsidP="0081726F">
      <w:pPr>
        <w:pStyle w:val="ListParagraph"/>
        <w:numPr>
          <w:ilvl w:val="0"/>
          <w:numId w:val="2"/>
        </w:numPr>
        <w:tabs>
          <w:tab w:val="left" w:pos="-284"/>
          <w:tab w:val="left" w:pos="851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cs="Times New Roman"/>
          <w:sz w:val="26"/>
          <w:szCs w:val="26"/>
        </w:rPr>
        <w:t>Определение функциональных и нефункциональных требований</w:t>
      </w:r>
    </w:p>
    <w:p w14:paraId="37A33F34" w14:textId="77777777" w:rsidR="00ED01F5" w:rsidRPr="008B0211" w:rsidRDefault="00ED01F5" w:rsidP="0081726F">
      <w:pPr>
        <w:pStyle w:val="ListParagraph"/>
        <w:numPr>
          <w:ilvl w:val="0"/>
          <w:numId w:val="2"/>
        </w:numPr>
        <w:tabs>
          <w:tab w:val="left" w:pos="-284"/>
          <w:tab w:val="left" w:pos="851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cs="Times New Roman"/>
          <w:sz w:val="26"/>
          <w:szCs w:val="26"/>
        </w:rPr>
        <w:t>Формирование образа проекта в целом</w:t>
      </w:r>
    </w:p>
    <w:p w14:paraId="0CBC8629" w14:textId="77777777" w:rsidR="00ED01F5" w:rsidRPr="008B0211" w:rsidRDefault="00ED01F5" w:rsidP="0081726F">
      <w:pPr>
        <w:pStyle w:val="ListParagraph"/>
        <w:numPr>
          <w:ilvl w:val="0"/>
          <w:numId w:val="2"/>
        </w:numPr>
        <w:tabs>
          <w:tab w:val="left" w:pos="-284"/>
          <w:tab w:val="left" w:pos="851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eastAsia="Times New Roman" w:cs="Times New Roman"/>
          <w:sz w:val="26"/>
          <w:szCs w:val="26"/>
          <w:lang w:eastAsia="ru-RU"/>
        </w:rPr>
        <w:t xml:space="preserve">Выполнение анализа бизнес-процессов. Определение сущностей и необходимых атрибутов. </w:t>
      </w:r>
    </w:p>
    <w:p w14:paraId="37738552" w14:textId="77777777" w:rsidR="00ED01F5" w:rsidRPr="008B0211" w:rsidRDefault="00ED01F5" w:rsidP="0081726F">
      <w:pPr>
        <w:pStyle w:val="ListParagraph"/>
        <w:numPr>
          <w:ilvl w:val="0"/>
          <w:numId w:val="2"/>
        </w:numPr>
        <w:tabs>
          <w:tab w:val="left" w:pos="-284"/>
          <w:tab w:val="left" w:pos="851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eastAsia="Times New Roman" w:cs="Times New Roman"/>
          <w:sz w:val="26"/>
          <w:szCs w:val="26"/>
          <w:lang w:eastAsia="ru-RU"/>
        </w:rPr>
        <w:t xml:space="preserve">Определение отношений между сущностями, представление их графически. </w:t>
      </w:r>
    </w:p>
    <w:p w14:paraId="65CE7DFE" w14:textId="77777777" w:rsidR="00ED01F5" w:rsidRPr="008B0211" w:rsidRDefault="00ED01F5" w:rsidP="0081726F">
      <w:pPr>
        <w:pStyle w:val="ListParagraph"/>
        <w:numPr>
          <w:ilvl w:val="0"/>
          <w:numId w:val="2"/>
        </w:numPr>
        <w:tabs>
          <w:tab w:val="left" w:pos="-284"/>
          <w:tab w:val="left" w:pos="851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eastAsia="Times New Roman" w:cs="Times New Roman"/>
          <w:sz w:val="26"/>
          <w:szCs w:val="26"/>
          <w:lang w:eastAsia="ru-RU"/>
        </w:rPr>
        <w:t>Определение атрибутов, которые будут являться уникальными идентификаторами для каждой сущности.</w:t>
      </w:r>
    </w:p>
    <w:p w14:paraId="3DC465FF" w14:textId="77777777" w:rsidR="00ED01F5" w:rsidRPr="008B0211" w:rsidRDefault="00ED01F5" w:rsidP="0081726F">
      <w:pPr>
        <w:pStyle w:val="ListParagraph"/>
        <w:numPr>
          <w:ilvl w:val="0"/>
          <w:numId w:val="2"/>
        </w:numPr>
        <w:tabs>
          <w:tab w:val="left" w:pos="-284"/>
          <w:tab w:val="left" w:pos="851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cs="Times New Roman"/>
          <w:sz w:val="26"/>
          <w:szCs w:val="26"/>
        </w:rPr>
        <w:t>Определение основной функциональности системы и формирование ключевых функций системы</w:t>
      </w:r>
    </w:p>
    <w:p w14:paraId="3289B09E" w14:textId="77777777" w:rsidR="00ED01F5" w:rsidRPr="008B0211" w:rsidRDefault="00ED01F5" w:rsidP="0081726F">
      <w:pPr>
        <w:pStyle w:val="ListParagraph"/>
        <w:numPr>
          <w:ilvl w:val="0"/>
          <w:numId w:val="2"/>
        </w:numPr>
        <w:tabs>
          <w:tab w:val="left" w:pos="-284"/>
          <w:tab w:val="left" w:pos="851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cs="Times New Roman"/>
          <w:sz w:val="26"/>
          <w:szCs w:val="26"/>
        </w:rPr>
        <w:t xml:space="preserve">Разработка модели </w:t>
      </w:r>
      <w:r w:rsidRPr="008B0211">
        <w:rPr>
          <w:rFonts w:eastAsia="Times New Roman" w:cs="Times New Roman"/>
          <w:sz w:val="26"/>
          <w:szCs w:val="26"/>
          <w:lang w:eastAsia="ru-RU"/>
        </w:rPr>
        <w:t>информационной</w:t>
      </w:r>
      <w:r w:rsidRPr="008B0211">
        <w:rPr>
          <w:rFonts w:cs="Times New Roman"/>
          <w:sz w:val="26"/>
          <w:szCs w:val="26"/>
        </w:rPr>
        <w:t xml:space="preserve"> системы в виде диаграммы потоков данных</w:t>
      </w:r>
    </w:p>
    <w:p w14:paraId="67497417" w14:textId="77777777" w:rsidR="00ED01F5" w:rsidRPr="008B0211" w:rsidRDefault="00ED01F5" w:rsidP="0081726F">
      <w:pPr>
        <w:pStyle w:val="ListParagraph"/>
        <w:numPr>
          <w:ilvl w:val="0"/>
          <w:numId w:val="2"/>
        </w:numPr>
        <w:tabs>
          <w:tab w:val="left" w:pos="-142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cs="Times New Roman"/>
          <w:sz w:val="26"/>
          <w:szCs w:val="26"/>
        </w:rPr>
        <w:t>Определение структуры информационных потоков</w:t>
      </w:r>
    </w:p>
    <w:p w14:paraId="07F77644" w14:textId="77777777" w:rsidR="00ED01F5" w:rsidRPr="008B0211" w:rsidRDefault="00ED01F5" w:rsidP="0081726F">
      <w:pPr>
        <w:pStyle w:val="ListParagraph"/>
        <w:numPr>
          <w:ilvl w:val="0"/>
          <w:numId w:val="2"/>
        </w:numPr>
        <w:tabs>
          <w:tab w:val="left" w:pos="-142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cs="Times New Roman"/>
          <w:sz w:val="26"/>
          <w:szCs w:val="26"/>
        </w:rPr>
        <w:t>Разработка функциональной архитектуры системы</w:t>
      </w:r>
    </w:p>
    <w:p w14:paraId="3B80D55C" w14:textId="77777777" w:rsidR="00ED01F5" w:rsidRPr="008B0211" w:rsidRDefault="00ED01F5" w:rsidP="0081726F">
      <w:pPr>
        <w:pStyle w:val="ListParagraph"/>
        <w:numPr>
          <w:ilvl w:val="0"/>
          <w:numId w:val="2"/>
        </w:numPr>
        <w:tabs>
          <w:tab w:val="left" w:pos="-142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eastAsia="Times New Roman" w:cs="Times New Roman"/>
          <w:sz w:val="26"/>
          <w:szCs w:val="26"/>
          <w:lang w:eastAsia="ru-RU"/>
        </w:rPr>
        <w:t xml:space="preserve">Выбор архитектуры для проекта распределенной системы </w:t>
      </w:r>
    </w:p>
    <w:p w14:paraId="58860F46" w14:textId="77777777" w:rsidR="00ED01F5" w:rsidRPr="008B0211" w:rsidRDefault="00ED01F5" w:rsidP="0081726F">
      <w:pPr>
        <w:pStyle w:val="ListParagraph"/>
        <w:numPr>
          <w:ilvl w:val="0"/>
          <w:numId w:val="2"/>
        </w:numPr>
        <w:tabs>
          <w:tab w:val="left" w:pos="-142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eastAsia="Times New Roman" w:cs="Times New Roman"/>
          <w:sz w:val="26"/>
          <w:szCs w:val="26"/>
          <w:lang w:eastAsia="ru-RU"/>
        </w:rPr>
        <w:t xml:space="preserve">Разработка логической модели данных информационной системы. </w:t>
      </w:r>
    </w:p>
    <w:p w14:paraId="2A04DD01" w14:textId="77777777" w:rsidR="00ED01F5" w:rsidRPr="008B0211" w:rsidRDefault="00ED01F5" w:rsidP="0081726F">
      <w:pPr>
        <w:pStyle w:val="ListParagraph"/>
        <w:numPr>
          <w:ilvl w:val="0"/>
          <w:numId w:val="2"/>
        </w:numPr>
        <w:tabs>
          <w:tab w:val="left" w:pos="-142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eastAsia="Times New Roman" w:cs="Times New Roman"/>
          <w:sz w:val="26"/>
          <w:szCs w:val="26"/>
          <w:lang w:eastAsia="ru-RU"/>
        </w:rPr>
        <w:t>Выполнение нормализации логической модели данных</w:t>
      </w:r>
    </w:p>
    <w:p w14:paraId="179F2A69" w14:textId="77777777" w:rsidR="00ED01F5" w:rsidRPr="008B0211" w:rsidRDefault="00ED01F5" w:rsidP="0081726F">
      <w:pPr>
        <w:pStyle w:val="ListParagraph"/>
        <w:numPr>
          <w:ilvl w:val="0"/>
          <w:numId w:val="2"/>
        </w:numPr>
        <w:tabs>
          <w:tab w:val="left" w:pos="-142"/>
        </w:tabs>
        <w:ind w:left="-567" w:firstLine="0"/>
        <w:rPr>
          <w:rFonts w:eastAsia="Times New Roman" w:cs="Times New Roman"/>
          <w:sz w:val="26"/>
          <w:szCs w:val="26"/>
          <w:lang w:eastAsia="ru-RU"/>
        </w:rPr>
      </w:pPr>
      <w:r w:rsidRPr="008B0211">
        <w:rPr>
          <w:rFonts w:eastAsia="Times New Roman" w:cs="Times New Roman"/>
          <w:sz w:val="26"/>
          <w:szCs w:val="26"/>
          <w:lang w:eastAsia="ru-RU"/>
        </w:rPr>
        <w:t xml:space="preserve">Построение физической модели данных системы. </w:t>
      </w:r>
      <w:r w:rsidRPr="008B0211">
        <w:rPr>
          <w:rFonts w:eastAsia="Times New Roman" w:cs="Arial"/>
          <w:kern w:val="32"/>
          <w:sz w:val="26"/>
          <w:szCs w:val="26"/>
          <w:lang w:eastAsia="ru-RU"/>
        </w:rPr>
        <w:t>Определение типов данных для атрибутов.</w:t>
      </w:r>
      <w:r w:rsidRPr="008B0211">
        <w:rPr>
          <w:sz w:val="26"/>
          <w:szCs w:val="26"/>
        </w:rPr>
        <w:t xml:space="preserve"> </w:t>
      </w:r>
      <w:r w:rsidRPr="008B0211">
        <w:rPr>
          <w:rFonts w:eastAsia="Times New Roman" w:cs="Arial"/>
          <w:kern w:val="32"/>
          <w:sz w:val="26"/>
          <w:szCs w:val="26"/>
          <w:lang w:eastAsia="ru-RU"/>
        </w:rPr>
        <w:t>Создание реляционной модели.</w:t>
      </w:r>
    </w:p>
    <w:p w14:paraId="502AB6B7" w14:textId="77777777" w:rsidR="00ED01F5" w:rsidRPr="001C40FF" w:rsidRDefault="001C40FF" w:rsidP="0081726F">
      <w:pPr>
        <w:tabs>
          <w:tab w:val="left" w:pos="-284"/>
          <w:tab w:val="left" w:pos="426"/>
        </w:tabs>
        <w:ind w:left="-567" w:firstLine="0"/>
        <w:rPr>
          <w:rFonts w:eastAsia="Times New Roman" w:cs="Times New Roman"/>
          <w:szCs w:val="28"/>
          <w:lang w:eastAsia="ru-RU"/>
        </w:rPr>
      </w:pPr>
      <w:r w:rsidRPr="008B0211">
        <w:rPr>
          <w:rFonts w:cs="Times New Roman"/>
          <w:sz w:val="26"/>
          <w:szCs w:val="26"/>
        </w:rPr>
        <w:t>16.</w:t>
      </w:r>
      <w:r w:rsidR="00ED01F5" w:rsidRPr="008B0211">
        <w:rPr>
          <w:rFonts w:cs="Times New Roman"/>
          <w:sz w:val="26"/>
          <w:szCs w:val="26"/>
        </w:rPr>
        <w:t>Составление основных пунктов технического задания на проект</w:t>
      </w:r>
    </w:p>
    <w:p w14:paraId="11B069A4" w14:textId="77777777" w:rsidR="00AD4C17" w:rsidRDefault="00AD4C17" w:rsidP="00221BA4">
      <w:pPr>
        <w:pStyle w:val="Style8"/>
        <w:widowControl/>
        <w:spacing w:line="240" w:lineRule="exact"/>
        <w:ind w:left="-567"/>
        <w:jc w:val="both"/>
        <w:rPr>
          <w:sz w:val="20"/>
          <w:szCs w:val="20"/>
        </w:rPr>
      </w:pPr>
    </w:p>
    <w:p w14:paraId="37D18648" w14:textId="77777777" w:rsidR="00AD4C17" w:rsidRDefault="00AD4C17" w:rsidP="00221BA4">
      <w:pPr>
        <w:pStyle w:val="Style8"/>
        <w:widowControl/>
        <w:spacing w:before="10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Содержание пояснительной записки</w:t>
      </w:r>
    </w:p>
    <w:p w14:paraId="7C19397E" w14:textId="77777777" w:rsidR="00A067DB" w:rsidRPr="00A64E92" w:rsidRDefault="00A067DB" w:rsidP="00221BA4">
      <w:pPr>
        <w:pStyle w:val="Style8"/>
        <w:widowControl/>
        <w:spacing w:before="10" w:line="240" w:lineRule="auto"/>
        <w:ind w:left="-567"/>
        <w:jc w:val="both"/>
        <w:rPr>
          <w:rStyle w:val="FontStyle29"/>
        </w:rPr>
      </w:pPr>
    </w:p>
    <w:p w14:paraId="6EBF7F98" w14:textId="77777777" w:rsidR="005F113E" w:rsidRPr="005F113E" w:rsidRDefault="005F113E" w:rsidP="00221BA4">
      <w:pPr>
        <w:ind w:left="-567" w:firstLine="0"/>
        <w:rPr>
          <w:rFonts w:cs="Times New Roman"/>
          <w:sz w:val="26"/>
          <w:szCs w:val="26"/>
        </w:rPr>
      </w:pPr>
      <w:r w:rsidRPr="005F113E">
        <w:rPr>
          <w:rFonts w:cs="Times New Roman"/>
          <w:sz w:val="26"/>
          <w:szCs w:val="26"/>
        </w:rPr>
        <w:t>Необходимо представить пояснительную записку, которая должна содержать:</w:t>
      </w:r>
    </w:p>
    <w:p w14:paraId="438EEEEB" w14:textId="77777777" w:rsidR="005F113E" w:rsidRPr="005F113E" w:rsidRDefault="005F113E" w:rsidP="0081726F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>
        <w:rPr>
          <w:sz w:val="26"/>
          <w:szCs w:val="26"/>
        </w:rPr>
        <w:t>введение;</w:t>
      </w:r>
    </w:p>
    <w:p w14:paraId="5D707B38" w14:textId="77777777" w:rsidR="005F113E" w:rsidRPr="005F113E" w:rsidRDefault="005F113E" w:rsidP="0081726F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 w:rsidRPr="005F113E">
        <w:rPr>
          <w:sz w:val="26"/>
          <w:szCs w:val="26"/>
        </w:rPr>
        <w:t xml:space="preserve">описание постановки </w:t>
      </w:r>
      <w:r>
        <w:rPr>
          <w:sz w:val="26"/>
          <w:szCs w:val="26"/>
        </w:rPr>
        <w:t>задачи;</w:t>
      </w:r>
    </w:p>
    <w:p w14:paraId="3F3408FB" w14:textId="77777777" w:rsidR="005F113E" w:rsidRPr="005F113E" w:rsidRDefault="005F113E" w:rsidP="0081726F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 w:rsidRPr="005F113E">
        <w:rPr>
          <w:sz w:val="26"/>
          <w:szCs w:val="26"/>
        </w:rPr>
        <w:t>результаты решения поставленных задач, таблицы, диаграммы</w:t>
      </w:r>
      <w:r>
        <w:rPr>
          <w:sz w:val="26"/>
          <w:szCs w:val="26"/>
        </w:rPr>
        <w:t>;</w:t>
      </w:r>
    </w:p>
    <w:p w14:paraId="4A4965C4" w14:textId="77777777" w:rsidR="005F113E" w:rsidRPr="005F113E" w:rsidRDefault="005F113E" w:rsidP="0081726F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 w:rsidRPr="005F113E">
        <w:rPr>
          <w:sz w:val="26"/>
          <w:szCs w:val="26"/>
        </w:rPr>
        <w:t>выводы</w:t>
      </w:r>
      <w:r>
        <w:rPr>
          <w:sz w:val="26"/>
          <w:szCs w:val="26"/>
        </w:rPr>
        <w:t>;</w:t>
      </w:r>
    </w:p>
    <w:p w14:paraId="7CD1EF35" w14:textId="77777777" w:rsidR="005F113E" w:rsidRPr="005F113E" w:rsidRDefault="005F113E" w:rsidP="0081726F">
      <w:pPr>
        <w:pStyle w:val="a"/>
        <w:tabs>
          <w:tab w:val="clear" w:pos="993"/>
          <w:tab w:val="left" w:pos="-284"/>
          <w:tab w:val="left" w:pos="142"/>
          <w:tab w:val="left" w:pos="284"/>
        </w:tabs>
        <w:ind w:left="-567" w:firstLine="0"/>
        <w:rPr>
          <w:sz w:val="26"/>
          <w:szCs w:val="26"/>
        </w:rPr>
      </w:pPr>
      <w:r w:rsidRPr="005F113E">
        <w:rPr>
          <w:sz w:val="26"/>
          <w:szCs w:val="26"/>
        </w:rPr>
        <w:t>список использованной литературы</w:t>
      </w:r>
      <w:r>
        <w:rPr>
          <w:sz w:val="26"/>
          <w:szCs w:val="26"/>
        </w:rPr>
        <w:t>.</w:t>
      </w:r>
    </w:p>
    <w:p w14:paraId="1CD2D0BF" w14:textId="77777777" w:rsidR="00AD4C17" w:rsidRDefault="00AD4C17" w:rsidP="00221BA4">
      <w:pPr>
        <w:pStyle w:val="Style8"/>
        <w:widowControl/>
        <w:spacing w:before="192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Рекомендуемая литература</w:t>
      </w:r>
    </w:p>
    <w:p w14:paraId="5E9EF90A" w14:textId="77777777" w:rsidR="00AD4C17" w:rsidRDefault="00AD4C17" w:rsidP="00221BA4">
      <w:pPr>
        <w:pStyle w:val="Style8"/>
        <w:widowControl/>
        <w:spacing w:line="240" w:lineRule="exact"/>
        <w:ind w:left="-567"/>
        <w:jc w:val="both"/>
        <w:rPr>
          <w:sz w:val="20"/>
          <w:szCs w:val="20"/>
          <w:lang w:val="en-US"/>
        </w:rPr>
      </w:pPr>
    </w:p>
    <w:p w14:paraId="13C4E3AE" w14:textId="77777777" w:rsidR="00A067DB" w:rsidRPr="00A067DB" w:rsidRDefault="00A067DB" w:rsidP="00A067DB">
      <w:pPr>
        <w:pStyle w:val="Style8"/>
        <w:spacing w:line="240" w:lineRule="auto"/>
        <w:ind w:left="-567"/>
        <w:jc w:val="left"/>
        <w:rPr>
          <w:sz w:val="26"/>
          <w:szCs w:val="26"/>
        </w:rPr>
      </w:pPr>
      <w:r w:rsidRPr="00A067DB">
        <w:rPr>
          <w:sz w:val="26"/>
          <w:szCs w:val="26"/>
        </w:rPr>
        <w:t>1.</w:t>
      </w:r>
      <w:r w:rsidRPr="00A067DB">
        <w:rPr>
          <w:sz w:val="26"/>
          <w:szCs w:val="26"/>
        </w:rPr>
        <w:tab/>
      </w:r>
      <w:r w:rsidRPr="00A067DB">
        <w:rPr>
          <w:sz w:val="26"/>
          <w:szCs w:val="26"/>
          <w:lang w:val="en-US"/>
        </w:rPr>
        <w:t>Oracle</w:t>
      </w:r>
      <w:r w:rsidRPr="00A067DB">
        <w:rPr>
          <w:sz w:val="26"/>
          <w:szCs w:val="26"/>
        </w:rPr>
        <w:t xml:space="preserve"> 10</w:t>
      </w:r>
      <w:r w:rsidRPr="00A067DB">
        <w:rPr>
          <w:sz w:val="26"/>
          <w:szCs w:val="26"/>
          <w:lang w:val="en-US"/>
        </w:rPr>
        <w:t>g</w:t>
      </w:r>
      <w:r w:rsidRPr="00A067DB">
        <w:rPr>
          <w:sz w:val="26"/>
          <w:szCs w:val="26"/>
        </w:rPr>
        <w:t xml:space="preserve"> </w:t>
      </w:r>
      <w:r w:rsidRPr="00A067DB">
        <w:rPr>
          <w:sz w:val="26"/>
          <w:szCs w:val="26"/>
          <w:lang w:val="en-US"/>
        </w:rPr>
        <w:t>DBA</w:t>
      </w:r>
      <w:r w:rsidRPr="00A067DB">
        <w:rPr>
          <w:sz w:val="26"/>
          <w:szCs w:val="26"/>
        </w:rPr>
        <w:t xml:space="preserve"> </w:t>
      </w:r>
      <w:r w:rsidRPr="00A067DB">
        <w:rPr>
          <w:sz w:val="26"/>
          <w:szCs w:val="26"/>
          <w:lang w:val="en-US"/>
        </w:rPr>
        <w:t>I</w:t>
      </w:r>
      <w:r w:rsidRPr="00A067DB">
        <w:rPr>
          <w:sz w:val="26"/>
          <w:szCs w:val="26"/>
        </w:rPr>
        <w:t xml:space="preserve">. Руководство слушателя. – М. </w:t>
      </w:r>
      <w:r w:rsidRPr="00A067DB">
        <w:rPr>
          <w:sz w:val="26"/>
          <w:szCs w:val="26"/>
          <w:lang w:val="en-US"/>
        </w:rPr>
        <w:t>McGraw</w:t>
      </w:r>
      <w:r w:rsidRPr="00A067DB">
        <w:rPr>
          <w:sz w:val="26"/>
          <w:szCs w:val="26"/>
        </w:rPr>
        <w:t>-</w:t>
      </w:r>
      <w:r w:rsidRPr="00A067DB">
        <w:rPr>
          <w:sz w:val="26"/>
          <w:szCs w:val="26"/>
          <w:lang w:val="en-US"/>
        </w:rPr>
        <w:t>Hill</w:t>
      </w:r>
      <w:r w:rsidRPr="00A067DB">
        <w:rPr>
          <w:sz w:val="26"/>
          <w:szCs w:val="26"/>
        </w:rPr>
        <w:t xml:space="preserve">, 2005. – 600 </w:t>
      </w:r>
      <w:r w:rsidRPr="00A067DB">
        <w:rPr>
          <w:sz w:val="26"/>
          <w:szCs w:val="26"/>
          <w:lang w:val="en-US"/>
        </w:rPr>
        <w:t>c</w:t>
      </w:r>
      <w:r w:rsidRPr="00A067DB">
        <w:rPr>
          <w:sz w:val="26"/>
          <w:szCs w:val="26"/>
        </w:rPr>
        <w:t>.</w:t>
      </w:r>
    </w:p>
    <w:p w14:paraId="035F4509" w14:textId="77777777" w:rsidR="00A067DB" w:rsidRPr="00A067DB" w:rsidRDefault="00A067DB" w:rsidP="00A067DB">
      <w:pPr>
        <w:pStyle w:val="Style8"/>
        <w:spacing w:line="240" w:lineRule="auto"/>
        <w:ind w:left="-567"/>
        <w:jc w:val="left"/>
        <w:rPr>
          <w:sz w:val="26"/>
          <w:szCs w:val="26"/>
        </w:rPr>
      </w:pPr>
      <w:r w:rsidRPr="00A067DB">
        <w:rPr>
          <w:sz w:val="26"/>
          <w:szCs w:val="26"/>
        </w:rPr>
        <w:t>2.</w:t>
      </w:r>
      <w:r w:rsidRPr="00A067DB">
        <w:rPr>
          <w:sz w:val="26"/>
          <w:szCs w:val="26"/>
        </w:rPr>
        <w:tab/>
        <w:t xml:space="preserve">Карпова, Т.С. Базы данных. Модели, разработка, реализация. – СПб. Питер, 2001. – 304 </w:t>
      </w:r>
      <w:r w:rsidRPr="00A067DB">
        <w:rPr>
          <w:sz w:val="26"/>
          <w:szCs w:val="26"/>
          <w:lang w:val="en-US"/>
        </w:rPr>
        <w:t>c</w:t>
      </w:r>
      <w:r w:rsidRPr="00A067DB">
        <w:rPr>
          <w:sz w:val="26"/>
          <w:szCs w:val="26"/>
        </w:rPr>
        <w:t>.</w:t>
      </w:r>
    </w:p>
    <w:p w14:paraId="78E80DEF" w14:textId="77777777" w:rsidR="00A067DB" w:rsidRPr="00A067DB" w:rsidRDefault="00A067DB" w:rsidP="00A067DB">
      <w:pPr>
        <w:pStyle w:val="Style8"/>
        <w:spacing w:line="240" w:lineRule="auto"/>
        <w:ind w:left="-567"/>
        <w:jc w:val="left"/>
        <w:rPr>
          <w:sz w:val="26"/>
          <w:szCs w:val="26"/>
          <w:lang w:val="en-US"/>
        </w:rPr>
      </w:pPr>
      <w:r w:rsidRPr="00A067DB">
        <w:rPr>
          <w:sz w:val="26"/>
          <w:szCs w:val="26"/>
          <w:lang w:val="en-US"/>
        </w:rPr>
        <w:t>3.</w:t>
      </w:r>
      <w:r w:rsidRPr="00A067DB">
        <w:rPr>
          <w:sz w:val="26"/>
          <w:szCs w:val="26"/>
          <w:lang w:val="en-US"/>
        </w:rPr>
        <w:tab/>
      </w:r>
      <w:proofErr w:type="spellStart"/>
      <w:r w:rsidRPr="00A067DB">
        <w:rPr>
          <w:sz w:val="26"/>
          <w:szCs w:val="26"/>
          <w:lang w:val="en-US"/>
        </w:rPr>
        <w:t>Bozhana</w:t>
      </w:r>
      <w:proofErr w:type="spellEnd"/>
      <w:r w:rsidRPr="00A067DB">
        <w:rPr>
          <w:sz w:val="26"/>
          <w:szCs w:val="26"/>
          <w:lang w:val="en-US"/>
        </w:rPr>
        <w:t xml:space="preserve">, </w:t>
      </w:r>
      <w:proofErr w:type="spellStart"/>
      <w:r w:rsidRPr="00A067DB">
        <w:rPr>
          <w:sz w:val="26"/>
          <w:szCs w:val="26"/>
          <w:lang w:val="en-US"/>
        </w:rPr>
        <w:t>Venediktova</w:t>
      </w:r>
      <w:proofErr w:type="spellEnd"/>
      <w:r w:rsidRPr="00A067DB">
        <w:rPr>
          <w:sz w:val="26"/>
          <w:szCs w:val="26"/>
          <w:lang w:val="en-US"/>
        </w:rPr>
        <w:t xml:space="preserve"> and Daniela </w:t>
      </w:r>
      <w:proofErr w:type="spellStart"/>
      <w:r w:rsidRPr="00A067DB">
        <w:rPr>
          <w:sz w:val="26"/>
          <w:szCs w:val="26"/>
          <w:lang w:val="en-US"/>
        </w:rPr>
        <w:t>Staneva</w:t>
      </w:r>
      <w:proofErr w:type="spellEnd"/>
      <w:r w:rsidRPr="00A067DB">
        <w:rPr>
          <w:sz w:val="26"/>
          <w:szCs w:val="26"/>
          <w:lang w:val="en-US"/>
        </w:rPr>
        <w:t xml:space="preserve"> Commercial Bank’s Investment Portfolio. – М. LAP Lambert Academic Publishing, 2012. – 232 c.</w:t>
      </w:r>
    </w:p>
    <w:p w14:paraId="796B7558" w14:textId="77777777" w:rsidR="00A067DB" w:rsidRPr="00A067DB" w:rsidRDefault="00A067DB" w:rsidP="00A067DB">
      <w:pPr>
        <w:pStyle w:val="Style8"/>
        <w:spacing w:line="240" w:lineRule="auto"/>
        <w:ind w:left="-567"/>
        <w:jc w:val="left"/>
        <w:rPr>
          <w:sz w:val="26"/>
          <w:szCs w:val="26"/>
        </w:rPr>
      </w:pPr>
      <w:r w:rsidRPr="00A067DB">
        <w:rPr>
          <w:sz w:val="26"/>
          <w:szCs w:val="26"/>
        </w:rPr>
        <w:t>4.</w:t>
      </w:r>
      <w:r w:rsidRPr="00A067DB">
        <w:rPr>
          <w:sz w:val="26"/>
          <w:szCs w:val="26"/>
        </w:rPr>
        <w:tab/>
      </w:r>
      <w:proofErr w:type="spellStart"/>
      <w:r w:rsidRPr="00A067DB">
        <w:rPr>
          <w:sz w:val="26"/>
          <w:szCs w:val="26"/>
        </w:rPr>
        <w:t>Крамм</w:t>
      </w:r>
      <w:proofErr w:type="spellEnd"/>
      <w:r w:rsidRPr="00A067DB">
        <w:rPr>
          <w:sz w:val="26"/>
          <w:szCs w:val="26"/>
        </w:rPr>
        <w:t xml:space="preserve">, Р. Системы управления базами данных для компьютеров. – М. Финансы и статистика, 2001. – 283 </w:t>
      </w:r>
      <w:r w:rsidRPr="00A067DB">
        <w:rPr>
          <w:sz w:val="26"/>
          <w:szCs w:val="26"/>
          <w:lang w:val="en-US"/>
        </w:rPr>
        <w:t>c</w:t>
      </w:r>
      <w:r w:rsidRPr="00A067DB">
        <w:rPr>
          <w:sz w:val="26"/>
          <w:szCs w:val="26"/>
        </w:rPr>
        <w:t>.</w:t>
      </w:r>
    </w:p>
    <w:p w14:paraId="2A81A3FC" w14:textId="77777777" w:rsidR="00A067DB" w:rsidRPr="00A067DB" w:rsidRDefault="00A067DB" w:rsidP="00A067DB">
      <w:pPr>
        <w:pStyle w:val="Style8"/>
        <w:spacing w:line="240" w:lineRule="auto"/>
        <w:ind w:left="-567"/>
        <w:jc w:val="left"/>
        <w:rPr>
          <w:sz w:val="26"/>
          <w:szCs w:val="26"/>
          <w:lang w:val="en-US"/>
        </w:rPr>
      </w:pPr>
      <w:r w:rsidRPr="00A067DB">
        <w:rPr>
          <w:sz w:val="26"/>
          <w:szCs w:val="26"/>
        </w:rPr>
        <w:t>5.</w:t>
      </w:r>
      <w:r w:rsidRPr="00A067DB">
        <w:rPr>
          <w:sz w:val="26"/>
          <w:szCs w:val="26"/>
        </w:rPr>
        <w:tab/>
      </w:r>
      <w:proofErr w:type="spellStart"/>
      <w:r w:rsidRPr="00A067DB">
        <w:rPr>
          <w:sz w:val="26"/>
          <w:szCs w:val="26"/>
        </w:rPr>
        <w:t>Энсор</w:t>
      </w:r>
      <w:proofErr w:type="spellEnd"/>
      <w:r w:rsidRPr="00A067DB">
        <w:rPr>
          <w:sz w:val="26"/>
          <w:szCs w:val="26"/>
        </w:rPr>
        <w:t xml:space="preserve">, Д. </w:t>
      </w:r>
      <w:r w:rsidRPr="00A067DB">
        <w:rPr>
          <w:sz w:val="26"/>
          <w:szCs w:val="26"/>
          <w:lang w:val="en-US"/>
        </w:rPr>
        <w:t>Oracle</w:t>
      </w:r>
      <w:r w:rsidRPr="00A067DB">
        <w:rPr>
          <w:sz w:val="26"/>
          <w:szCs w:val="26"/>
        </w:rPr>
        <w:t xml:space="preserve">. Проектирования баз данных. – Киев. </w:t>
      </w:r>
      <w:r w:rsidRPr="00A067DB">
        <w:rPr>
          <w:sz w:val="26"/>
          <w:szCs w:val="26"/>
          <w:lang w:val="en-US"/>
        </w:rPr>
        <w:t>БХВ, 2000. – 560 c.</w:t>
      </w:r>
    </w:p>
    <w:p w14:paraId="4A7CCD7E" w14:textId="77777777" w:rsidR="00A067DB" w:rsidRPr="00A067DB" w:rsidRDefault="00A067DB" w:rsidP="00A067DB">
      <w:pPr>
        <w:pStyle w:val="Style8"/>
        <w:spacing w:line="240" w:lineRule="auto"/>
        <w:ind w:left="-567"/>
        <w:jc w:val="left"/>
        <w:rPr>
          <w:sz w:val="26"/>
          <w:szCs w:val="26"/>
          <w:lang w:val="en-US"/>
        </w:rPr>
      </w:pPr>
      <w:r w:rsidRPr="00A067DB">
        <w:rPr>
          <w:sz w:val="26"/>
          <w:szCs w:val="26"/>
          <w:lang w:val="en-US"/>
        </w:rPr>
        <w:t>6.</w:t>
      </w:r>
      <w:r w:rsidRPr="00A067DB">
        <w:rPr>
          <w:sz w:val="26"/>
          <w:szCs w:val="26"/>
          <w:lang w:val="en-US"/>
        </w:rPr>
        <w:tab/>
        <w:t xml:space="preserve">Pierre, B. Scaling Microsoft Exchange: Create and Optimize High–Performance Exchange Messaging Systems. – М. </w:t>
      </w:r>
      <w:proofErr w:type="spellStart"/>
      <w:r w:rsidRPr="00A067DB">
        <w:rPr>
          <w:sz w:val="26"/>
          <w:szCs w:val="26"/>
          <w:lang w:val="en-US"/>
        </w:rPr>
        <w:t>Мир</w:t>
      </w:r>
      <w:proofErr w:type="spellEnd"/>
      <w:r w:rsidRPr="00A067DB">
        <w:rPr>
          <w:sz w:val="26"/>
          <w:szCs w:val="26"/>
          <w:lang w:val="en-US"/>
        </w:rPr>
        <w:t>, 2002. – 175 c.</w:t>
      </w:r>
    </w:p>
    <w:p w14:paraId="30E43789" w14:textId="77777777" w:rsidR="00A067DB" w:rsidRPr="00A067DB" w:rsidRDefault="00A067DB" w:rsidP="00A067DB">
      <w:pPr>
        <w:pStyle w:val="Style8"/>
        <w:spacing w:line="240" w:lineRule="auto"/>
        <w:ind w:left="-567"/>
        <w:jc w:val="left"/>
        <w:rPr>
          <w:sz w:val="26"/>
          <w:szCs w:val="26"/>
        </w:rPr>
      </w:pPr>
      <w:r w:rsidRPr="00A067DB">
        <w:rPr>
          <w:sz w:val="26"/>
          <w:szCs w:val="26"/>
        </w:rPr>
        <w:t>7.</w:t>
      </w:r>
      <w:r w:rsidRPr="00A067DB">
        <w:rPr>
          <w:sz w:val="26"/>
          <w:szCs w:val="26"/>
        </w:rPr>
        <w:tab/>
      </w:r>
      <w:proofErr w:type="spellStart"/>
      <w:r w:rsidRPr="00A067DB">
        <w:rPr>
          <w:sz w:val="26"/>
          <w:szCs w:val="26"/>
        </w:rPr>
        <w:t>Хачиров</w:t>
      </w:r>
      <w:proofErr w:type="spellEnd"/>
      <w:r w:rsidRPr="00A067DB">
        <w:rPr>
          <w:sz w:val="26"/>
          <w:szCs w:val="26"/>
        </w:rPr>
        <w:t xml:space="preserve">, Т. С. Сеть своими руками. – М. </w:t>
      </w:r>
      <w:proofErr w:type="spellStart"/>
      <w:r w:rsidRPr="00A067DB">
        <w:rPr>
          <w:sz w:val="26"/>
          <w:szCs w:val="26"/>
        </w:rPr>
        <w:t>Полиграфиздат</w:t>
      </w:r>
      <w:proofErr w:type="spellEnd"/>
      <w:r w:rsidRPr="00A067DB">
        <w:rPr>
          <w:sz w:val="26"/>
          <w:szCs w:val="26"/>
        </w:rPr>
        <w:t xml:space="preserve">, 2011. – 518 </w:t>
      </w:r>
      <w:r w:rsidRPr="00A067DB">
        <w:rPr>
          <w:sz w:val="26"/>
          <w:szCs w:val="26"/>
          <w:lang w:val="en-US"/>
        </w:rPr>
        <w:t>c</w:t>
      </w:r>
      <w:r w:rsidRPr="00A067DB">
        <w:rPr>
          <w:sz w:val="26"/>
          <w:szCs w:val="26"/>
        </w:rPr>
        <w:t>.</w:t>
      </w:r>
    </w:p>
    <w:p w14:paraId="3E3357AA" w14:textId="77777777" w:rsidR="00A067DB" w:rsidRPr="00A067DB" w:rsidRDefault="00A067DB" w:rsidP="00A067DB">
      <w:pPr>
        <w:pStyle w:val="Style8"/>
        <w:spacing w:line="240" w:lineRule="auto"/>
        <w:ind w:left="-567"/>
        <w:jc w:val="left"/>
        <w:rPr>
          <w:sz w:val="26"/>
          <w:szCs w:val="26"/>
        </w:rPr>
      </w:pPr>
      <w:r w:rsidRPr="00A067DB">
        <w:rPr>
          <w:sz w:val="26"/>
          <w:szCs w:val="26"/>
        </w:rPr>
        <w:lastRenderedPageBreak/>
        <w:t>8.</w:t>
      </w:r>
      <w:r w:rsidRPr="00A067DB">
        <w:rPr>
          <w:sz w:val="26"/>
          <w:szCs w:val="26"/>
        </w:rPr>
        <w:tab/>
        <w:t xml:space="preserve">Лола, К. Банковский маркетинг: организация, особенности, тенденции. – М. </w:t>
      </w:r>
      <w:r w:rsidRPr="00A067DB">
        <w:rPr>
          <w:sz w:val="26"/>
          <w:szCs w:val="26"/>
          <w:lang w:val="en-US"/>
        </w:rPr>
        <w:t>LAP</w:t>
      </w:r>
      <w:r w:rsidRPr="00A067DB">
        <w:rPr>
          <w:sz w:val="26"/>
          <w:szCs w:val="26"/>
        </w:rPr>
        <w:t xml:space="preserve"> </w:t>
      </w:r>
      <w:r w:rsidRPr="00A067DB">
        <w:rPr>
          <w:sz w:val="26"/>
          <w:szCs w:val="26"/>
          <w:lang w:val="en-US"/>
        </w:rPr>
        <w:t>Lambert</w:t>
      </w:r>
      <w:r w:rsidRPr="00A067DB">
        <w:rPr>
          <w:sz w:val="26"/>
          <w:szCs w:val="26"/>
        </w:rPr>
        <w:t xml:space="preserve"> </w:t>
      </w:r>
      <w:r w:rsidRPr="00A067DB">
        <w:rPr>
          <w:sz w:val="26"/>
          <w:szCs w:val="26"/>
          <w:lang w:val="en-US"/>
        </w:rPr>
        <w:t>Academic</w:t>
      </w:r>
      <w:r w:rsidRPr="00A067DB">
        <w:rPr>
          <w:sz w:val="26"/>
          <w:szCs w:val="26"/>
        </w:rPr>
        <w:t xml:space="preserve"> </w:t>
      </w:r>
      <w:r w:rsidRPr="00A067DB">
        <w:rPr>
          <w:sz w:val="26"/>
          <w:szCs w:val="26"/>
          <w:lang w:val="en-US"/>
        </w:rPr>
        <w:t>Publishing</w:t>
      </w:r>
      <w:r w:rsidRPr="00A067DB">
        <w:rPr>
          <w:sz w:val="26"/>
          <w:szCs w:val="26"/>
        </w:rPr>
        <w:t xml:space="preserve">, 2012. – 168 </w:t>
      </w:r>
      <w:r w:rsidRPr="00A067DB">
        <w:rPr>
          <w:sz w:val="26"/>
          <w:szCs w:val="26"/>
          <w:lang w:val="en-US"/>
        </w:rPr>
        <w:t>c</w:t>
      </w:r>
      <w:r w:rsidRPr="00A067DB">
        <w:rPr>
          <w:sz w:val="26"/>
          <w:szCs w:val="26"/>
        </w:rPr>
        <w:t>.</w:t>
      </w:r>
    </w:p>
    <w:p w14:paraId="52B6E6E1" w14:textId="77777777" w:rsidR="00A067DB" w:rsidRPr="00A067DB" w:rsidRDefault="00A067DB" w:rsidP="00A067DB">
      <w:pPr>
        <w:pStyle w:val="Style8"/>
        <w:spacing w:line="240" w:lineRule="auto"/>
        <w:ind w:left="-567"/>
        <w:jc w:val="left"/>
        <w:rPr>
          <w:sz w:val="26"/>
          <w:szCs w:val="26"/>
        </w:rPr>
      </w:pPr>
      <w:r w:rsidRPr="00A067DB">
        <w:rPr>
          <w:sz w:val="26"/>
          <w:szCs w:val="26"/>
        </w:rPr>
        <w:t>9.</w:t>
      </w:r>
      <w:r w:rsidRPr="00A067DB">
        <w:rPr>
          <w:sz w:val="26"/>
          <w:szCs w:val="26"/>
        </w:rPr>
        <w:tab/>
        <w:t xml:space="preserve"> Голицына, О.Л. Базы данных: Учебное пособие. – М. Форум, 2012. – 400 </w:t>
      </w:r>
      <w:r w:rsidRPr="00A067DB">
        <w:rPr>
          <w:sz w:val="26"/>
          <w:szCs w:val="26"/>
          <w:lang w:val="en-US"/>
        </w:rPr>
        <w:t>c</w:t>
      </w:r>
      <w:r w:rsidRPr="00A067DB">
        <w:rPr>
          <w:sz w:val="26"/>
          <w:szCs w:val="26"/>
        </w:rPr>
        <w:t>.</w:t>
      </w:r>
    </w:p>
    <w:p w14:paraId="4DC42293" w14:textId="77777777" w:rsidR="00A067DB" w:rsidRPr="00A067DB" w:rsidRDefault="00A067DB" w:rsidP="00A067DB">
      <w:pPr>
        <w:pStyle w:val="Style8"/>
        <w:spacing w:line="240" w:lineRule="auto"/>
        <w:ind w:left="-567"/>
        <w:jc w:val="left"/>
        <w:rPr>
          <w:sz w:val="26"/>
          <w:szCs w:val="26"/>
          <w:lang w:val="en-US"/>
        </w:rPr>
      </w:pPr>
      <w:r w:rsidRPr="00A067DB">
        <w:rPr>
          <w:sz w:val="26"/>
          <w:szCs w:val="26"/>
        </w:rPr>
        <w:t>10.</w:t>
      </w:r>
      <w:r w:rsidRPr="00A067DB">
        <w:rPr>
          <w:sz w:val="26"/>
          <w:szCs w:val="26"/>
        </w:rPr>
        <w:tab/>
        <w:t>Документация по .</w:t>
      </w:r>
      <w:r w:rsidRPr="00A067DB">
        <w:rPr>
          <w:sz w:val="26"/>
          <w:szCs w:val="26"/>
          <w:lang w:val="en-US"/>
        </w:rPr>
        <w:t>NET</w:t>
      </w:r>
      <w:r w:rsidRPr="00A067DB">
        <w:rPr>
          <w:sz w:val="26"/>
          <w:szCs w:val="26"/>
        </w:rPr>
        <w:t xml:space="preserve"> </w:t>
      </w:r>
      <w:r w:rsidRPr="00A067DB">
        <w:rPr>
          <w:sz w:val="26"/>
          <w:szCs w:val="26"/>
          <w:lang w:val="en-US"/>
        </w:rPr>
        <w:t>Framework</w:t>
      </w:r>
      <w:r w:rsidRPr="00A067DB">
        <w:rPr>
          <w:sz w:val="26"/>
          <w:szCs w:val="26"/>
        </w:rPr>
        <w:t xml:space="preserve"> | </w:t>
      </w:r>
      <w:r w:rsidRPr="00A067DB">
        <w:rPr>
          <w:sz w:val="26"/>
          <w:szCs w:val="26"/>
          <w:lang w:val="en-US"/>
        </w:rPr>
        <w:t>Microsoft</w:t>
      </w:r>
      <w:r w:rsidRPr="00A067DB">
        <w:rPr>
          <w:sz w:val="26"/>
          <w:szCs w:val="26"/>
        </w:rPr>
        <w:t xml:space="preserve"> </w:t>
      </w:r>
      <w:r w:rsidRPr="00A067DB">
        <w:rPr>
          <w:sz w:val="26"/>
          <w:szCs w:val="26"/>
          <w:lang w:val="en-US"/>
        </w:rPr>
        <w:t>Docs</w:t>
      </w:r>
      <w:r w:rsidRPr="00A067DB">
        <w:rPr>
          <w:sz w:val="26"/>
          <w:szCs w:val="26"/>
        </w:rPr>
        <w:t xml:space="preserve"> [Электронный ресурс] – </w:t>
      </w:r>
      <w:r w:rsidRPr="00A067DB">
        <w:rPr>
          <w:sz w:val="26"/>
          <w:szCs w:val="26"/>
          <w:lang w:val="en-US"/>
        </w:rPr>
        <w:t>URL</w:t>
      </w:r>
      <w:r w:rsidRPr="00A067DB">
        <w:rPr>
          <w:sz w:val="26"/>
          <w:szCs w:val="26"/>
        </w:rPr>
        <w:t xml:space="preserve">: </w:t>
      </w:r>
      <w:r w:rsidRPr="00A067DB">
        <w:rPr>
          <w:sz w:val="26"/>
          <w:szCs w:val="26"/>
          <w:lang w:val="en-US"/>
        </w:rPr>
        <w:t>https</w:t>
      </w:r>
      <w:r w:rsidRPr="00A067DB">
        <w:rPr>
          <w:sz w:val="26"/>
          <w:szCs w:val="26"/>
        </w:rPr>
        <w:t>://</w:t>
      </w:r>
      <w:r w:rsidRPr="00A067DB">
        <w:rPr>
          <w:sz w:val="26"/>
          <w:szCs w:val="26"/>
          <w:lang w:val="en-US"/>
        </w:rPr>
        <w:t>docs</w:t>
      </w:r>
      <w:r w:rsidRPr="00A067DB">
        <w:rPr>
          <w:sz w:val="26"/>
          <w:szCs w:val="26"/>
        </w:rPr>
        <w:t>.</w:t>
      </w:r>
      <w:proofErr w:type="spellStart"/>
      <w:r w:rsidRPr="00A067DB">
        <w:rPr>
          <w:sz w:val="26"/>
          <w:szCs w:val="26"/>
          <w:lang w:val="en-US"/>
        </w:rPr>
        <w:t>microsoft</w:t>
      </w:r>
      <w:proofErr w:type="spellEnd"/>
      <w:r w:rsidRPr="00A067DB">
        <w:rPr>
          <w:sz w:val="26"/>
          <w:szCs w:val="26"/>
        </w:rPr>
        <w:t>.</w:t>
      </w:r>
      <w:r w:rsidRPr="00A067DB">
        <w:rPr>
          <w:sz w:val="26"/>
          <w:szCs w:val="26"/>
          <w:lang w:val="en-US"/>
        </w:rPr>
        <w:t>com</w:t>
      </w:r>
      <w:r w:rsidRPr="00A067DB">
        <w:rPr>
          <w:sz w:val="26"/>
          <w:szCs w:val="26"/>
        </w:rPr>
        <w:t>/</w:t>
      </w:r>
      <w:proofErr w:type="spellStart"/>
      <w:r w:rsidRPr="00A067DB">
        <w:rPr>
          <w:sz w:val="26"/>
          <w:szCs w:val="26"/>
          <w:lang w:val="en-US"/>
        </w:rPr>
        <w:t>ru</w:t>
      </w:r>
      <w:proofErr w:type="spellEnd"/>
      <w:r w:rsidRPr="00A067DB">
        <w:rPr>
          <w:sz w:val="26"/>
          <w:szCs w:val="26"/>
        </w:rPr>
        <w:t>-</w:t>
      </w:r>
      <w:proofErr w:type="spellStart"/>
      <w:r w:rsidRPr="00A067DB">
        <w:rPr>
          <w:sz w:val="26"/>
          <w:szCs w:val="26"/>
          <w:lang w:val="en-US"/>
        </w:rPr>
        <w:t>ru</w:t>
      </w:r>
      <w:proofErr w:type="spellEnd"/>
      <w:r w:rsidRPr="00A067DB">
        <w:rPr>
          <w:sz w:val="26"/>
          <w:szCs w:val="26"/>
        </w:rPr>
        <w:t>/</w:t>
      </w:r>
      <w:proofErr w:type="spellStart"/>
      <w:r w:rsidRPr="00A067DB">
        <w:rPr>
          <w:sz w:val="26"/>
          <w:szCs w:val="26"/>
          <w:lang w:val="en-US"/>
        </w:rPr>
        <w:t>dotnet</w:t>
      </w:r>
      <w:proofErr w:type="spellEnd"/>
      <w:r w:rsidRPr="00A067DB">
        <w:rPr>
          <w:sz w:val="26"/>
          <w:szCs w:val="26"/>
        </w:rPr>
        <w:t xml:space="preserve">/. </w:t>
      </w:r>
      <w:proofErr w:type="spellStart"/>
      <w:r w:rsidRPr="00A067DB">
        <w:rPr>
          <w:sz w:val="26"/>
          <w:szCs w:val="26"/>
          <w:lang w:val="en-US"/>
        </w:rPr>
        <w:t>Дата</w:t>
      </w:r>
      <w:proofErr w:type="spellEnd"/>
      <w:r w:rsidRPr="00A067DB">
        <w:rPr>
          <w:sz w:val="26"/>
          <w:szCs w:val="26"/>
          <w:lang w:val="en-US"/>
        </w:rPr>
        <w:t xml:space="preserve"> </w:t>
      </w:r>
      <w:proofErr w:type="spellStart"/>
      <w:r w:rsidRPr="00A067DB">
        <w:rPr>
          <w:sz w:val="26"/>
          <w:szCs w:val="26"/>
          <w:lang w:val="en-US"/>
        </w:rPr>
        <w:t>обращения</w:t>
      </w:r>
      <w:proofErr w:type="spellEnd"/>
      <w:r w:rsidRPr="00A067DB">
        <w:rPr>
          <w:sz w:val="26"/>
          <w:szCs w:val="26"/>
          <w:lang w:val="en-US"/>
        </w:rPr>
        <w:t xml:space="preserve"> 22.03.2018</w:t>
      </w:r>
    </w:p>
    <w:p w14:paraId="786F3D43" w14:textId="77777777" w:rsidR="00A067DB" w:rsidRDefault="00A067DB" w:rsidP="00221BA4">
      <w:pPr>
        <w:pStyle w:val="Style8"/>
        <w:widowControl/>
        <w:spacing w:line="240" w:lineRule="exact"/>
        <w:ind w:left="-567"/>
        <w:jc w:val="both"/>
        <w:rPr>
          <w:sz w:val="20"/>
          <w:szCs w:val="20"/>
          <w:lang w:val="en-US"/>
        </w:rPr>
      </w:pPr>
    </w:p>
    <w:p w14:paraId="5E8E27B4" w14:textId="77777777" w:rsidR="00A067DB" w:rsidRPr="00ED20C5" w:rsidRDefault="00A067DB" w:rsidP="00221BA4">
      <w:pPr>
        <w:pStyle w:val="Style8"/>
        <w:widowControl/>
        <w:spacing w:line="240" w:lineRule="exact"/>
        <w:ind w:left="-567"/>
        <w:jc w:val="both"/>
        <w:rPr>
          <w:sz w:val="20"/>
          <w:szCs w:val="20"/>
          <w:lang w:val="en-US"/>
        </w:rPr>
      </w:pPr>
    </w:p>
    <w:p w14:paraId="0E9601AE" w14:textId="77777777" w:rsidR="00AD4C17" w:rsidRPr="00221BA4" w:rsidRDefault="00AD4C17" w:rsidP="00221BA4">
      <w:pPr>
        <w:pStyle w:val="Style8"/>
        <w:widowControl/>
        <w:tabs>
          <w:tab w:val="left" w:leader="underscore" w:pos="6077"/>
        </w:tabs>
        <w:spacing w:before="10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Руководитель</w:t>
      </w:r>
      <w:r w:rsidRPr="00221BA4">
        <w:rPr>
          <w:rStyle w:val="FontStyle29"/>
        </w:rPr>
        <w:t xml:space="preserve"> </w:t>
      </w:r>
      <w:r w:rsidRPr="00221BA4">
        <w:rPr>
          <w:rStyle w:val="FontStyle29"/>
        </w:rPr>
        <w:tab/>
      </w:r>
    </w:p>
    <w:p w14:paraId="2BCB2928" w14:textId="77777777" w:rsidR="00AD4C17" w:rsidRPr="00221BA4" w:rsidRDefault="004160DC" w:rsidP="00221BA4">
      <w:pPr>
        <w:pStyle w:val="Style10"/>
        <w:widowControl/>
        <w:spacing w:before="14"/>
        <w:ind w:left="-567"/>
        <w:rPr>
          <w:rStyle w:val="FontStyle30"/>
        </w:rPr>
      </w:pPr>
      <w:r>
        <w:rPr>
          <w:rStyle w:val="FontStyle30"/>
        </w:rPr>
        <w:t xml:space="preserve">                                                                                                                               </w:t>
      </w:r>
      <w:r w:rsidR="00AD4C17">
        <w:rPr>
          <w:rStyle w:val="FontStyle30"/>
        </w:rPr>
        <w:t>Подпись</w:t>
      </w:r>
      <w:r w:rsidR="00AD4C17" w:rsidRPr="00221BA4">
        <w:rPr>
          <w:rStyle w:val="FontStyle30"/>
        </w:rPr>
        <w:t xml:space="preserve">, </w:t>
      </w:r>
      <w:r w:rsidR="00AD4C17">
        <w:rPr>
          <w:rStyle w:val="FontStyle30"/>
        </w:rPr>
        <w:t>дата</w:t>
      </w:r>
    </w:p>
    <w:p w14:paraId="2BF6BF2C" w14:textId="77777777" w:rsidR="00AD4C17" w:rsidRPr="00AB3298" w:rsidRDefault="00AD4C17" w:rsidP="00221BA4">
      <w:pPr>
        <w:pStyle w:val="Style8"/>
        <w:widowControl/>
        <w:tabs>
          <w:tab w:val="left" w:leader="underscore" w:pos="6067"/>
        </w:tabs>
        <w:spacing w:before="19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Студент</w:t>
      </w:r>
      <w:r w:rsidRPr="00221BA4">
        <w:rPr>
          <w:rStyle w:val="FontStyle29"/>
        </w:rPr>
        <w:t xml:space="preserve"> </w:t>
      </w:r>
      <w:r w:rsidRPr="00221BA4">
        <w:rPr>
          <w:rStyle w:val="FontStyle29"/>
        </w:rPr>
        <w:tab/>
      </w:r>
    </w:p>
    <w:p w14:paraId="3410B415" w14:textId="77777777" w:rsidR="00C86BA0" w:rsidRPr="00221BA4" w:rsidRDefault="004160DC" w:rsidP="00221BA4">
      <w:pPr>
        <w:pStyle w:val="Style10"/>
        <w:widowControl/>
        <w:spacing w:before="10"/>
        <w:ind w:left="-567"/>
      </w:pPr>
      <w:r>
        <w:rPr>
          <w:rStyle w:val="FontStyle30"/>
        </w:rPr>
        <w:t xml:space="preserve">                                                                                                                                </w:t>
      </w:r>
      <w:r w:rsidR="00AD4C17">
        <w:rPr>
          <w:rStyle w:val="FontStyle30"/>
        </w:rPr>
        <w:t>Подпись</w:t>
      </w:r>
      <w:r w:rsidR="00AD4C17" w:rsidRPr="00221BA4">
        <w:rPr>
          <w:rStyle w:val="FontStyle30"/>
        </w:rPr>
        <w:t xml:space="preserve">, </w:t>
      </w:r>
      <w:r w:rsidR="00AD4C17">
        <w:rPr>
          <w:rStyle w:val="FontStyle30"/>
        </w:rPr>
        <w:t>дата</w:t>
      </w:r>
    </w:p>
    <w:sectPr w:rsidR="00C86BA0" w:rsidRPr="00221BA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C3649"/>
    <w:multiLevelType w:val="hybridMultilevel"/>
    <w:tmpl w:val="B2CCC3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88D49E3"/>
    <w:multiLevelType w:val="hybridMultilevel"/>
    <w:tmpl w:val="2A1AA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0C6484B"/>
    <w:multiLevelType w:val="hybridMultilevel"/>
    <w:tmpl w:val="3A509934"/>
    <w:lvl w:ilvl="0" w:tplc="DB363E76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38F046A"/>
    <w:multiLevelType w:val="hybridMultilevel"/>
    <w:tmpl w:val="E6864C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472"/>
    <w:rsid w:val="000A5718"/>
    <w:rsid w:val="000B3775"/>
    <w:rsid w:val="000C1B38"/>
    <w:rsid w:val="000D2BC2"/>
    <w:rsid w:val="001866CC"/>
    <w:rsid w:val="001C40FF"/>
    <w:rsid w:val="00221BA4"/>
    <w:rsid w:val="00270932"/>
    <w:rsid w:val="002C3AF6"/>
    <w:rsid w:val="002D1D75"/>
    <w:rsid w:val="004160DC"/>
    <w:rsid w:val="00464559"/>
    <w:rsid w:val="004D17C5"/>
    <w:rsid w:val="005F113E"/>
    <w:rsid w:val="0062206B"/>
    <w:rsid w:val="007770E6"/>
    <w:rsid w:val="007B63CE"/>
    <w:rsid w:val="0081726F"/>
    <w:rsid w:val="008B0211"/>
    <w:rsid w:val="008E732D"/>
    <w:rsid w:val="00A067DB"/>
    <w:rsid w:val="00A37F87"/>
    <w:rsid w:val="00A41E87"/>
    <w:rsid w:val="00A469D8"/>
    <w:rsid w:val="00A64E92"/>
    <w:rsid w:val="00AB3298"/>
    <w:rsid w:val="00AD4C17"/>
    <w:rsid w:val="00B42B89"/>
    <w:rsid w:val="00B4670F"/>
    <w:rsid w:val="00B64CF3"/>
    <w:rsid w:val="00C045C2"/>
    <w:rsid w:val="00C34702"/>
    <w:rsid w:val="00C86BA0"/>
    <w:rsid w:val="00ED01F5"/>
    <w:rsid w:val="00ED20C5"/>
    <w:rsid w:val="00F12586"/>
    <w:rsid w:val="00FA2FC1"/>
    <w:rsid w:val="00FD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5631C"/>
  <w15:docId w15:val="{7344F178-0418-4C1C-AFD4-003E383B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4C17"/>
    <w:pPr>
      <w:spacing w:after="0" w:line="240" w:lineRule="auto"/>
      <w:ind w:firstLine="567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8">
    <w:name w:val="Font Style28"/>
    <w:basedOn w:val="DefaultParagraphFont"/>
    <w:uiPriority w:val="99"/>
    <w:rsid w:val="00AD4C17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Style7">
    <w:name w:val="Style7"/>
    <w:basedOn w:val="Normal"/>
    <w:uiPriority w:val="99"/>
    <w:rsid w:val="00AD4C17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8">
    <w:name w:val="Style8"/>
    <w:basedOn w:val="Normal"/>
    <w:uiPriority w:val="99"/>
    <w:rsid w:val="00AD4C17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0">
    <w:name w:val="Style10"/>
    <w:basedOn w:val="Normal"/>
    <w:uiPriority w:val="99"/>
    <w:rsid w:val="00AD4C17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3">
    <w:name w:val="Style13"/>
    <w:basedOn w:val="Normal"/>
    <w:uiPriority w:val="99"/>
    <w:rsid w:val="00AD4C17"/>
    <w:pPr>
      <w:widowControl w:val="0"/>
      <w:autoSpaceDE w:val="0"/>
      <w:autoSpaceDN w:val="0"/>
      <w:adjustRightInd w:val="0"/>
      <w:spacing w:line="322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29">
    <w:name w:val="Font Style29"/>
    <w:basedOn w:val="DefaultParagraphFont"/>
    <w:uiPriority w:val="99"/>
    <w:rsid w:val="00AD4C17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0">
    <w:name w:val="Font Style30"/>
    <w:basedOn w:val="DefaultParagraphFont"/>
    <w:uiPriority w:val="99"/>
    <w:rsid w:val="00AD4C17"/>
    <w:rPr>
      <w:rFonts w:ascii="Times New Roman" w:hAnsi="Times New Roman" w:cs="Times New Roman"/>
      <w:color w:val="000000"/>
      <w:sz w:val="14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B42B8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42B89"/>
    <w:rPr>
      <w:rFonts w:ascii="Times New Roman" w:hAnsi="Times New Roman"/>
      <w:sz w:val="28"/>
      <w:lang w:val="ru-RU"/>
    </w:rPr>
  </w:style>
  <w:style w:type="paragraph" w:customStyle="1" w:styleId="a">
    <w:name w:val="список"/>
    <w:basedOn w:val="Normal"/>
    <w:link w:val="a0"/>
    <w:qFormat/>
    <w:rsid w:val="005F113E"/>
    <w:pPr>
      <w:numPr>
        <w:numId w:val="3"/>
      </w:numPr>
      <w:tabs>
        <w:tab w:val="left" w:pos="993"/>
      </w:tabs>
      <w:ind w:left="1021" w:hanging="567"/>
    </w:pPr>
    <w:rPr>
      <w:rFonts w:eastAsia="Calibri" w:cs="Times New Roman"/>
    </w:rPr>
  </w:style>
  <w:style w:type="character" w:customStyle="1" w:styleId="a0">
    <w:name w:val="список Знак"/>
    <w:link w:val="a"/>
    <w:rsid w:val="005F113E"/>
    <w:rPr>
      <w:rFonts w:ascii="Times New Roman" w:eastAsia="Calibri" w:hAnsi="Times New Roman" w:cs="Times New Roman"/>
      <w:sz w:val="28"/>
      <w:lang w:val="ru-RU"/>
    </w:rPr>
  </w:style>
  <w:style w:type="paragraph" w:customStyle="1" w:styleId="Style3">
    <w:name w:val="Style3"/>
    <w:basedOn w:val="Normal"/>
    <w:uiPriority w:val="99"/>
    <w:rsid w:val="00270932"/>
    <w:pPr>
      <w:widowControl w:val="0"/>
      <w:autoSpaceDE w:val="0"/>
      <w:autoSpaceDN w:val="0"/>
      <w:adjustRightInd w:val="0"/>
      <w:spacing w:line="230" w:lineRule="exact"/>
      <w:ind w:firstLine="269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12264-36BE-EA47-97BE-11CCE8F2C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671</Words>
  <Characters>3825</Characters>
  <Application>Microsoft Macintosh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Ахтямова</dc:creator>
  <cp:keywords/>
  <dc:description/>
  <cp:lastModifiedBy>Кислюк Игорь Витальевич</cp:lastModifiedBy>
  <cp:revision>256</cp:revision>
  <dcterms:created xsi:type="dcterms:W3CDTF">2017-03-02T07:35:00Z</dcterms:created>
  <dcterms:modified xsi:type="dcterms:W3CDTF">2018-03-24T13:53:00Z</dcterms:modified>
</cp:coreProperties>
</file>