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keyboard_backspace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insert_chart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format_quote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publish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attach_file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Cardápio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