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9789A" w:rsidRPr="00D9789A" w:rsidTr="009130CF">
        <w:trPr>
          <w:trHeight w:val="5390"/>
        </w:trPr>
        <w:tc>
          <w:tcPr>
            <w:tcW w:w="4644" w:type="dxa"/>
          </w:tcPr>
          <w:p w:rsidR="00541DFB" w:rsidRPr="00413FAB" w:rsidRDefault="00541DFB" w:rsidP="00541DFB">
            <w:pPr>
              <w:rPr>
                <w:rFonts w:ascii="Montserrat" w:hAnsi="Montserrat"/>
              </w:rPr>
            </w:pPr>
          </w:p>
          <w:p w:rsidR="00541DFB" w:rsidRDefault="009F1FC9" w:rsidP="002C59F2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Platform</w:t>
            </w:r>
          </w:p>
          <w:p w:rsidR="00541DFB" w:rsidRDefault="00541DFB" w:rsidP="00541DFB">
            <w:pPr>
              <w:rPr>
                <w:rFonts w:ascii="Montserrat" w:hAnsi="Montserrat"/>
                <w:lang w:val="sr-Latn-RS"/>
              </w:rPr>
            </w:pPr>
          </w:p>
          <w:p w:rsidR="009F1FC9" w:rsidRPr="009F1FC9" w:rsidRDefault="009F1FC9" w:rsidP="009F1FC9">
            <w:pPr>
              <w:rPr>
                <w:rFonts w:ascii="Montserrat" w:hAnsi="Montserrat"/>
                <w:lang w:val="sr-Latn-RS"/>
              </w:rPr>
            </w:pPr>
            <w:r w:rsidRPr="009F1FC9">
              <w:rPr>
                <w:rFonts w:ascii="Montserrat" w:hAnsi="Montserrat"/>
                <w:lang w:val="sr-Latn-RS"/>
              </w:rPr>
              <w:t>The hydraulic platform is your helpful companion e.g. in sand spreading. You can spread more at a time, when the additional sand is conveniently carried on the platform.</w:t>
            </w:r>
          </w:p>
          <w:p w:rsidR="00F44B77" w:rsidRDefault="009F1FC9" w:rsidP="009F1FC9">
            <w:pPr>
              <w:rPr>
                <w:rFonts w:ascii="Montserrat" w:hAnsi="Montserrat"/>
                <w:lang w:val="sr-Latn-RS"/>
              </w:rPr>
            </w:pPr>
            <w:r w:rsidRPr="009F1FC9">
              <w:rPr>
                <w:rFonts w:ascii="Montserrat" w:hAnsi="Montserrat"/>
                <w:lang w:val="sr-Latn-RS"/>
              </w:rPr>
              <w:t>The tools needed on the site are a good example of things that can be transported on the platform.</w:t>
            </w:r>
          </w:p>
          <w:p w:rsidR="00F44B77" w:rsidRPr="00F44B77" w:rsidRDefault="00F44B77" w:rsidP="00F44B77">
            <w:pPr>
              <w:pStyle w:val="ListParagraph"/>
              <w:numPr>
                <w:ilvl w:val="0"/>
                <w:numId w:val="5"/>
              </w:numPr>
              <w:rPr>
                <w:rFonts w:ascii="Montserrat" w:hAnsi="Montserrat"/>
                <w:lang w:val="sr-Latn-RS"/>
              </w:rPr>
            </w:pPr>
            <w:r w:rsidRPr="00F44B77">
              <w:rPr>
                <w:rFonts w:ascii="Montserrat" w:hAnsi="Montserrat"/>
                <w:lang w:val="sr-Latn-RS"/>
              </w:rPr>
              <w:t>Opening linkage for the tailgate</w:t>
            </w:r>
          </w:p>
          <w:p w:rsidR="00F44B77" w:rsidRPr="00F44B77" w:rsidRDefault="00F44B77" w:rsidP="00F44B77">
            <w:pPr>
              <w:pStyle w:val="ListParagraph"/>
              <w:numPr>
                <w:ilvl w:val="0"/>
                <w:numId w:val="5"/>
              </w:numPr>
              <w:rPr>
                <w:rFonts w:ascii="Montserrat" w:hAnsi="Montserrat"/>
                <w:lang w:val="sr-Latn-RS"/>
              </w:rPr>
            </w:pPr>
            <w:r w:rsidRPr="00F44B77">
              <w:rPr>
                <w:rFonts w:ascii="Montserrat" w:hAnsi="Montserrat"/>
                <w:lang w:val="sr-Latn-RS"/>
              </w:rPr>
              <w:t>Supports for storing</w:t>
            </w:r>
          </w:p>
          <w:p w:rsidR="00D13416" w:rsidRPr="00F44B77" w:rsidRDefault="00F44B77" w:rsidP="00F44B77">
            <w:pPr>
              <w:pStyle w:val="ListParagraph"/>
              <w:numPr>
                <w:ilvl w:val="0"/>
                <w:numId w:val="5"/>
              </w:numPr>
              <w:rPr>
                <w:rFonts w:ascii="Montserrat" w:hAnsi="Montserrat"/>
                <w:lang w:val="sr-Latn-RS"/>
              </w:rPr>
            </w:pPr>
            <w:r w:rsidRPr="00F44B77">
              <w:rPr>
                <w:rFonts w:ascii="Montserrat" w:hAnsi="Montserrat"/>
                <w:lang w:val="sr-Latn-RS"/>
              </w:rPr>
              <w:t>Attachment on top of the engine compartment</w:t>
            </w:r>
          </w:p>
        </w:tc>
        <w:tc>
          <w:tcPr>
            <w:tcW w:w="4644" w:type="dxa"/>
          </w:tcPr>
          <w:p w:rsidR="00541DFB" w:rsidRDefault="00541DFB" w:rsidP="00CB5939">
            <w:pPr>
              <w:rPr>
                <w:rFonts w:ascii="Montserrat" w:hAnsi="Montserrat"/>
                <w:lang w:val="sr-Latn-RS"/>
              </w:rPr>
            </w:pPr>
          </w:p>
          <w:p w:rsidR="00541DFB" w:rsidRDefault="009F1FC9" w:rsidP="00541DF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Platforma</w:t>
            </w:r>
          </w:p>
          <w:p w:rsidR="00413FAB" w:rsidRDefault="00413FAB" w:rsidP="00413FAB">
            <w:pPr>
              <w:rPr>
                <w:rFonts w:ascii="Montserrat" w:hAnsi="Montserrat"/>
                <w:lang w:val="sr-Latn-RS"/>
              </w:rPr>
            </w:pPr>
          </w:p>
          <w:p w:rsidR="00D72055" w:rsidRDefault="009F1FC9" w:rsidP="00F44B77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 xml:space="preserve">Hidraulična platforma je korisan priključak, npr. prilikom posipanja soli. </w:t>
            </w:r>
            <w:r w:rsidR="00F44B77">
              <w:rPr>
                <w:rFonts w:ascii="Montserrat" w:hAnsi="Montserrat"/>
                <w:lang w:val="sr-Latn-RS"/>
              </w:rPr>
              <w:t>Možete posipati veće količine kada se dodatna so nosi na platformi. Alati koji su potrebni za rad na određenoj lokacije su dobar primer stvari koje se mogu prevesti na platformi.</w:t>
            </w:r>
          </w:p>
          <w:p w:rsidR="00F44B77" w:rsidRDefault="00F44B77" w:rsidP="00F44B77">
            <w:pPr>
              <w:rPr>
                <w:rFonts w:ascii="Montserrat" w:hAnsi="Montserrat"/>
                <w:lang w:val="sr-Latn-RS"/>
              </w:rPr>
            </w:pPr>
          </w:p>
          <w:p w:rsidR="00F44B77" w:rsidRDefault="00F44B77" w:rsidP="00F44B77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Otvaranje zadnje stranice</w:t>
            </w:r>
          </w:p>
          <w:p w:rsidR="00F44B77" w:rsidRDefault="00F44B77" w:rsidP="00F44B77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Stope za odlaganje</w:t>
            </w:r>
          </w:p>
          <w:p w:rsidR="00F44B77" w:rsidRPr="00F44B77" w:rsidRDefault="00F44B77" w:rsidP="00F44B77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Priključak se postavlja iznad motora</w:t>
            </w:r>
          </w:p>
        </w:tc>
      </w:tr>
    </w:tbl>
    <w:p w:rsidR="009130CF" w:rsidRPr="00D9789A" w:rsidRDefault="00D9789A" w:rsidP="00D9789A">
      <w:pPr>
        <w:tabs>
          <w:tab w:val="left" w:pos="8352"/>
        </w:tabs>
        <w:rPr>
          <w:rFonts w:ascii="Montserrat" w:hAnsi="Montserrat"/>
          <w:lang w:val="sr-Latn-RS"/>
        </w:rPr>
      </w:pPr>
      <w:r w:rsidRPr="00D9789A">
        <w:rPr>
          <w:rFonts w:ascii="Montserrat" w:hAnsi="Montserrat"/>
          <w:lang w:val="sr-Latn-RS"/>
        </w:rPr>
        <w:tab/>
      </w:r>
    </w:p>
    <w:p w:rsidR="00707CEC" w:rsidRDefault="00707CE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tbl>
      <w:tblPr>
        <w:tblStyle w:val="TableGrid"/>
        <w:tblW w:w="11208" w:type="dxa"/>
        <w:tblInd w:w="-1139" w:type="dxa"/>
        <w:tblLook w:val="04A0" w:firstRow="1" w:lastRow="0" w:firstColumn="1" w:lastColumn="0" w:noHBand="0" w:noVBand="1"/>
      </w:tblPr>
      <w:tblGrid>
        <w:gridCol w:w="1775"/>
        <w:gridCol w:w="1998"/>
        <w:gridCol w:w="2319"/>
        <w:gridCol w:w="1439"/>
        <w:gridCol w:w="1439"/>
        <w:gridCol w:w="1119"/>
        <w:gridCol w:w="1119"/>
      </w:tblGrid>
      <w:tr w:rsidR="00013714" w:rsidTr="00013714">
        <w:trPr>
          <w:trHeight w:val="554"/>
        </w:trPr>
        <w:tc>
          <w:tcPr>
            <w:tcW w:w="1775" w:type="dxa"/>
          </w:tcPr>
          <w:p w:rsidR="00013714" w:rsidRDefault="00013714" w:rsidP="00707CEC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1998" w:type="dxa"/>
          </w:tcPr>
          <w:p w:rsidR="00013714" w:rsidRPr="00D54798" w:rsidRDefault="00013714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Volume (liters)</w:t>
            </w:r>
          </w:p>
        </w:tc>
        <w:tc>
          <w:tcPr>
            <w:tcW w:w="2319" w:type="dxa"/>
          </w:tcPr>
          <w:p w:rsidR="00013714" w:rsidRPr="00D54798" w:rsidRDefault="00013714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Lenght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(mm)</w:t>
            </w:r>
          </w:p>
        </w:tc>
        <w:tc>
          <w:tcPr>
            <w:tcW w:w="1439" w:type="dxa"/>
          </w:tcPr>
          <w:p w:rsidR="00013714" w:rsidRPr="00D54798" w:rsidRDefault="00013714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Width (mm)</w:t>
            </w:r>
          </w:p>
        </w:tc>
        <w:tc>
          <w:tcPr>
            <w:tcW w:w="1439" w:type="dxa"/>
          </w:tcPr>
          <w:p w:rsidR="00013714" w:rsidRPr="00D54798" w:rsidRDefault="00013714" w:rsidP="00013714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Board height (mm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>)</w:t>
            </w:r>
          </w:p>
        </w:tc>
        <w:tc>
          <w:tcPr>
            <w:tcW w:w="1119" w:type="dxa"/>
          </w:tcPr>
          <w:p w:rsidR="00013714" w:rsidRPr="00D54798" w:rsidRDefault="00013714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Weight (kg)</w:t>
            </w:r>
          </w:p>
        </w:tc>
        <w:tc>
          <w:tcPr>
            <w:tcW w:w="1119" w:type="dxa"/>
          </w:tcPr>
          <w:p w:rsidR="00013714" w:rsidRPr="00D54798" w:rsidRDefault="00013714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013714" w:rsidTr="00013714">
        <w:trPr>
          <w:trHeight w:val="594"/>
        </w:trPr>
        <w:tc>
          <w:tcPr>
            <w:tcW w:w="1775" w:type="dxa"/>
          </w:tcPr>
          <w:p w:rsidR="00013714" w:rsidRPr="00376BC8" w:rsidRDefault="00013714" w:rsidP="00707CEC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Hydraulic Platform 300</w:t>
            </w:r>
          </w:p>
        </w:tc>
        <w:tc>
          <w:tcPr>
            <w:tcW w:w="1998" w:type="dxa"/>
            <w:vAlign w:val="center"/>
          </w:tcPr>
          <w:p w:rsidR="00013714" w:rsidRDefault="00013714" w:rsidP="0001371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300</w:t>
            </w:r>
          </w:p>
        </w:tc>
        <w:tc>
          <w:tcPr>
            <w:tcW w:w="2319" w:type="dxa"/>
            <w:vAlign w:val="center"/>
          </w:tcPr>
          <w:p w:rsidR="00013714" w:rsidRDefault="00013714" w:rsidP="0001371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1250</w:t>
            </w:r>
          </w:p>
        </w:tc>
        <w:tc>
          <w:tcPr>
            <w:tcW w:w="1439" w:type="dxa"/>
            <w:vAlign w:val="center"/>
          </w:tcPr>
          <w:p w:rsidR="00013714" w:rsidRDefault="00013714" w:rsidP="0001371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1130</w:t>
            </w:r>
          </w:p>
        </w:tc>
        <w:tc>
          <w:tcPr>
            <w:tcW w:w="1439" w:type="dxa"/>
            <w:vAlign w:val="center"/>
          </w:tcPr>
          <w:p w:rsidR="00013714" w:rsidRDefault="00013714" w:rsidP="0001371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220</w:t>
            </w:r>
          </w:p>
        </w:tc>
        <w:tc>
          <w:tcPr>
            <w:tcW w:w="1119" w:type="dxa"/>
            <w:vAlign w:val="center"/>
          </w:tcPr>
          <w:p w:rsidR="00013714" w:rsidRDefault="00013714" w:rsidP="0001371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250</w:t>
            </w:r>
          </w:p>
        </w:tc>
        <w:tc>
          <w:tcPr>
            <w:tcW w:w="1119" w:type="dxa"/>
            <w:vAlign w:val="center"/>
          </w:tcPr>
          <w:p w:rsidR="00013714" w:rsidRDefault="00013714" w:rsidP="0001371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013714" w:rsidTr="00013714">
        <w:trPr>
          <w:trHeight w:val="604"/>
        </w:trPr>
        <w:tc>
          <w:tcPr>
            <w:tcW w:w="1775" w:type="dxa"/>
          </w:tcPr>
          <w:p w:rsidR="00013714" w:rsidRPr="00376BC8" w:rsidRDefault="00013714" w:rsidP="002B5B6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Hydraulic P</w:t>
            </w:r>
            <w:r>
              <w:rPr>
                <w:rFonts w:ascii="Montserrat" w:hAnsi="Montserrat"/>
                <w:b/>
                <w:lang w:val="sr-Latn-RS"/>
              </w:rPr>
              <w:t>latform 8</w:t>
            </w:r>
            <w:r>
              <w:rPr>
                <w:rFonts w:ascii="Montserrat" w:hAnsi="Montserrat"/>
                <w:b/>
                <w:lang w:val="sr-Latn-RS"/>
              </w:rPr>
              <w:t>00</w:t>
            </w:r>
          </w:p>
        </w:tc>
        <w:tc>
          <w:tcPr>
            <w:tcW w:w="1998" w:type="dxa"/>
            <w:vAlign w:val="center"/>
          </w:tcPr>
          <w:p w:rsidR="00013714" w:rsidRDefault="00013714" w:rsidP="0001371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800</w:t>
            </w:r>
          </w:p>
        </w:tc>
        <w:tc>
          <w:tcPr>
            <w:tcW w:w="2319" w:type="dxa"/>
            <w:vAlign w:val="center"/>
          </w:tcPr>
          <w:p w:rsidR="00013714" w:rsidRDefault="00013714" w:rsidP="0001371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1600</w:t>
            </w:r>
          </w:p>
        </w:tc>
        <w:tc>
          <w:tcPr>
            <w:tcW w:w="1439" w:type="dxa"/>
            <w:vAlign w:val="center"/>
          </w:tcPr>
          <w:p w:rsidR="00013714" w:rsidRDefault="00013714" w:rsidP="00013714">
            <w:pPr>
              <w:tabs>
                <w:tab w:val="left" w:pos="1160"/>
              </w:tabs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1400</w:t>
            </w:r>
          </w:p>
        </w:tc>
        <w:tc>
          <w:tcPr>
            <w:tcW w:w="1439" w:type="dxa"/>
            <w:vAlign w:val="center"/>
          </w:tcPr>
          <w:p w:rsidR="00013714" w:rsidRDefault="00013714" w:rsidP="0001371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350</w:t>
            </w:r>
          </w:p>
        </w:tc>
        <w:tc>
          <w:tcPr>
            <w:tcW w:w="1119" w:type="dxa"/>
            <w:vAlign w:val="center"/>
          </w:tcPr>
          <w:p w:rsidR="00013714" w:rsidRDefault="00013714" w:rsidP="0001371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400</w:t>
            </w:r>
          </w:p>
        </w:tc>
        <w:tc>
          <w:tcPr>
            <w:tcW w:w="1119" w:type="dxa"/>
            <w:vAlign w:val="center"/>
          </w:tcPr>
          <w:p w:rsidR="00013714" w:rsidRDefault="00013714" w:rsidP="0001371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665, 865</w:t>
            </w:r>
          </w:p>
        </w:tc>
      </w:tr>
    </w:tbl>
    <w:p w:rsidR="00707CEC" w:rsidRDefault="00707CEC" w:rsidP="00707CEC">
      <w:pPr>
        <w:rPr>
          <w:rFonts w:ascii="Montserrat" w:hAnsi="Montserrat"/>
          <w:lang w:val="sr-Latn-RS"/>
        </w:rPr>
      </w:pPr>
    </w:p>
    <w:tbl>
      <w:tblPr>
        <w:tblStyle w:val="TableGrid"/>
        <w:tblW w:w="11208" w:type="dxa"/>
        <w:tblInd w:w="-1139" w:type="dxa"/>
        <w:tblLook w:val="04A0" w:firstRow="1" w:lastRow="0" w:firstColumn="1" w:lastColumn="0" w:noHBand="0" w:noVBand="1"/>
      </w:tblPr>
      <w:tblGrid>
        <w:gridCol w:w="1775"/>
        <w:gridCol w:w="1998"/>
        <w:gridCol w:w="2319"/>
        <w:gridCol w:w="1439"/>
        <w:gridCol w:w="1439"/>
        <w:gridCol w:w="1119"/>
        <w:gridCol w:w="1119"/>
      </w:tblGrid>
      <w:tr w:rsidR="00B705A7" w:rsidTr="00875C55">
        <w:trPr>
          <w:trHeight w:val="554"/>
        </w:trPr>
        <w:tc>
          <w:tcPr>
            <w:tcW w:w="1775" w:type="dxa"/>
          </w:tcPr>
          <w:p w:rsidR="00B705A7" w:rsidRDefault="00B705A7" w:rsidP="00875C55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1998" w:type="dxa"/>
          </w:tcPr>
          <w:p w:rsidR="00B705A7" w:rsidRPr="00D54798" w:rsidRDefault="00B705A7" w:rsidP="00B705A7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Zapremina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>l)</w:t>
            </w:r>
          </w:p>
        </w:tc>
        <w:tc>
          <w:tcPr>
            <w:tcW w:w="231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Dužina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(mm)</w:t>
            </w:r>
          </w:p>
        </w:tc>
        <w:tc>
          <w:tcPr>
            <w:tcW w:w="143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Širina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 xml:space="preserve"> (mm)</w:t>
            </w:r>
          </w:p>
        </w:tc>
        <w:tc>
          <w:tcPr>
            <w:tcW w:w="143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Visina stranica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 xml:space="preserve"> (mm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>)</w:t>
            </w:r>
          </w:p>
        </w:tc>
        <w:tc>
          <w:tcPr>
            <w:tcW w:w="111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Težina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 xml:space="preserve"> (kg)</w:t>
            </w:r>
          </w:p>
        </w:tc>
        <w:tc>
          <w:tcPr>
            <w:tcW w:w="111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B705A7" w:rsidTr="00875C55">
        <w:trPr>
          <w:trHeight w:val="594"/>
        </w:trPr>
        <w:tc>
          <w:tcPr>
            <w:tcW w:w="1775" w:type="dxa"/>
          </w:tcPr>
          <w:p w:rsidR="00B705A7" w:rsidRPr="00376BC8" w:rsidRDefault="00B705A7" w:rsidP="00B705A7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H</w:t>
            </w:r>
            <w:r>
              <w:rPr>
                <w:rFonts w:ascii="Montserrat" w:hAnsi="Montserrat"/>
                <w:b/>
                <w:lang w:val="sr-Latn-RS"/>
              </w:rPr>
              <w:t xml:space="preserve">idraulična </w:t>
            </w:r>
            <w:r>
              <w:rPr>
                <w:rFonts w:ascii="Montserrat" w:hAnsi="Montserrat"/>
                <w:b/>
                <w:lang w:val="sr-Latn-RS"/>
              </w:rPr>
              <w:t>Platform</w:t>
            </w:r>
            <w:r>
              <w:rPr>
                <w:rFonts w:ascii="Montserrat" w:hAnsi="Montserrat"/>
                <w:b/>
                <w:lang w:val="sr-Latn-RS"/>
              </w:rPr>
              <w:t>a</w:t>
            </w:r>
            <w:r>
              <w:rPr>
                <w:rFonts w:ascii="Montserrat" w:hAnsi="Montserrat"/>
                <w:b/>
                <w:lang w:val="sr-Latn-RS"/>
              </w:rPr>
              <w:t xml:space="preserve"> 300</w:t>
            </w:r>
          </w:p>
        </w:tc>
        <w:tc>
          <w:tcPr>
            <w:tcW w:w="1998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300</w:t>
            </w:r>
          </w:p>
        </w:tc>
        <w:tc>
          <w:tcPr>
            <w:tcW w:w="23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1250</w:t>
            </w:r>
          </w:p>
        </w:tc>
        <w:tc>
          <w:tcPr>
            <w:tcW w:w="143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1130</w:t>
            </w:r>
          </w:p>
        </w:tc>
        <w:tc>
          <w:tcPr>
            <w:tcW w:w="143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220</w:t>
            </w:r>
          </w:p>
        </w:tc>
        <w:tc>
          <w:tcPr>
            <w:tcW w:w="11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250</w:t>
            </w:r>
          </w:p>
        </w:tc>
        <w:tc>
          <w:tcPr>
            <w:tcW w:w="11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B705A7" w:rsidTr="00875C55">
        <w:trPr>
          <w:trHeight w:val="604"/>
        </w:trPr>
        <w:tc>
          <w:tcPr>
            <w:tcW w:w="1775" w:type="dxa"/>
          </w:tcPr>
          <w:p w:rsidR="00B705A7" w:rsidRPr="00376BC8" w:rsidRDefault="00B705A7" w:rsidP="00B705A7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H</w:t>
            </w:r>
            <w:r>
              <w:rPr>
                <w:rFonts w:ascii="Montserrat" w:hAnsi="Montserrat"/>
                <w:b/>
                <w:lang w:val="sr-Latn-RS"/>
              </w:rPr>
              <w:t xml:space="preserve">idraulična </w:t>
            </w:r>
            <w:r>
              <w:rPr>
                <w:rFonts w:ascii="Montserrat" w:hAnsi="Montserrat"/>
                <w:b/>
                <w:lang w:val="sr-Latn-RS"/>
              </w:rPr>
              <w:t>Platform</w:t>
            </w:r>
            <w:r>
              <w:rPr>
                <w:rFonts w:ascii="Montserrat" w:hAnsi="Montserrat"/>
                <w:b/>
                <w:lang w:val="sr-Latn-RS"/>
              </w:rPr>
              <w:t>a</w:t>
            </w:r>
            <w:r>
              <w:rPr>
                <w:rFonts w:ascii="Montserrat" w:hAnsi="Montserrat"/>
                <w:b/>
                <w:lang w:val="sr-Latn-RS"/>
              </w:rPr>
              <w:t xml:space="preserve"> 800</w:t>
            </w:r>
          </w:p>
        </w:tc>
        <w:tc>
          <w:tcPr>
            <w:tcW w:w="1998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800</w:t>
            </w:r>
          </w:p>
        </w:tc>
        <w:tc>
          <w:tcPr>
            <w:tcW w:w="23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1600</w:t>
            </w:r>
          </w:p>
        </w:tc>
        <w:tc>
          <w:tcPr>
            <w:tcW w:w="1439" w:type="dxa"/>
            <w:vAlign w:val="center"/>
          </w:tcPr>
          <w:p w:rsidR="00B705A7" w:rsidRDefault="00B705A7" w:rsidP="00875C55">
            <w:pPr>
              <w:tabs>
                <w:tab w:val="left" w:pos="1160"/>
              </w:tabs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1400</w:t>
            </w:r>
          </w:p>
        </w:tc>
        <w:tc>
          <w:tcPr>
            <w:tcW w:w="143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350</w:t>
            </w:r>
          </w:p>
        </w:tc>
        <w:tc>
          <w:tcPr>
            <w:tcW w:w="11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400</w:t>
            </w:r>
          </w:p>
        </w:tc>
        <w:tc>
          <w:tcPr>
            <w:tcW w:w="11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665, 865</w:t>
            </w:r>
          </w:p>
        </w:tc>
      </w:tr>
    </w:tbl>
    <w:p w:rsidR="00D54798" w:rsidRDefault="00D54798" w:rsidP="00707CEC">
      <w:pPr>
        <w:rPr>
          <w:rFonts w:ascii="Montserrat" w:hAnsi="Montserrat"/>
          <w:lang w:val="sr-Latn-RS"/>
        </w:rPr>
      </w:pPr>
    </w:p>
    <w:p w:rsidR="00B705A7" w:rsidRDefault="00B705A7" w:rsidP="00707CEC">
      <w:pPr>
        <w:rPr>
          <w:rFonts w:ascii="Montserrat" w:hAnsi="Montserrat"/>
          <w:lang w:val="sr-Latn-RS"/>
        </w:rPr>
      </w:pPr>
    </w:p>
    <w:p w:rsidR="00B705A7" w:rsidRDefault="00B705A7" w:rsidP="00707CEC">
      <w:pPr>
        <w:rPr>
          <w:rFonts w:ascii="Montserrat" w:hAnsi="Montserrat"/>
          <w:lang w:val="sr-Latn-RS"/>
        </w:rPr>
      </w:pPr>
    </w:p>
    <w:tbl>
      <w:tblPr>
        <w:tblStyle w:val="TableGrid"/>
        <w:tblW w:w="11208" w:type="dxa"/>
        <w:tblInd w:w="-1139" w:type="dxa"/>
        <w:tblLook w:val="04A0" w:firstRow="1" w:lastRow="0" w:firstColumn="1" w:lastColumn="0" w:noHBand="0" w:noVBand="1"/>
      </w:tblPr>
      <w:tblGrid>
        <w:gridCol w:w="1775"/>
        <w:gridCol w:w="1998"/>
        <w:gridCol w:w="2319"/>
        <w:gridCol w:w="1439"/>
        <w:gridCol w:w="1439"/>
        <w:gridCol w:w="1119"/>
        <w:gridCol w:w="1119"/>
      </w:tblGrid>
      <w:tr w:rsidR="00B705A7" w:rsidTr="00B705A7">
        <w:trPr>
          <w:trHeight w:val="554"/>
        </w:trPr>
        <w:tc>
          <w:tcPr>
            <w:tcW w:w="1775" w:type="dxa"/>
          </w:tcPr>
          <w:p w:rsidR="00B705A7" w:rsidRDefault="00B705A7" w:rsidP="00875C55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1998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Volume (liters)</w:t>
            </w:r>
          </w:p>
        </w:tc>
        <w:tc>
          <w:tcPr>
            <w:tcW w:w="231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Lenght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(mm)</w:t>
            </w:r>
          </w:p>
        </w:tc>
        <w:tc>
          <w:tcPr>
            <w:tcW w:w="143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Width (mm)</w:t>
            </w:r>
          </w:p>
        </w:tc>
        <w:tc>
          <w:tcPr>
            <w:tcW w:w="143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Board height (mm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>)</w:t>
            </w:r>
          </w:p>
        </w:tc>
        <w:tc>
          <w:tcPr>
            <w:tcW w:w="111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Weight (kg)</w:t>
            </w:r>
          </w:p>
        </w:tc>
        <w:tc>
          <w:tcPr>
            <w:tcW w:w="111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B705A7" w:rsidTr="00B705A7">
        <w:trPr>
          <w:trHeight w:val="594"/>
        </w:trPr>
        <w:tc>
          <w:tcPr>
            <w:tcW w:w="1775" w:type="dxa"/>
            <w:vAlign w:val="center"/>
          </w:tcPr>
          <w:p w:rsidR="00B705A7" w:rsidRPr="00376BC8" w:rsidRDefault="00B705A7" w:rsidP="00B705A7">
            <w:pPr>
              <w:jc w:val="center"/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 xml:space="preserve">Platform </w:t>
            </w:r>
            <w:r>
              <w:rPr>
                <w:rFonts w:ascii="Montserrat" w:hAnsi="Montserrat"/>
                <w:b/>
                <w:lang w:val="sr-Latn-RS"/>
              </w:rPr>
              <w:t>23</w:t>
            </w:r>
            <w:r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1998" w:type="dxa"/>
            <w:vAlign w:val="center"/>
          </w:tcPr>
          <w:p w:rsidR="00B705A7" w:rsidRDefault="00B705A7" w:rsidP="00B705A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230</w:t>
            </w:r>
          </w:p>
        </w:tc>
        <w:tc>
          <w:tcPr>
            <w:tcW w:w="2319" w:type="dxa"/>
            <w:vAlign w:val="center"/>
          </w:tcPr>
          <w:p w:rsidR="00B705A7" w:rsidRDefault="00B705A7" w:rsidP="00B705A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1130</w:t>
            </w:r>
          </w:p>
        </w:tc>
        <w:tc>
          <w:tcPr>
            <w:tcW w:w="1439" w:type="dxa"/>
            <w:vAlign w:val="center"/>
          </w:tcPr>
          <w:p w:rsidR="00B705A7" w:rsidRDefault="00B705A7" w:rsidP="00B705A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</w:t>
            </w:r>
            <w:r>
              <w:rPr>
                <w:rFonts w:ascii="Montserrat" w:hAnsi="Montserrat"/>
                <w:lang w:val="sr-Latn-RS"/>
              </w:rPr>
              <w:t>040</w:t>
            </w:r>
          </w:p>
        </w:tc>
        <w:tc>
          <w:tcPr>
            <w:tcW w:w="1439" w:type="dxa"/>
            <w:vAlign w:val="center"/>
          </w:tcPr>
          <w:p w:rsidR="00B705A7" w:rsidRDefault="00B705A7" w:rsidP="00B705A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200</w:t>
            </w:r>
          </w:p>
        </w:tc>
        <w:tc>
          <w:tcPr>
            <w:tcW w:w="1119" w:type="dxa"/>
            <w:vAlign w:val="center"/>
          </w:tcPr>
          <w:p w:rsidR="00B705A7" w:rsidRDefault="00B705A7" w:rsidP="00B705A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65</w:t>
            </w:r>
          </w:p>
        </w:tc>
        <w:tc>
          <w:tcPr>
            <w:tcW w:w="1119" w:type="dxa"/>
            <w:vAlign w:val="center"/>
          </w:tcPr>
          <w:p w:rsidR="00B705A7" w:rsidRDefault="00B705A7" w:rsidP="00B705A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265, 365</w:t>
            </w:r>
          </w:p>
        </w:tc>
      </w:tr>
      <w:tr w:rsidR="00B705A7" w:rsidTr="00B705A7">
        <w:trPr>
          <w:trHeight w:val="604"/>
        </w:trPr>
        <w:tc>
          <w:tcPr>
            <w:tcW w:w="1775" w:type="dxa"/>
            <w:vAlign w:val="center"/>
          </w:tcPr>
          <w:p w:rsidR="00B705A7" w:rsidRPr="00376BC8" w:rsidRDefault="00B705A7" w:rsidP="00B705A7">
            <w:pPr>
              <w:jc w:val="center"/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 xml:space="preserve">Platform </w:t>
            </w:r>
            <w:r>
              <w:rPr>
                <w:rFonts w:ascii="Montserrat" w:hAnsi="Montserrat"/>
                <w:b/>
                <w:lang w:val="sr-Latn-RS"/>
              </w:rPr>
              <w:t>27</w:t>
            </w:r>
            <w:r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1998" w:type="dxa"/>
            <w:vAlign w:val="center"/>
          </w:tcPr>
          <w:p w:rsidR="00B705A7" w:rsidRDefault="00B705A7" w:rsidP="00B705A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270</w:t>
            </w:r>
          </w:p>
        </w:tc>
        <w:tc>
          <w:tcPr>
            <w:tcW w:w="2319" w:type="dxa"/>
            <w:vAlign w:val="center"/>
          </w:tcPr>
          <w:p w:rsidR="00B705A7" w:rsidRDefault="00B705A7" w:rsidP="00B705A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</w:t>
            </w:r>
            <w:r>
              <w:rPr>
                <w:rFonts w:ascii="Montserrat" w:hAnsi="Montserrat"/>
                <w:lang w:val="sr-Latn-RS"/>
              </w:rPr>
              <w:t>250</w:t>
            </w:r>
          </w:p>
        </w:tc>
        <w:tc>
          <w:tcPr>
            <w:tcW w:w="1439" w:type="dxa"/>
            <w:vAlign w:val="center"/>
          </w:tcPr>
          <w:p w:rsidR="00B705A7" w:rsidRDefault="00B705A7" w:rsidP="00B705A7">
            <w:pPr>
              <w:tabs>
                <w:tab w:val="left" w:pos="1160"/>
              </w:tabs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</w:t>
            </w:r>
            <w:r>
              <w:rPr>
                <w:rFonts w:ascii="Montserrat" w:hAnsi="Montserrat"/>
                <w:lang w:val="sr-Latn-RS"/>
              </w:rPr>
              <w:t>090</w:t>
            </w:r>
          </w:p>
        </w:tc>
        <w:tc>
          <w:tcPr>
            <w:tcW w:w="1439" w:type="dxa"/>
            <w:vAlign w:val="center"/>
          </w:tcPr>
          <w:p w:rsidR="00B705A7" w:rsidRDefault="00B705A7" w:rsidP="00B705A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200</w:t>
            </w:r>
          </w:p>
        </w:tc>
        <w:tc>
          <w:tcPr>
            <w:tcW w:w="1119" w:type="dxa"/>
            <w:vAlign w:val="center"/>
          </w:tcPr>
          <w:p w:rsidR="00B705A7" w:rsidRDefault="00B705A7" w:rsidP="00B705A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85</w:t>
            </w:r>
          </w:p>
        </w:tc>
        <w:tc>
          <w:tcPr>
            <w:tcW w:w="1119" w:type="dxa"/>
            <w:vAlign w:val="center"/>
          </w:tcPr>
          <w:p w:rsidR="00B705A7" w:rsidRDefault="00B705A7" w:rsidP="00B705A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</w:tbl>
    <w:p w:rsidR="00B705A7" w:rsidRDefault="00B705A7" w:rsidP="00707CEC">
      <w:pPr>
        <w:rPr>
          <w:rFonts w:ascii="Montserrat" w:hAnsi="Montserrat"/>
          <w:lang w:val="sr-Latn-RS"/>
        </w:rPr>
      </w:pPr>
    </w:p>
    <w:tbl>
      <w:tblPr>
        <w:tblStyle w:val="TableGrid"/>
        <w:tblW w:w="11208" w:type="dxa"/>
        <w:tblInd w:w="-1139" w:type="dxa"/>
        <w:tblLook w:val="04A0" w:firstRow="1" w:lastRow="0" w:firstColumn="1" w:lastColumn="0" w:noHBand="0" w:noVBand="1"/>
      </w:tblPr>
      <w:tblGrid>
        <w:gridCol w:w="1775"/>
        <w:gridCol w:w="1998"/>
        <w:gridCol w:w="2319"/>
        <w:gridCol w:w="1439"/>
        <w:gridCol w:w="1439"/>
        <w:gridCol w:w="1119"/>
        <w:gridCol w:w="1119"/>
      </w:tblGrid>
      <w:tr w:rsidR="00B705A7" w:rsidTr="00875C55">
        <w:trPr>
          <w:trHeight w:val="554"/>
        </w:trPr>
        <w:tc>
          <w:tcPr>
            <w:tcW w:w="1775" w:type="dxa"/>
          </w:tcPr>
          <w:p w:rsidR="00B705A7" w:rsidRDefault="00B705A7" w:rsidP="00875C55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1998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Zapremina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>l)</w:t>
            </w:r>
          </w:p>
        </w:tc>
        <w:tc>
          <w:tcPr>
            <w:tcW w:w="231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Dužina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(mm)</w:t>
            </w:r>
          </w:p>
        </w:tc>
        <w:tc>
          <w:tcPr>
            <w:tcW w:w="143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Širina (mm)</w:t>
            </w:r>
          </w:p>
        </w:tc>
        <w:tc>
          <w:tcPr>
            <w:tcW w:w="143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Visina stranica (mm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>)</w:t>
            </w:r>
          </w:p>
        </w:tc>
        <w:tc>
          <w:tcPr>
            <w:tcW w:w="111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Težina (kg)</w:t>
            </w:r>
          </w:p>
        </w:tc>
        <w:tc>
          <w:tcPr>
            <w:tcW w:w="1119" w:type="dxa"/>
          </w:tcPr>
          <w:p w:rsidR="00B705A7" w:rsidRPr="00D54798" w:rsidRDefault="00B705A7" w:rsidP="00875C55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B705A7" w:rsidTr="00875C55">
        <w:trPr>
          <w:trHeight w:val="594"/>
        </w:trPr>
        <w:tc>
          <w:tcPr>
            <w:tcW w:w="1775" w:type="dxa"/>
          </w:tcPr>
          <w:p w:rsidR="00B705A7" w:rsidRPr="00376BC8" w:rsidRDefault="00B705A7" w:rsidP="00B705A7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 xml:space="preserve">Platforma </w:t>
            </w:r>
            <w:r>
              <w:rPr>
                <w:rFonts w:ascii="Montserrat" w:hAnsi="Montserrat"/>
                <w:b/>
                <w:lang w:val="sr-Latn-RS"/>
              </w:rPr>
              <w:t>230</w:t>
            </w:r>
          </w:p>
        </w:tc>
        <w:tc>
          <w:tcPr>
            <w:tcW w:w="1998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230</w:t>
            </w:r>
          </w:p>
        </w:tc>
        <w:tc>
          <w:tcPr>
            <w:tcW w:w="23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1130</w:t>
            </w:r>
          </w:p>
        </w:tc>
        <w:tc>
          <w:tcPr>
            <w:tcW w:w="143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</w:t>
            </w:r>
            <w:r>
              <w:rPr>
                <w:rFonts w:ascii="Montserrat" w:hAnsi="Montserrat"/>
                <w:lang w:val="sr-Latn-RS"/>
              </w:rPr>
              <w:t>040</w:t>
            </w:r>
          </w:p>
        </w:tc>
        <w:tc>
          <w:tcPr>
            <w:tcW w:w="143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200</w:t>
            </w:r>
          </w:p>
        </w:tc>
        <w:tc>
          <w:tcPr>
            <w:tcW w:w="11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65</w:t>
            </w:r>
          </w:p>
        </w:tc>
        <w:tc>
          <w:tcPr>
            <w:tcW w:w="11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265, 365</w:t>
            </w:r>
          </w:p>
        </w:tc>
      </w:tr>
      <w:tr w:rsidR="00B705A7" w:rsidTr="00875C55">
        <w:trPr>
          <w:trHeight w:val="604"/>
        </w:trPr>
        <w:tc>
          <w:tcPr>
            <w:tcW w:w="1775" w:type="dxa"/>
          </w:tcPr>
          <w:p w:rsidR="00B705A7" w:rsidRPr="00376BC8" w:rsidRDefault="00B705A7" w:rsidP="00B705A7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 xml:space="preserve">Platforma </w:t>
            </w:r>
            <w:r>
              <w:rPr>
                <w:rFonts w:ascii="Montserrat" w:hAnsi="Montserrat"/>
                <w:b/>
                <w:lang w:val="sr-Latn-RS"/>
              </w:rPr>
              <w:t>270</w:t>
            </w:r>
          </w:p>
        </w:tc>
        <w:tc>
          <w:tcPr>
            <w:tcW w:w="1998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270</w:t>
            </w:r>
          </w:p>
        </w:tc>
        <w:tc>
          <w:tcPr>
            <w:tcW w:w="23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</w:t>
            </w:r>
            <w:r>
              <w:rPr>
                <w:rFonts w:ascii="Montserrat" w:hAnsi="Montserrat"/>
                <w:lang w:val="sr-Latn-RS"/>
              </w:rPr>
              <w:t>250</w:t>
            </w:r>
          </w:p>
        </w:tc>
        <w:tc>
          <w:tcPr>
            <w:tcW w:w="1439" w:type="dxa"/>
            <w:vAlign w:val="center"/>
          </w:tcPr>
          <w:p w:rsidR="00B705A7" w:rsidRDefault="00B705A7" w:rsidP="00875C55">
            <w:pPr>
              <w:tabs>
                <w:tab w:val="left" w:pos="1160"/>
              </w:tabs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</w:t>
            </w:r>
            <w:r>
              <w:rPr>
                <w:rFonts w:ascii="Montserrat" w:hAnsi="Montserrat"/>
                <w:lang w:val="sr-Latn-RS"/>
              </w:rPr>
              <w:t>090</w:t>
            </w:r>
          </w:p>
        </w:tc>
        <w:tc>
          <w:tcPr>
            <w:tcW w:w="143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200</w:t>
            </w:r>
          </w:p>
        </w:tc>
        <w:tc>
          <w:tcPr>
            <w:tcW w:w="11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85</w:t>
            </w:r>
          </w:p>
        </w:tc>
        <w:tc>
          <w:tcPr>
            <w:tcW w:w="1119" w:type="dxa"/>
            <w:vAlign w:val="center"/>
          </w:tcPr>
          <w:p w:rsidR="00B705A7" w:rsidRDefault="00B705A7" w:rsidP="00875C55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</w:tbl>
    <w:p w:rsidR="00D54798" w:rsidRPr="00B705A7" w:rsidRDefault="00D54798" w:rsidP="00B705A7">
      <w:pPr>
        <w:rPr>
          <w:rFonts w:ascii="Montserrat" w:hAnsi="Montserrat"/>
          <w:lang w:val="sr-Latn-RS"/>
        </w:rPr>
      </w:pPr>
      <w:bookmarkStart w:id="0" w:name="_GoBack"/>
      <w:bookmarkEnd w:id="0"/>
    </w:p>
    <w:sectPr w:rsidR="00D54798" w:rsidRPr="00B70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654C"/>
    <w:multiLevelType w:val="hybridMultilevel"/>
    <w:tmpl w:val="ABA201F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893"/>
    <w:multiLevelType w:val="hybridMultilevel"/>
    <w:tmpl w:val="011AB0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724BF"/>
    <w:multiLevelType w:val="hybridMultilevel"/>
    <w:tmpl w:val="EAB4846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C6F19"/>
    <w:multiLevelType w:val="hybridMultilevel"/>
    <w:tmpl w:val="AE0C9E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7A53D0"/>
    <w:multiLevelType w:val="hybridMultilevel"/>
    <w:tmpl w:val="A890438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D21C1"/>
    <w:multiLevelType w:val="hybridMultilevel"/>
    <w:tmpl w:val="4DF66EE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013714"/>
    <w:rsid w:val="000E52D5"/>
    <w:rsid w:val="0010745B"/>
    <w:rsid w:val="00117719"/>
    <w:rsid w:val="001C75E2"/>
    <w:rsid w:val="001D5D4D"/>
    <w:rsid w:val="001F26D3"/>
    <w:rsid w:val="00206454"/>
    <w:rsid w:val="00261703"/>
    <w:rsid w:val="002A1E5A"/>
    <w:rsid w:val="002C59F2"/>
    <w:rsid w:val="00376BC8"/>
    <w:rsid w:val="003C6D2D"/>
    <w:rsid w:val="00413FAB"/>
    <w:rsid w:val="004B3833"/>
    <w:rsid w:val="004D40DA"/>
    <w:rsid w:val="005169A2"/>
    <w:rsid w:val="00541DFB"/>
    <w:rsid w:val="005A051C"/>
    <w:rsid w:val="005F4E07"/>
    <w:rsid w:val="005F7EE0"/>
    <w:rsid w:val="00656A51"/>
    <w:rsid w:val="006F272E"/>
    <w:rsid w:val="007023A3"/>
    <w:rsid w:val="00704D84"/>
    <w:rsid w:val="00707CEC"/>
    <w:rsid w:val="007407B2"/>
    <w:rsid w:val="007A2B3C"/>
    <w:rsid w:val="007A2CD0"/>
    <w:rsid w:val="007C676F"/>
    <w:rsid w:val="007E27E4"/>
    <w:rsid w:val="00810EAB"/>
    <w:rsid w:val="008F5E1A"/>
    <w:rsid w:val="009130CF"/>
    <w:rsid w:val="009618A9"/>
    <w:rsid w:val="009856DD"/>
    <w:rsid w:val="009A3C6F"/>
    <w:rsid w:val="009F1FC9"/>
    <w:rsid w:val="00A26F94"/>
    <w:rsid w:val="00A328FF"/>
    <w:rsid w:val="00A70AC5"/>
    <w:rsid w:val="00A85936"/>
    <w:rsid w:val="00AE4547"/>
    <w:rsid w:val="00B705A7"/>
    <w:rsid w:val="00BD5F98"/>
    <w:rsid w:val="00C83F17"/>
    <w:rsid w:val="00C9530C"/>
    <w:rsid w:val="00C96011"/>
    <w:rsid w:val="00CB5939"/>
    <w:rsid w:val="00D11FD0"/>
    <w:rsid w:val="00D13416"/>
    <w:rsid w:val="00D54798"/>
    <w:rsid w:val="00D7105B"/>
    <w:rsid w:val="00D72055"/>
    <w:rsid w:val="00D9789A"/>
    <w:rsid w:val="00DB491C"/>
    <w:rsid w:val="00E30CC7"/>
    <w:rsid w:val="00E5131A"/>
    <w:rsid w:val="00E90EE6"/>
    <w:rsid w:val="00F44B77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4</cp:revision>
  <dcterms:created xsi:type="dcterms:W3CDTF">2020-04-10T16:46:00Z</dcterms:created>
  <dcterms:modified xsi:type="dcterms:W3CDTF">2020-04-10T17:16:00Z</dcterms:modified>
</cp:coreProperties>
</file>