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&lt;Gerar Relatório&gt;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emissão de relatórios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Sistema Externo solicita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de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ator informa qual tipo de relatório deseja gerar </w:t>
      </w:r>
      <w:r>
        <w:rPr/>
        <w:t>segundo a regra de negócio RN1</w:t>
      </w:r>
      <w:r>
        <w:rPr/>
        <w:t xml:space="preserve">. </w:t>
      </w:r>
      <w:r>
        <w:rPr/>
        <w:t>(E1)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se existem dados para gerar o relatório selecionado, conforme regra de negócio (A</w:t>
      </w:r>
      <w:r>
        <w:rPr/>
        <w:t>2</w:t>
      </w:r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irá gerar o relatório e disponibilizá-lo para download.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fluxo é encerrado.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Caso ator não informe o tipo de relatório, o sistema deve mostrar mensagem de advertência conforme RN1. Isto ocorre no passo P3.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colta ao passo P2.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>
          <w:u w:val="single"/>
        </w:rPr>
        <w:t xml:space="preserve">Fluxos de </w:t>
      </w:r>
      <w:r>
        <w:rPr>
          <w:u w:val="single"/>
        </w:rPr>
        <w:t>Alternativos</w:t>
      </w:r>
      <w:r>
        <w:rPr>
          <w:u w:val="single"/>
        </w:rPr>
        <w:t>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bidi w:val="0"/>
        <w:spacing w:before="0" w:after="0"/>
        <w:ind w:left="850" w:right="0" w:hanging="567"/>
        <w:contextualSpacing/>
        <w:jc w:val="both"/>
        <w:rPr/>
      </w:pPr>
      <w:r>
        <w:rPr/>
        <w:t>O sistema não encontrou nenhuma informação para ser apresentada no relatório. Isto ocorre no passo P4.</w:t>
      </w:r>
    </w:p>
    <w:p>
      <w:pPr>
        <w:pStyle w:val="ListParagraph"/>
        <w:widowControl/>
        <w:numPr>
          <w:ilvl w:val="1"/>
          <w:numId w:val="3"/>
        </w:numPr>
        <w:bidi w:val="0"/>
        <w:spacing w:before="0" w:after="0"/>
        <w:ind w:left="1134" w:right="0" w:hanging="283"/>
        <w:contextualSpacing/>
        <w:jc w:val="both"/>
        <w:rPr/>
      </w:pPr>
      <w:r>
        <w:rPr/>
        <w:t>O sistema apresenta a mensagem de advertência, “Não há dados para gerar o Relatório”.</w:t>
      </w:r>
    </w:p>
    <w:p>
      <w:pPr>
        <w:pStyle w:val="ListParagraph"/>
        <w:widowControl/>
        <w:numPr>
          <w:ilvl w:val="1"/>
          <w:numId w:val="3"/>
        </w:numPr>
        <w:bidi w:val="0"/>
        <w:spacing w:before="0" w:after="0"/>
        <w:ind w:left="1191" w:right="0" w:hanging="340"/>
        <w:contextualSpacing/>
        <w:jc w:val="both"/>
        <w:rPr/>
      </w:pPr>
      <w:r>
        <w:rPr/>
        <w:t>O sistema volta ao passo P2.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32"/>
          <w:szCs w:val="32"/>
        </w:rPr>
        <w:t>Regras de Negócio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Regra de Negócio #1:</w:t>
      </w:r>
    </w:p>
    <w:p>
      <w:pPr>
        <w:pStyle w:val="Normal"/>
        <w:jc w:val="both"/>
        <w:rPr/>
      </w:pPr>
      <w:r>
        <w:rPr/>
      </w:r>
    </w:p>
    <w:tbl>
      <w:tblPr>
        <w:tblW w:w="906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00"/>
        <w:gridCol w:w="1417"/>
        <w:gridCol w:w="1316"/>
        <w:gridCol w:w="3217"/>
        <w:gridCol w:w="1817"/>
      </w:tblGrid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Campo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Regra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Mensagem</w:t>
            </w:r>
          </w:p>
        </w:tc>
      </w:tr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Tipo relatório</w:t>
            </w:r>
          </w:p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Numérico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Obrigatório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>Valores:</w:t>
            </w:r>
          </w:p>
          <w:p>
            <w:pPr>
              <w:pStyle w:val="Contedodatabela"/>
              <w:rPr/>
            </w:pPr>
            <w:r>
              <w:rPr/>
              <w:t>0 –</w:t>
            </w:r>
          </w:p>
          <w:p>
            <w:pPr>
              <w:pStyle w:val="Contedodatabela"/>
              <w:rPr/>
            </w:pPr>
            <w:r>
              <w:rPr/>
              <w:t>Notas de  Estudante por Turma</w:t>
            </w:r>
          </w:p>
          <w:p>
            <w:pPr>
              <w:pStyle w:val="Contedodatabela"/>
              <w:rPr/>
            </w:pPr>
            <w:r>
              <w:rPr/>
              <w:t>1 – Presença de Estudantes por Turma</w:t>
            </w:r>
          </w:p>
          <w:p>
            <w:pPr>
              <w:pStyle w:val="Contedodatabela"/>
              <w:rPr/>
            </w:pPr>
            <w:r>
              <w:rPr/>
              <w:t>2 – Disciplina por professor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É necessário selecionar tipo de relatório !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A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A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A.1.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LibreOffice/6.0.6.2$Linux_X86_64 LibreOffice_project/00m0$Build-2</Application>
  <Pages>2</Pages>
  <Words>217</Words>
  <Characters>1114</Characters>
  <CharactersWithSpaces>1287</CharactersWithSpaces>
  <Paragraphs>37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2018-11-22T12:50:27Z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