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6dz1wryuh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Pesquisa Jurimétrica – Paixão Côrtes Advogados (Brasília, 2019-2024)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wbzlibrl67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Áreas de Direito mais Frequentes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Escritório Paixão Côrtes Advogados</w:t>
      </w:r>
      <w:r w:rsidDel="00000000" w:rsidR="00000000" w:rsidRPr="00000000">
        <w:rPr>
          <w:rtl w:val="0"/>
        </w:rPr>
        <w:t xml:space="preserve"> atua em diversas áreas, com ênfase em </w:t>
      </w:r>
      <w:r w:rsidDel="00000000" w:rsidR="00000000" w:rsidRPr="00000000">
        <w:rPr>
          <w:b w:val="1"/>
          <w:bCs w:val="1"/>
          <w:rtl w:val="0"/>
        </w:rPr>
        <w:t xml:space="preserve">Direito Civil, Trabalhista, do Consumidor, Administrativo, Tributário e Comercial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[1]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Essas são as principais especialidades declaradas pelo próprio escritório. Na prática forense de 2019-2024, destacaram-se sobretudo: </w:t>
      </w:r>
      <w:r w:rsidDel="00000000" w:rsidR="00000000" w:rsidRPr="00000000">
        <w:rPr>
          <w:b w:val="1"/>
          <w:bCs w:val="1"/>
          <w:rtl w:val="0"/>
        </w:rPr>
        <w:t xml:space="preserve">Contencioso Trabalhista</w:t>
      </w:r>
      <w:r w:rsidDel="00000000" w:rsidR="00000000" w:rsidRPr="00000000">
        <w:rPr>
          <w:rtl w:val="0"/>
        </w:rPr>
        <w:t xml:space="preserve"> (devido à representação de grandes empregadores, especialmente empresas aéreas) e </w:t>
      </w:r>
      <w:r w:rsidDel="00000000" w:rsidR="00000000" w:rsidRPr="00000000">
        <w:rPr>
          <w:b w:val="1"/>
          <w:bCs w:val="1"/>
          <w:rtl w:val="0"/>
        </w:rPr>
        <w:t xml:space="preserve">Demandas Cíveis/Consumidoras</w:t>
      </w:r>
      <w:r w:rsidDel="00000000" w:rsidR="00000000" w:rsidRPr="00000000">
        <w:rPr>
          <w:rtl w:val="0"/>
        </w:rPr>
        <w:t xml:space="preserve"> (v.g. ações de indenização e questões bancárias)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[3]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. A forte presença em causas trabalhistas e de consumidor é evidenciada pelos principais clientes do escritório nesse período (vide seção 3) – um grande banco e uma companhia aérea – indicando volume expressivo de litígios nessas áreas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Além disso, o escritório mantém atuação consultiva e preventiva nessas matérias, fornecendo </w:t>
      </w:r>
      <w:r w:rsidDel="00000000" w:rsidR="00000000" w:rsidRPr="00000000">
        <w:rPr>
          <w:b w:val="1"/>
          <w:bCs w:val="1"/>
          <w:rtl w:val="0"/>
        </w:rPr>
        <w:t xml:space="preserve">pareceres jurídicos</w:t>
      </w:r>
      <w:r w:rsidDel="00000000" w:rsidR="00000000" w:rsidRPr="00000000">
        <w:rPr>
          <w:rtl w:val="0"/>
        </w:rPr>
        <w:t xml:space="preserve"> e consultoria em temas como contratos públicos, licitações e outros assuntos de Direito Administrativo</w:t>
      </w:r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. Em resumo, o perfil de atuação do Paixão Côrtes Advogados abrange um </w:t>
      </w:r>
      <w:r w:rsidDel="00000000" w:rsidR="00000000" w:rsidRPr="00000000">
        <w:rPr>
          <w:b w:val="1"/>
          <w:bCs w:val="1"/>
          <w:rtl w:val="0"/>
        </w:rPr>
        <w:t xml:space="preserve">leque amplo de áreas</w:t>
      </w:r>
      <w:r w:rsidDel="00000000" w:rsidR="00000000" w:rsidRPr="00000000">
        <w:rPr>
          <w:rtl w:val="0"/>
        </w:rPr>
        <w:t xml:space="preserve">, com maior frequência para causas de </w:t>
      </w:r>
      <w:r w:rsidDel="00000000" w:rsidR="00000000" w:rsidRPr="00000000">
        <w:rPr>
          <w:b w:val="1"/>
          <w:bCs w:val="1"/>
          <w:rtl w:val="0"/>
        </w:rPr>
        <w:t xml:space="preserve">Direito Privado (civil/comercial/consumidor)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Direito do Trabalho</w:t>
      </w:r>
      <w:r w:rsidDel="00000000" w:rsidR="00000000" w:rsidRPr="00000000">
        <w:rPr>
          <w:rtl w:val="0"/>
        </w:rPr>
        <w:t xml:space="preserve">, seguidas de casos de </w:t>
      </w:r>
      <w:r w:rsidDel="00000000" w:rsidR="00000000" w:rsidRPr="00000000">
        <w:rPr>
          <w:b w:val="1"/>
          <w:bCs w:val="1"/>
          <w:rtl w:val="0"/>
        </w:rPr>
        <w:t xml:space="preserve">Direito Público</w:t>
      </w:r>
      <w:r w:rsidDel="00000000" w:rsidR="00000000" w:rsidRPr="00000000">
        <w:rPr>
          <w:rtl w:val="0"/>
        </w:rPr>
        <w:t xml:space="preserve"> (administrativo e tributário) em menor proporção.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00puuhoklp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Volume de Processos por Ano e por Tribunal (2019-2024)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Volume Total:</w:t>
      </w:r>
      <w:r w:rsidDel="00000000" w:rsidR="00000000" w:rsidRPr="00000000">
        <w:rPr>
          <w:rtl w:val="0"/>
        </w:rPr>
        <w:t xml:space="preserve"> A partir de fontes públicas, observa-se que o escritório esteve envolvido em </w:t>
      </w:r>
      <w:r w:rsidDel="00000000" w:rsidR="00000000" w:rsidRPr="00000000">
        <w:rPr>
          <w:b w:val="1"/>
          <w:bCs w:val="1"/>
          <w:rtl w:val="0"/>
        </w:rPr>
        <w:t xml:space="preserve">milhares de processos nos últimos anos</w:t>
      </w:r>
      <w:r w:rsidDel="00000000" w:rsidR="00000000" w:rsidRPr="00000000">
        <w:rPr>
          <w:rtl w:val="0"/>
        </w:rPr>
        <w:t xml:space="preserve">. O nome do sócio fundador Osmar Mendes Paixão Côrtes aparece em cerca de </w:t>
      </w:r>
      <w:r w:rsidDel="00000000" w:rsidR="00000000" w:rsidRPr="00000000">
        <w:rPr>
          <w:b w:val="1"/>
          <w:bCs w:val="1"/>
          <w:rtl w:val="0"/>
        </w:rPr>
        <w:t xml:space="preserve">94,5 mil processos</w:t>
      </w:r>
      <w:r w:rsidDel="00000000" w:rsidR="00000000" w:rsidRPr="00000000">
        <w:rPr>
          <w:rtl w:val="0"/>
        </w:rPr>
        <w:t xml:space="preserve"> acumulados até 2025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 – sendo aproximadamente </w:t>
      </w:r>
      <w:r w:rsidDel="00000000" w:rsidR="00000000" w:rsidRPr="00000000">
        <w:rPr>
          <w:b w:val="1"/>
          <w:bCs w:val="1"/>
          <w:rtl w:val="0"/>
        </w:rPr>
        <w:t xml:space="preserve">29 mil apenas no Distrito Federal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 (o que inclui atuações no TJDFT e nos tribunais superiores sediados em Brasília). Isso indica um altíssimo volume de casos sob responsabilidade do escritório.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Tribunal:</w:t>
      </w:r>
      <w:r w:rsidDel="00000000" w:rsidR="00000000" w:rsidRPr="00000000">
        <w:rPr>
          <w:rtl w:val="0"/>
        </w:rPr>
        <w:t xml:space="preserve"> Especificamente nos tribunais solicitados (TRF1, TJDFT, STJ e STF), o volume anual pode ser quantificado em ordem de grandeza, ainda que de forma aproximada, conforme a tabela a seguir: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95"/>
        <w:gridCol w:w="795"/>
        <w:gridCol w:w="795"/>
        <w:gridCol w:w="795"/>
        <w:gridCol w:w="855"/>
        <w:gridCol w:w="855"/>
        <w:gridCol w:w="2010"/>
        <w:tblGridChange w:id="0">
          <w:tblGrid>
            <w:gridCol w:w="2070"/>
            <w:gridCol w:w="795"/>
            <w:gridCol w:w="795"/>
            <w:gridCol w:w="795"/>
            <w:gridCol w:w="795"/>
            <w:gridCol w:w="855"/>
            <w:gridCol w:w="855"/>
            <w:gridCol w:w="20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Tribunal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2019-24 (aprox.)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TRF 1ª Região</w:t>
            </w:r>
            <w:r w:rsidDel="00000000" w:rsidR="00000000" w:rsidRPr="00000000">
              <w:rPr>
                <w:rtl w:val="0"/>
              </w:rPr>
              <w:t xml:space="preserve"> (Federal)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~40-60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~50-70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~50-70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~60-80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~60-80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~50-70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~330</w:t>
            </w:r>
            <w:r w:rsidDel="00000000" w:rsidR="00000000" w:rsidRPr="00000000">
              <w:rPr>
                <w:rtl w:val="0"/>
              </w:rPr>
              <w:t xml:space="preserve"> (dezenas/ano)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TJDFT</w:t>
            </w:r>
            <w:r w:rsidDel="00000000" w:rsidR="00000000" w:rsidRPr="00000000">
              <w:rPr>
                <w:rtl w:val="0"/>
              </w:rPr>
              <w:t xml:space="preserve"> (Distr. Federal)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~50-80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~50-80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~60-90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~60-90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~70-100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~70-100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~450</w:t>
            </w:r>
            <w:r w:rsidDel="00000000" w:rsidR="00000000" w:rsidRPr="00000000">
              <w:rPr>
                <w:rtl w:val="0"/>
              </w:rPr>
              <w:t xml:space="preserve"> (dezenas/ano)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STJ</w:t>
            </w:r>
            <w:r w:rsidDel="00000000" w:rsidR="00000000" w:rsidRPr="00000000">
              <w:rPr>
                <w:rtl w:val="0"/>
              </w:rPr>
              <w:t xml:space="preserve"> (Superior Tribunal Just.)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~20-30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~30-40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~30-40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~30-40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~40-50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~40-50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~210</w:t>
            </w:r>
            <w:r w:rsidDel="00000000" w:rsidR="00000000" w:rsidRPr="00000000">
              <w:rPr>
                <w:rtl w:val="0"/>
              </w:rPr>
              <w:t xml:space="preserve"> (centenas no total)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STF</w:t>
            </w:r>
            <w:r w:rsidDel="00000000" w:rsidR="00000000" w:rsidRPr="00000000">
              <w:rPr>
                <w:rtl w:val="0"/>
              </w:rPr>
              <w:t xml:space="preserve"> (Supremo Tribunal Fed.)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~50</w:t>
            </w:r>
            <w:r w:rsidDel="00000000" w:rsidR="00000000" w:rsidRPr="00000000">
              <w:rPr>
                <w:rtl w:val="0"/>
              </w:rPr>
              <w:t xml:space="preserve"> (poucas dezenas)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Tabela 1: Número estimado de novos processos envolvendo o escritório, por tribunal e ano (2019-2024).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Estes números são estimativas baseadas em registros de diários oficiais e jurisprudência localizados, servindo para ilustrar a ordem de magnitude. No </w:t>
      </w:r>
      <w:r w:rsidDel="00000000" w:rsidR="00000000" w:rsidRPr="00000000">
        <w:rPr>
          <w:b w:val="1"/>
          <w:bCs w:val="1"/>
          <w:rtl w:val="0"/>
        </w:rPr>
        <w:t xml:space="preserve">TRF1</w:t>
      </w:r>
      <w:r w:rsidDel="00000000" w:rsidR="00000000" w:rsidRPr="00000000">
        <w:rPr>
          <w:rtl w:val="0"/>
        </w:rPr>
        <w:t xml:space="preserve"> (Tribunal Regional Federal da 1ª Região), o escritório atua principalmente em </w:t>
      </w:r>
      <w:r w:rsidDel="00000000" w:rsidR="00000000" w:rsidRPr="00000000">
        <w:rPr>
          <w:b w:val="1"/>
          <w:bCs w:val="1"/>
          <w:rtl w:val="0"/>
        </w:rPr>
        <w:t xml:space="preserve">ações federais cíveis e fiscais</w:t>
      </w:r>
      <w:r w:rsidDel="00000000" w:rsidR="00000000" w:rsidRPr="00000000">
        <w:rPr>
          <w:rtl w:val="0"/>
        </w:rPr>
        <w:t xml:space="preserve">, manejando </w:t>
      </w:r>
      <w:r w:rsidDel="00000000" w:rsidR="00000000" w:rsidRPr="00000000">
        <w:rPr>
          <w:b w:val="1"/>
          <w:bCs w:val="1"/>
          <w:rtl w:val="0"/>
        </w:rPr>
        <w:t xml:space="preserve">dezenas de casos por ano</w:t>
      </w:r>
      <w:r w:rsidDel="00000000" w:rsidR="00000000" w:rsidRPr="00000000">
        <w:rPr>
          <w:rtl w:val="0"/>
        </w:rPr>
        <w:t xml:space="preserve"> nessa corte. Por exemplo, em 2020 constam vários apelos cíveis e mandados de segurança com participação de Osmar Côrtes no TRF1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[8]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. No </w:t>
      </w:r>
      <w:r w:rsidDel="00000000" w:rsidR="00000000" w:rsidRPr="00000000">
        <w:rPr>
          <w:b w:val="1"/>
          <w:bCs w:val="1"/>
          <w:rtl w:val="0"/>
        </w:rPr>
        <w:t xml:space="preserve">TJDFT</w:t>
      </w:r>
      <w:r w:rsidDel="00000000" w:rsidR="00000000" w:rsidRPr="00000000">
        <w:rPr>
          <w:rtl w:val="0"/>
        </w:rPr>
        <w:t xml:space="preserve"> (Tribunal de Justiça do DF), registra-se também algumas </w:t>
      </w:r>
      <w:r w:rsidDel="00000000" w:rsidR="00000000" w:rsidRPr="00000000">
        <w:rPr>
          <w:b w:val="1"/>
          <w:bCs w:val="1"/>
          <w:rtl w:val="0"/>
        </w:rPr>
        <w:t xml:space="preserve">dezenas de processos por ano</w:t>
      </w:r>
      <w:r w:rsidDel="00000000" w:rsidR="00000000" w:rsidRPr="00000000">
        <w:rPr>
          <w:rtl w:val="0"/>
        </w:rPr>
        <w:t xml:space="preserve">, tipicamente </w:t>
      </w:r>
      <w:r w:rsidDel="00000000" w:rsidR="00000000" w:rsidRPr="00000000">
        <w:rPr>
          <w:b w:val="1"/>
          <w:bCs w:val="1"/>
          <w:rtl w:val="0"/>
        </w:rPr>
        <w:t xml:space="preserve">ações cíveis locais</w:t>
      </w:r>
      <w:r w:rsidDel="00000000" w:rsidR="00000000" w:rsidRPr="00000000">
        <w:rPr>
          <w:rtl w:val="0"/>
        </w:rPr>
        <w:t xml:space="preserve"> (indenizações, obrigações, família etc.) – como ilustrado por frequentes menções do OAB DF15553 nos diários judiciais do DF</w:t>
      </w: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Nos </w:t>
      </w:r>
      <w:r w:rsidDel="00000000" w:rsidR="00000000" w:rsidRPr="00000000">
        <w:rPr>
          <w:b w:val="1"/>
          <w:bCs w:val="1"/>
          <w:rtl w:val="0"/>
        </w:rPr>
        <w:t xml:space="preserve">Tribunais Superiores</w:t>
      </w:r>
      <w:r w:rsidDel="00000000" w:rsidR="00000000" w:rsidRPr="00000000">
        <w:rPr>
          <w:rtl w:val="0"/>
        </w:rPr>
        <w:t xml:space="preserve">, o volume é menor em termos absolutos, porém relevante estrategicamente. O escritório tem </w:t>
      </w:r>
      <w:r w:rsidDel="00000000" w:rsidR="00000000" w:rsidRPr="00000000">
        <w:rPr>
          <w:b w:val="1"/>
          <w:bCs w:val="1"/>
          <w:rtl w:val="0"/>
        </w:rPr>
        <w:t xml:space="preserve">presença constante no STJ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vários recursos especiais e agravos internos interpostos anualmente</w:t>
      </w:r>
      <w:r w:rsidDel="00000000" w:rsidR="00000000" w:rsidRPr="00000000">
        <w:rPr>
          <w:rtl w:val="0"/>
        </w:rPr>
        <w:t xml:space="preserve">. Estimamos algumas </w:t>
      </w:r>
      <w:r w:rsidDel="00000000" w:rsidR="00000000" w:rsidRPr="00000000">
        <w:rPr>
          <w:b w:val="1"/>
          <w:bCs w:val="1"/>
          <w:rtl w:val="0"/>
        </w:rPr>
        <w:t xml:space="preserve">dezenas de novos casos por ano no STJ</w:t>
      </w:r>
      <w:r w:rsidDel="00000000" w:rsidR="00000000" w:rsidRPr="00000000">
        <w:rPr>
          <w:rtl w:val="0"/>
        </w:rPr>
        <w:t xml:space="preserve">, totalizando poucas </w:t>
      </w:r>
      <w:r w:rsidDel="00000000" w:rsidR="00000000" w:rsidRPr="00000000">
        <w:rPr>
          <w:b w:val="1"/>
          <w:bCs w:val="1"/>
          <w:rtl w:val="0"/>
        </w:rPr>
        <w:t xml:space="preserve">centenas de processos no período</w:t>
      </w:r>
      <w:r w:rsidDel="00000000" w:rsidR="00000000" w:rsidRPr="00000000">
        <w:rPr>
          <w:rtl w:val="0"/>
        </w:rPr>
        <w:t xml:space="preserve"> – o que alinha com registros de cerca de </w:t>
      </w:r>
      <w:r w:rsidDel="00000000" w:rsidR="00000000" w:rsidRPr="00000000">
        <w:rPr>
          <w:i w:val="1"/>
          <w:iCs w:val="1"/>
          <w:rtl w:val="0"/>
        </w:rPr>
        <w:t xml:space="preserve">480 processos envolvendo um dos sócios no STJ</w:t>
      </w:r>
      <w:r w:rsidDel="00000000" w:rsidR="00000000" w:rsidRPr="00000000">
        <w:rPr>
          <w:rtl w:val="0"/>
        </w:rPr>
        <w:t xml:space="preserve"> segundo consulta Jusbrasil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 Já no </w:t>
      </w:r>
      <w:r w:rsidDel="00000000" w:rsidR="00000000" w:rsidRPr="00000000">
        <w:rPr>
          <w:b w:val="1"/>
          <w:bCs w:val="1"/>
          <w:rtl w:val="0"/>
        </w:rPr>
        <w:t xml:space="preserve">STF</w:t>
      </w:r>
      <w:r w:rsidDel="00000000" w:rsidR="00000000" w:rsidRPr="00000000">
        <w:rPr>
          <w:rtl w:val="0"/>
        </w:rPr>
        <w:t xml:space="preserve">, a atuação é mais seletiva: identificam-se </w:t>
      </w:r>
      <w:r w:rsidDel="00000000" w:rsidR="00000000" w:rsidRPr="00000000">
        <w:rPr>
          <w:b w:val="1"/>
          <w:bCs w:val="1"/>
          <w:rtl w:val="0"/>
        </w:rPr>
        <w:t xml:space="preserve">poucas ações por ano</w:t>
      </w:r>
      <w:r w:rsidDel="00000000" w:rsidR="00000000" w:rsidRPr="00000000">
        <w:rPr>
          <w:rtl w:val="0"/>
        </w:rPr>
        <w:t xml:space="preserve"> (mandados de segurança originários, reclamações, recursos extraordinários em repercussão geral, etc.), somando </w:t>
      </w:r>
      <w:r w:rsidDel="00000000" w:rsidR="00000000" w:rsidRPr="00000000">
        <w:rPr>
          <w:b w:val="1"/>
          <w:bCs w:val="1"/>
          <w:rtl w:val="0"/>
        </w:rPr>
        <w:t xml:space="preserve">talvez algumas dezenas no período</w:t>
      </w:r>
      <w:r w:rsidDel="00000000" w:rsidR="00000000" w:rsidRPr="00000000">
        <w:rPr>
          <w:rtl w:val="0"/>
        </w:rPr>
        <w:t xml:space="preserve">. Por exemplo, consta a participação do escritório em temas de Repercussão Geral no STF (Tema 284, entre outros) como advogados de parte interessada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Tendências:</w:t>
      </w:r>
      <w:r w:rsidDel="00000000" w:rsidR="00000000" w:rsidRPr="00000000">
        <w:rPr>
          <w:rtl w:val="0"/>
        </w:rPr>
        <w:t xml:space="preserve"> De 2019 a 2024, o </w:t>
      </w:r>
      <w:r w:rsidDel="00000000" w:rsidR="00000000" w:rsidRPr="00000000">
        <w:rPr>
          <w:b w:val="1"/>
          <w:bCs w:val="1"/>
          <w:rtl w:val="0"/>
        </w:rPr>
        <w:t xml:space="preserve">volume anual manteve-se elevado e relativamente estável</w:t>
      </w:r>
      <w:r w:rsidDel="00000000" w:rsidR="00000000" w:rsidRPr="00000000">
        <w:rPr>
          <w:rtl w:val="0"/>
        </w:rPr>
        <w:t xml:space="preserve">, com possível </w:t>
      </w:r>
      <w:r w:rsidDel="00000000" w:rsidR="00000000" w:rsidRPr="00000000">
        <w:rPr>
          <w:b w:val="1"/>
          <w:bCs w:val="1"/>
          <w:rtl w:val="0"/>
        </w:rPr>
        <w:t xml:space="preserve">crescimento moderado</w:t>
      </w:r>
      <w:r w:rsidDel="00000000" w:rsidR="00000000" w:rsidRPr="00000000">
        <w:rPr>
          <w:rtl w:val="0"/>
        </w:rPr>
        <w:t xml:space="preserve"> em 2022-2023 conforme novos casos ingressaram (notadamente, incrementos nas ações cíveis/consumidor e trabalhistas após 2020). Os dados do CNJ/DataJud confirmam que o escritório permaneceu muito ativo no quinquênio, figurando constantemente entre os advogados com maior carga de processos no DF</w:t>
      </w:r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. Em suma, lida-se com </w:t>
      </w:r>
      <w:r w:rsidDel="00000000" w:rsidR="00000000" w:rsidRPr="00000000">
        <w:rPr>
          <w:b w:val="1"/>
          <w:bCs w:val="1"/>
          <w:rtl w:val="0"/>
        </w:rPr>
        <w:t xml:space="preserve">centenas de novos processos a cada ano</w:t>
      </w:r>
      <w:r w:rsidDel="00000000" w:rsidR="00000000" w:rsidRPr="00000000">
        <w:rPr>
          <w:rtl w:val="0"/>
        </w:rPr>
        <w:t xml:space="preserve"> distribuídos entre primeira e segunda instâncias (TRF1/TJDFT) e </w:t>
      </w:r>
      <w:r w:rsidDel="00000000" w:rsidR="00000000" w:rsidRPr="00000000">
        <w:rPr>
          <w:b w:val="1"/>
          <w:bCs w:val="1"/>
          <w:rtl w:val="0"/>
        </w:rPr>
        <w:t xml:space="preserve">demandas qualificadas nos tribunais superiores</w:t>
      </w:r>
      <w:r w:rsidDel="00000000" w:rsidR="00000000" w:rsidRPr="00000000">
        <w:rPr>
          <w:rtl w:val="0"/>
        </w:rPr>
        <w:t xml:space="preserve"> (STJ/STF).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umffgtykiq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Perfil dos Clientes do Escritório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carteira de clientes do Paixão Côrtes Advogados no período foi composta </w:t>
      </w:r>
      <w:r w:rsidDel="00000000" w:rsidR="00000000" w:rsidRPr="00000000">
        <w:rPr>
          <w:b w:val="1"/>
          <w:bCs w:val="1"/>
          <w:rtl w:val="0"/>
        </w:rPr>
        <w:t xml:space="preserve">majoritariamente por grandes empresas privadas</w:t>
      </w:r>
      <w:r w:rsidDel="00000000" w:rsidR="00000000" w:rsidRPr="00000000">
        <w:rPr>
          <w:rtl w:val="0"/>
        </w:rPr>
        <w:t xml:space="preserve">, com destaque para instituições financeiras e corporações de abrangência nacional. Conforme os dados de processos, os </w:t>
      </w:r>
      <w:r w:rsidDel="00000000" w:rsidR="00000000" w:rsidRPr="00000000">
        <w:rPr>
          <w:b w:val="1"/>
          <w:bCs w:val="1"/>
          <w:rtl w:val="0"/>
        </w:rPr>
        <w:t xml:space="preserve">dois clientes mais frequentes</w:t>
      </w:r>
      <w:r w:rsidDel="00000000" w:rsidR="00000000" w:rsidRPr="00000000">
        <w:rPr>
          <w:rtl w:val="0"/>
        </w:rPr>
        <w:t xml:space="preserve"> foram: </w:t>
      </w:r>
      <w:r w:rsidDel="00000000" w:rsidR="00000000" w:rsidRPr="00000000">
        <w:rPr>
          <w:b w:val="1"/>
          <w:bCs w:val="1"/>
          <w:rtl w:val="0"/>
        </w:rPr>
        <w:t xml:space="preserve">Banco Santander (Brasil) S.A.</w:t>
      </w:r>
      <w:r w:rsidDel="00000000" w:rsidR="00000000" w:rsidRPr="00000000">
        <w:rPr>
          <w:rtl w:val="0"/>
        </w:rPr>
        <w:t xml:space="preserve"> – gigante do setor bancário – e </w:t>
      </w:r>
      <w:r w:rsidDel="00000000" w:rsidR="00000000" w:rsidRPr="00000000">
        <w:rPr>
          <w:b w:val="1"/>
          <w:bCs w:val="1"/>
          <w:rtl w:val="0"/>
        </w:rPr>
        <w:t xml:space="preserve">Gol Linhas Aéreas S.A.</w:t>
      </w:r>
      <w:r w:rsidDel="00000000" w:rsidR="00000000" w:rsidRPr="00000000">
        <w:rPr>
          <w:rtl w:val="0"/>
        </w:rPr>
        <w:t xml:space="preserve"> – empresa de aviação civil</w:t>
      </w:r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De acordo com a jurimetria levantada, </w:t>
      </w:r>
      <w:r w:rsidDel="00000000" w:rsidR="00000000" w:rsidRPr="00000000">
        <w:rPr>
          <w:b w:val="1"/>
          <w:bCs w:val="1"/>
          <w:rtl w:val="0"/>
        </w:rPr>
        <w:t xml:space="preserve">Santander responde por cerca de 19.240 processos</w:t>
      </w:r>
      <w:r w:rsidDel="00000000" w:rsidR="00000000" w:rsidRPr="00000000">
        <w:rPr>
          <w:rtl w:val="0"/>
        </w:rPr>
        <w:t xml:space="preserve"> patrocinados pelo escritório, e a </w:t>
      </w:r>
      <w:r w:rsidDel="00000000" w:rsidR="00000000" w:rsidRPr="00000000">
        <w:rPr>
          <w:b w:val="1"/>
          <w:bCs w:val="1"/>
          <w:rtl w:val="0"/>
        </w:rPr>
        <w:t xml:space="preserve">Gol Linhas Aéreas por aproximadamente 10.999 processos</w:t>
      </w:r>
      <w:r w:rsidDel="00000000" w:rsidR="00000000" w:rsidRPr="00000000">
        <w:rPr>
          <w:rtl w:val="0"/>
        </w:rPr>
        <w:t xml:space="preserve"> no total analisado</w:t>
      </w:r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Esses números indicam que o escritório atua como </w:t>
      </w:r>
      <w:r w:rsidDel="00000000" w:rsidR="00000000" w:rsidRPr="00000000">
        <w:rPr>
          <w:i w:val="1"/>
          <w:iCs w:val="1"/>
          <w:rtl w:val="0"/>
        </w:rPr>
        <w:t xml:space="preserve">full-service</w:t>
      </w:r>
      <w:r w:rsidDel="00000000" w:rsidR="00000000" w:rsidRPr="00000000">
        <w:rPr>
          <w:rtl w:val="0"/>
        </w:rPr>
        <w:t xml:space="preserve"> para esses clientes em inúmeros litígios (no caso do banco, principalmente questões cíveis/consumeristas e trabalhistas; no caso da companhia aérea, predominantemente reclamatórias trabalhistas e alguns casos cíveis).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Distribuição estimada de processos por cliente-chave (2019-2024). Os dois maiores clientes corporativos – Banco Santander e Gol Linhas Aéreas – juntos correspondem a cerca de 1/3 do total de casos do escritório</w:t>
      </w:r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dos dois acima, o </w:t>
      </w:r>
      <w:r w:rsidDel="00000000" w:rsidR="00000000" w:rsidRPr="00000000">
        <w:rPr>
          <w:b w:val="1"/>
          <w:bCs w:val="1"/>
          <w:rtl w:val="0"/>
        </w:rPr>
        <w:t xml:space="preserve">perfil de clientela</w:t>
      </w:r>
      <w:r w:rsidDel="00000000" w:rsidR="00000000" w:rsidRPr="00000000">
        <w:rPr>
          <w:rtl w:val="0"/>
        </w:rPr>
        <w:t xml:space="preserve"> inclui </w:t>
      </w:r>
      <w:r w:rsidDel="00000000" w:rsidR="00000000" w:rsidRPr="00000000">
        <w:rPr>
          <w:b w:val="1"/>
          <w:bCs w:val="1"/>
          <w:rtl w:val="0"/>
        </w:rPr>
        <w:t xml:space="preserve">outras empresas de grande porte</w:t>
      </w:r>
      <w:r w:rsidDel="00000000" w:rsidR="00000000" w:rsidRPr="00000000">
        <w:rPr>
          <w:rtl w:val="0"/>
        </w:rPr>
        <w:t xml:space="preserve"> (por ex., </w:t>
      </w:r>
      <w:r w:rsidDel="00000000" w:rsidR="00000000" w:rsidRPr="00000000">
        <w:rPr>
          <w:b w:val="1"/>
          <w:bCs w:val="1"/>
          <w:rtl w:val="0"/>
        </w:rPr>
        <w:t xml:space="preserve">BRF S.A.</w:t>
      </w:r>
      <w:r w:rsidDel="00000000" w:rsidR="00000000" w:rsidRPr="00000000">
        <w:rPr>
          <w:rtl w:val="0"/>
        </w:rPr>
        <w:t xml:space="preserve"> na área comercial, </w:t>
      </w:r>
      <w:r w:rsidDel="00000000" w:rsidR="00000000" w:rsidRPr="00000000">
        <w:rPr>
          <w:b w:val="1"/>
          <w:bCs w:val="1"/>
          <w:rtl w:val="0"/>
        </w:rPr>
        <w:t xml:space="preserve">Itaú Unibanco</w:t>
      </w:r>
      <w:r w:rsidDel="00000000" w:rsidR="00000000" w:rsidRPr="00000000">
        <w:rPr>
          <w:rtl w:val="0"/>
        </w:rPr>
        <w:t xml:space="preserve"> em alguns litígios financeiros, etc., ainda que em volumes bem menores) e </w:t>
      </w:r>
      <w:r w:rsidDel="00000000" w:rsidR="00000000" w:rsidRPr="00000000">
        <w:rPr>
          <w:b w:val="1"/>
          <w:bCs w:val="1"/>
          <w:rtl w:val="0"/>
        </w:rPr>
        <w:t xml:space="preserve">entidades do setor público</w:t>
      </w:r>
      <w:r w:rsidDel="00000000" w:rsidR="00000000" w:rsidRPr="00000000">
        <w:rPr>
          <w:rtl w:val="0"/>
        </w:rPr>
        <w:t xml:space="preserve"> em casos pontuais. Vale notar que Osmar Paixão Côrtes já representou interesses de órgãos governamentais de forma indireta – por exemplo, atuando em nome de terceiros em ações contra a União e entes públicos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[9]</w:t>
        </w:r>
      </w:hyperlink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  <w:t xml:space="preserve">. Contudo, </w:t>
      </w:r>
      <w:r w:rsidDel="00000000" w:rsidR="00000000" w:rsidRPr="00000000">
        <w:rPr>
          <w:b w:val="1"/>
          <w:bCs w:val="1"/>
          <w:rtl w:val="0"/>
        </w:rPr>
        <w:t xml:space="preserve">entes públicos não figuram entre os principais clientes regulares</w:t>
      </w:r>
      <w:r w:rsidDel="00000000" w:rsidR="00000000" w:rsidRPr="00000000">
        <w:rPr>
          <w:rtl w:val="0"/>
        </w:rPr>
        <w:t xml:space="preserve"> (a defesa dos entes públicos é realizada, em geral, pela AGU). O grosso dos casos envolve mesmo clientes privados.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fim, o escritório também </w:t>
      </w:r>
      <w:r w:rsidDel="00000000" w:rsidR="00000000" w:rsidRPr="00000000">
        <w:rPr>
          <w:b w:val="1"/>
          <w:bCs w:val="1"/>
          <w:rtl w:val="0"/>
        </w:rPr>
        <w:t xml:space="preserve">atende clientes pessoas físicas</w:t>
      </w:r>
      <w:r w:rsidDel="00000000" w:rsidR="00000000" w:rsidRPr="00000000">
        <w:rPr>
          <w:rtl w:val="0"/>
        </w:rPr>
        <w:t xml:space="preserve">, notadamente em áreas como Direito de Família e Sucessões (inventários, divórcios, planejamento sucessório) e Direito do Consumidor</w:t>
      </w:r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[14]</w:t>
        </w:r>
      </w:hyperlink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  <w:t xml:space="preserve">. Esses casos individuais representam uma fatia menor do volume total, mas demonstram a diversidade da atuação: atendem </w:t>
      </w:r>
      <w:r w:rsidDel="00000000" w:rsidR="00000000" w:rsidRPr="00000000">
        <w:rPr>
          <w:b w:val="1"/>
          <w:bCs w:val="1"/>
          <w:rtl w:val="0"/>
        </w:rPr>
        <w:t xml:space="preserve">desde grandes corporações até indivíduos</w:t>
      </w:r>
      <w:r w:rsidDel="00000000" w:rsidR="00000000" w:rsidRPr="00000000">
        <w:rPr>
          <w:rtl w:val="0"/>
        </w:rPr>
        <w:t xml:space="preserve">, sempre com a mesma estrutura especializada. Em resumo, o </w:t>
      </w:r>
      <w:r w:rsidDel="00000000" w:rsidR="00000000" w:rsidRPr="00000000">
        <w:rPr>
          <w:b w:val="1"/>
          <w:bCs w:val="1"/>
          <w:rtl w:val="0"/>
        </w:rPr>
        <w:t xml:space="preserve">perfil do cliente típico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corporativo (empresas nacionais)</w:t>
      </w:r>
      <w:r w:rsidDel="00000000" w:rsidR="00000000" w:rsidRPr="00000000">
        <w:rPr>
          <w:rtl w:val="0"/>
        </w:rPr>
        <w:t xml:space="preserve">, complementado por </w:t>
      </w:r>
      <w:r w:rsidDel="00000000" w:rsidR="00000000" w:rsidRPr="00000000">
        <w:rPr>
          <w:b w:val="1"/>
          <w:bCs w:val="1"/>
          <w:rtl w:val="0"/>
        </w:rPr>
        <w:t xml:space="preserve">alguns clientes governamentais eventuais e indivíduos em questões específicas</w:t>
      </w:r>
      <w:r w:rsidDel="00000000" w:rsidR="00000000" w:rsidRPr="00000000">
        <w:rPr>
          <w:rtl w:val="0"/>
        </w:rPr>
        <w:t xml:space="preserve">. Essa heterogeneidade reflete a capacidade multidisciplinar do escritório, embora </w:t>
      </w:r>
      <w:r w:rsidDel="00000000" w:rsidR="00000000" w:rsidRPr="00000000">
        <w:rPr>
          <w:b w:val="1"/>
          <w:bCs w:val="1"/>
          <w:rtl w:val="0"/>
        </w:rPr>
        <w:t xml:space="preserve">a grande maioria dos processos por volume sejam em defesa de empresas privadas</w:t>
      </w:r>
      <w:hyperlink r:id="rId2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99e30r2gu3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Tipos de Ações Movidas ou Defendidas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atuação do Paixão Côrtes Advogados abrange uma </w:t>
      </w:r>
      <w:r w:rsidDel="00000000" w:rsidR="00000000" w:rsidRPr="00000000">
        <w:rPr>
          <w:b w:val="1"/>
          <w:bCs w:val="1"/>
          <w:rtl w:val="0"/>
        </w:rPr>
        <w:t xml:space="preserve">gama variada de tipos de ações</w:t>
      </w:r>
      <w:r w:rsidDel="00000000" w:rsidR="00000000" w:rsidRPr="00000000">
        <w:rPr>
          <w:rtl w:val="0"/>
        </w:rPr>
        <w:t xml:space="preserve">, tanto no polo ativo (como autores/impetrantes) quanto no polo passivo (defesa de réus). Entre as </w:t>
      </w:r>
      <w:r w:rsidDel="00000000" w:rsidR="00000000" w:rsidRPr="00000000">
        <w:rPr>
          <w:b w:val="1"/>
          <w:bCs w:val="1"/>
          <w:rtl w:val="0"/>
        </w:rPr>
        <w:t xml:space="preserve">principais espécies de ações identificadas no período 2019-2024</w:t>
      </w:r>
      <w:r w:rsidDel="00000000" w:rsidR="00000000" w:rsidRPr="00000000">
        <w:rPr>
          <w:rtl w:val="0"/>
        </w:rPr>
        <w:t xml:space="preserve">, destacam-se: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Ações Cíveis Ordinárias:</w:t>
      </w:r>
      <w:r w:rsidDel="00000000" w:rsidR="00000000" w:rsidRPr="00000000">
        <w:rPr>
          <w:rtl w:val="0"/>
        </w:rPr>
        <w:t xml:space="preserve"> Incluem </w:t>
      </w:r>
      <w:r w:rsidDel="00000000" w:rsidR="00000000" w:rsidRPr="00000000">
        <w:rPr>
          <w:b w:val="1"/>
          <w:bCs w:val="1"/>
          <w:rtl w:val="0"/>
        </w:rPr>
        <w:t xml:space="preserve">procedimentos comuns cíveis</w:t>
      </w:r>
      <w:r w:rsidDel="00000000" w:rsidR="00000000" w:rsidRPr="00000000">
        <w:rPr>
          <w:rtl w:val="0"/>
        </w:rPr>
        <w:t xml:space="preserve"> (ex.: ações de cobrança, indenização por dano moral/material, execução de contratos) e </w:t>
      </w:r>
      <w:r w:rsidDel="00000000" w:rsidR="00000000" w:rsidRPr="00000000">
        <w:rPr>
          <w:b w:val="1"/>
          <w:bCs w:val="1"/>
          <w:rtl w:val="0"/>
        </w:rPr>
        <w:t xml:space="preserve">ações comerciais/societárias</w:t>
      </w:r>
      <w:r w:rsidDel="00000000" w:rsidR="00000000" w:rsidRPr="00000000">
        <w:rPr>
          <w:rtl w:val="0"/>
        </w:rPr>
        <w:t xml:space="preserve">. Um exemplo é a </w:t>
      </w:r>
      <w:r w:rsidDel="00000000" w:rsidR="00000000" w:rsidRPr="00000000">
        <w:rPr>
          <w:b w:val="1"/>
          <w:bCs w:val="1"/>
          <w:rtl w:val="0"/>
        </w:rPr>
        <w:t xml:space="preserve">apelação cível</w:t>
      </w:r>
      <w:r w:rsidDel="00000000" w:rsidR="00000000" w:rsidRPr="00000000">
        <w:rPr>
          <w:rtl w:val="0"/>
        </w:rPr>
        <w:t xml:space="preserve"> no TRF1 envolvendo contrato de locação com a União</w:t>
      </w:r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 Muitas demandas de consumidores contra bancos (p.ex. por cobrança indevida ou cadastro inadimplente) foram defendidas pelo escritório, bem como ações de empresas contra entes públicos em matéria contratual e imobiliária</w:t>
      </w:r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[9]</w:t>
        </w:r>
      </w:hyperlink>
      <w:hyperlink r:id="rId3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Mandados de Segurança:</w:t>
      </w:r>
      <w:r w:rsidDel="00000000" w:rsidR="00000000" w:rsidRPr="00000000">
        <w:rPr>
          <w:rtl w:val="0"/>
        </w:rPr>
        <w:t xml:space="preserve"> O escritório fez uso frequente do </w:t>
      </w:r>
      <w:r w:rsidDel="00000000" w:rsidR="00000000" w:rsidRPr="00000000">
        <w:rPr>
          <w:b w:val="1"/>
          <w:bCs w:val="1"/>
          <w:rtl w:val="0"/>
        </w:rPr>
        <w:t xml:space="preserve">Mandado de Segurança (MS)</w:t>
      </w:r>
      <w:r w:rsidDel="00000000" w:rsidR="00000000" w:rsidRPr="00000000">
        <w:rPr>
          <w:rtl w:val="0"/>
        </w:rPr>
        <w:t xml:space="preserve"> para proteger direitos líquidos e certos de clientes, sobretudo em face de atos de autoridades públicas. Há registros de MS impetrados tanto na Justiça Federal (ex.: </w:t>
      </w:r>
      <w:r w:rsidDel="00000000" w:rsidR="00000000" w:rsidRPr="00000000">
        <w:rPr>
          <w:b w:val="1"/>
          <w:bCs w:val="1"/>
          <w:rtl w:val="0"/>
        </w:rPr>
        <w:t xml:space="preserve">MS contra decisões administrativas federais</w:t>
      </w:r>
      <w:r w:rsidDel="00000000" w:rsidR="00000000" w:rsidRPr="00000000">
        <w:rPr>
          <w:rtl w:val="0"/>
        </w:rPr>
        <w:t xml:space="preserve">, inclusive no TRF1 e TRF3) quanto na Justiça do Trabalho (MS trabalhistas em Tribunais Regionais)</w:t>
      </w:r>
      <w:hyperlink r:id="rId3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[18]</w:t>
        </w:r>
      </w:hyperlink>
      <w:hyperlink r:id="rId3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  <w:t xml:space="preserve">. Osmar Paixão Côrtes, com sua especialização em Direito Processual, escreveu e atuou em questões relativas a mandados de segurança, inclusive quanto ao cabimento do MS em determinados casos</w:t>
      </w:r>
      <w:hyperlink r:id="rId3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  <w:t xml:space="preserve">. Esses MS visam, por exemplo, suspender exigências ilegais em licitações, garantir direitos de servidores ou destrancar recursos obstados indevidamente.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Reclamações e Recursos Constitucionais:</w:t>
      </w:r>
      <w:r w:rsidDel="00000000" w:rsidR="00000000" w:rsidRPr="00000000">
        <w:rPr>
          <w:rtl w:val="0"/>
        </w:rPr>
        <w:t xml:space="preserve"> No âmbito dos tribunais superiores, o escritório ajuizou </w:t>
      </w:r>
      <w:r w:rsidDel="00000000" w:rsidR="00000000" w:rsidRPr="00000000">
        <w:rPr>
          <w:b w:val="1"/>
          <w:bCs w:val="1"/>
          <w:rtl w:val="0"/>
        </w:rPr>
        <w:t xml:space="preserve">Reclamações</w:t>
      </w:r>
      <w:r w:rsidDel="00000000" w:rsidR="00000000" w:rsidRPr="00000000">
        <w:rPr>
          <w:rtl w:val="0"/>
        </w:rPr>
        <w:t xml:space="preserve"> (especialmente no STF e STJ) para garantir a autoridade de decisões paradigmáticas. Osmar Côrtes estudou o uso da reclamação contra descumprimento de decisões repetitivas e há indicação de atuação em tais feitos</w:t>
      </w:r>
      <w:hyperlink r:id="rId3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  <w:t xml:space="preserve">. Ademais, atua em </w:t>
      </w:r>
      <w:r w:rsidDel="00000000" w:rsidR="00000000" w:rsidRPr="00000000">
        <w:rPr>
          <w:b w:val="1"/>
          <w:bCs w:val="1"/>
          <w:rtl w:val="0"/>
        </w:rPr>
        <w:t xml:space="preserve">Recursos Extraordinários</w:t>
      </w:r>
      <w:r w:rsidDel="00000000" w:rsidR="00000000" w:rsidRPr="00000000">
        <w:rPr>
          <w:rtl w:val="0"/>
        </w:rPr>
        <w:t xml:space="preserve"> ao STF e </w:t>
      </w:r>
      <w:r w:rsidDel="00000000" w:rsidR="00000000" w:rsidRPr="00000000">
        <w:rPr>
          <w:b w:val="1"/>
          <w:bCs w:val="1"/>
          <w:rtl w:val="0"/>
        </w:rPr>
        <w:t xml:space="preserve">Recursos Especiais</w:t>
      </w:r>
      <w:r w:rsidDel="00000000" w:rsidR="00000000" w:rsidRPr="00000000">
        <w:rPr>
          <w:rtl w:val="0"/>
        </w:rPr>
        <w:t xml:space="preserve"> ao STJ, buscando reformar acórdãos ou uniformizar entendimentos. Por exemplo, identificou-se a participação do escritório em </w:t>
      </w:r>
      <w:r w:rsidDel="00000000" w:rsidR="00000000" w:rsidRPr="00000000">
        <w:rPr>
          <w:b w:val="1"/>
          <w:bCs w:val="1"/>
          <w:rtl w:val="0"/>
        </w:rPr>
        <w:t xml:space="preserve">tema de Repercussão Geral no STF (RE 631363, Tema 284)</w:t>
      </w:r>
      <w:r w:rsidDel="00000000" w:rsidR="00000000" w:rsidRPr="00000000">
        <w:rPr>
          <w:rtl w:val="0"/>
        </w:rPr>
        <w:t xml:space="preserve">, onde manifestou interesse em sustentação oral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No STJ, a banca esteve envolvida em recursos especiais repetitivos (Tema 1.040) e outros casos relevantes de Direito Civil e Processual</w:t>
      </w:r>
      <w:hyperlink r:id="rId3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Ações Tributárias e Fiscais:</w:t>
      </w:r>
      <w:r w:rsidDel="00000000" w:rsidR="00000000" w:rsidRPr="00000000">
        <w:rPr>
          <w:rtl w:val="0"/>
        </w:rPr>
        <w:t xml:space="preserve"> Incluem </w:t>
      </w:r>
      <w:r w:rsidDel="00000000" w:rsidR="00000000" w:rsidRPr="00000000">
        <w:rPr>
          <w:b w:val="1"/>
          <w:bCs w:val="1"/>
          <w:rtl w:val="0"/>
        </w:rPr>
        <w:t xml:space="preserve">execuções fiscais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anulatórias de débito</w:t>
      </w:r>
      <w:r w:rsidDel="00000000" w:rsidR="00000000" w:rsidRPr="00000000">
        <w:rPr>
          <w:rtl w:val="0"/>
        </w:rPr>
        <w:t xml:space="preserve">, bem como defesas em </w:t>
      </w:r>
      <w:r w:rsidDel="00000000" w:rsidR="00000000" w:rsidRPr="00000000">
        <w:rPr>
          <w:b w:val="1"/>
          <w:bCs w:val="1"/>
          <w:rtl w:val="0"/>
        </w:rPr>
        <w:t xml:space="preserve">mandados de segurança fiscais</w:t>
      </w:r>
      <w:r w:rsidDel="00000000" w:rsidR="00000000" w:rsidRPr="00000000">
        <w:rPr>
          <w:rtl w:val="0"/>
        </w:rPr>
        <w:t xml:space="preserve">. Embora não sejam o carro-chefe em volume, o escritório atuou em processos tributários relevantes, frequentemente representando contribuintes de grande porte. Por exemplo, consta a representação de empresas em agravos no STJ relativos a matéria tributária (como repetitivos sobre ICMS, ISS etc.)</w:t>
      </w:r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. No âmbito do DF, possivelmente moveu ações contra Fazenda Pública local (p.ex. repetição de indébito tributário), dado seu expertise em Direito Tributário consultivo</w:t>
      </w:r>
      <w:hyperlink r:id="rId3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Ações Trabalhistas:</w:t>
      </w:r>
      <w:r w:rsidDel="00000000" w:rsidR="00000000" w:rsidRPr="00000000">
        <w:rPr>
          <w:rtl w:val="0"/>
        </w:rPr>
        <w:t xml:space="preserve"> Fora do escopo direto de TRF1/TJDFT/STJ/STF, mas importante mencionar, o escritório defende clientes em </w:t>
      </w:r>
      <w:r w:rsidDel="00000000" w:rsidR="00000000" w:rsidRPr="00000000">
        <w:rPr>
          <w:b w:val="1"/>
          <w:bCs w:val="1"/>
          <w:rtl w:val="0"/>
        </w:rPr>
        <w:t xml:space="preserve">reclamações trabalhistas individuais e coletivas</w:t>
      </w:r>
      <w:r w:rsidDel="00000000" w:rsidR="00000000" w:rsidRPr="00000000">
        <w:rPr>
          <w:rtl w:val="0"/>
        </w:rPr>
        <w:t xml:space="preserve"> (principalmente representando empregadores). Isso inclui desde a fase inicial na Justiça do Trabalho até </w:t>
      </w:r>
      <w:r w:rsidDel="00000000" w:rsidR="00000000" w:rsidRPr="00000000">
        <w:rPr>
          <w:b w:val="1"/>
          <w:bCs w:val="1"/>
          <w:rtl w:val="0"/>
        </w:rPr>
        <w:t xml:space="preserve">recursos de revista no TST</w:t>
      </w:r>
      <w:hyperlink r:id="rId3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. Por exemplo, atuou em diversos </w:t>
      </w:r>
      <w:r w:rsidDel="00000000" w:rsidR="00000000" w:rsidRPr="00000000">
        <w:rPr>
          <w:b w:val="1"/>
          <w:bCs w:val="1"/>
          <w:rtl w:val="0"/>
        </w:rPr>
        <w:t xml:space="preserve">Agravos de Instrumento e Recursos de Revista no TST</w:t>
      </w:r>
      <w:r w:rsidDel="00000000" w:rsidR="00000000" w:rsidRPr="00000000">
        <w:rPr>
          <w:rtl w:val="0"/>
        </w:rPr>
        <w:t xml:space="preserve"> defendendo Gol Linhas Aéreas e bancos, inclusive em casos paradigmáticos de terceirização e direitos trabalhistas</w:t>
      </w:r>
      <w:hyperlink r:id="rId4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[26]</w:t>
        </w:r>
      </w:hyperlink>
      <w:hyperlink r:id="rId4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. Embora tais ações tramitem nos TRTs/TST (não foco deste relatório), elas complementam o panorama dos tipos de processos enfrentados.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Outros:</w:t>
      </w:r>
      <w:r w:rsidDel="00000000" w:rsidR="00000000" w:rsidRPr="00000000">
        <w:rPr>
          <w:rtl w:val="0"/>
        </w:rPr>
        <w:t xml:space="preserve"> O escritório também esteve envolvido em procedimentos especiais como </w:t>
      </w:r>
      <w:r w:rsidDel="00000000" w:rsidR="00000000" w:rsidRPr="00000000">
        <w:rPr>
          <w:b w:val="1"/>
          <w:bCs w:val="1"/>
          <w:rtl w:val="0"/>
        </w:rPr>
        <w:t xml:space="preserve">Homologações de Sentença Estrangeira no STJ</w:t>
      </w:r>
      <w:r w:rsidDel="00000000" w:rsidR="00000000" w:rsidRPr="00000000">
        <w:rPr>
          <w:rtl w:val="0"/>
        </w:rPr>
        <w:t xml:space="preserve"> (por exemplo, em 2019 representou um requerente em homologação de decisão estrangeira, ao lado de outros advogados, perante o Presidente do STJ</w:t>
      </w:r>
      <w:hyperlink r:id="rId4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Conflitos de Competência</w:t>
      </w:r>
      <w:r w:rsidDel="00000000" w:rsidR="00000000" w:rsidRPr="00000000">
        <w:rPr>
          <w:rtl w:val="0"/>
        </w:rPr>
        <w:t xml:space="preserve"> (atuando em nome de partes interessadas em conflitos julgados pela Corte Especial do STJ envolvendo jurisdição trabalhista vs. cível</w:t>
      </w:r>
      <w:hyperlink r:id="rId4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Pareceres técnicos anexados a processos</w:t>
      </w:r>
      <w:r w:rsidDel="00000000" w:rsidR="00000000" w:rsidRPr="00000000">
        <w:rPr>
          <w:rtl w:val="0"/>
        </w:rPr>
        <w:t xml:space="preserve"> (quando contratado como especialista) e </w:t>
      </w:r>
      <w:r w:rsidDel="00000000" w:rsidR="00000000" w:rsidRPr="00000000">
        <w:rPr>
          <w:b w:val="1"/>
          <w:bCs w:val="1"/>
          <w:rtl w:val="0"/>
        </w:rPr>
        <w:t xml:space="preserve">sustentações orais</w:t>
      </w:r>
      <w:r w:rsidDel="00000000" w:rsidR="00000000" w:rsidRPr="00000000">
        <w:rPr>
          <w:rtl w:val="0"/>
        </w:rPr>
        <w:t xml:space="preserve"> em julgamentos importantes (vide seção 7). Em síntese, o portfólio de ações é bastante amplo – da </w:t>
      </w:r>
      <w:r w:rsidDel="00000000" w:rsidR="00000000" w:rsidRPr="00000000">
        <w:rPr>
          <w:b w:val="1"/>
          <w:bCs w:val="1"/>
          <w:rtl w:val="0"/>
        </w:rPr>
        <w:t xml:space="preserve">primeira instância ao STF</w:t>
      </w:r>
      <w:r w:rsidDel="00000000" w:rsidR="00000000" w:rsidRPr="00000000">
        <w:rPr>
          <w:rtl w:val="0"/>
        </w:rPr>
        <w:t xml:space="preserve">, o escritório maneja desde </w:t>
      </w:r>
      <w:r w:rsidDel="00000000" w:rsidR="00000000" w:rsidRPr="00000000">
        <w:rPr>
          <w:b w:val="1"/>
          <w:bCs w:val="1"/>
          <w:rtl w:val="0"/>
        </w:rPr>
        <w:t xml:space="preserve">ações ordinárias e recursos tradicionais até medidas excepcionais</w:t>
      </w:r>
      <w:r w:rsidDel="00000000" w:rsidR="00000000" w:rsidRPr="00000000">
        <w:rPr>
          <w:rtl w:val="0"/>
        </w:rPr>
        <w:t xml:space="preserve"> conforme a necessidade dos clientes.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dh01j1r00m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Resultados Processuais (Vitórias, Derrotas, Acordos, Extinções)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Desfecho das ações:</w:t>
      </w:r>
      <w:r w:rsidDel="00000000" w:rsidR="00000000" w:rsidRPr="00000000">
        <w:rPr>
          <w:rtl w:val="0"/>
        </w:rPr>
        <w:t xml:space="preserve"> A análise dos resultados indica que o escritório obteve </w:t>
      </w:r>
      <w:r w:rsidDel="00000000" w:rsidR="00000000" w:rsidRPr="00000000">
        <w:rPr>
          <w:b w:val="1"/>
          <w:bCs w:val="1"/>
          <w:rtl w:val="0"/>
        </w:rPr>
        <w:t xml:space="preserve">resultados variáveis</w:t>
      </w:r>
      <w:r w:rsidDel="00000000" w:rsidR="00000000" w:rsidRPr="00000000">
        <w:rPr>
          <w:rtl w:val="0"/>
        </w:rPr>
        <w:t xml:space="preserve">, dependendo da natureza do caso e do polo representado, mas com um </w:t>
      </w:r>
      <w:r w:rsidDel="00000000" w:rsidR="00000000" w:rsidRPr="00000000">
        <w:rPr>
          <w:b w:val="1"/>
          <w:bCs w:val="1"/>
          <w:rtl w:val="0"/>
        </w:rPr>
        <w:t xml:space="preserve">índice considerável de êxito nas defesas de clientes corporativos</w:t>
      </w:r>
      <w:r w:rsidDel="00000000" w:rsidR="00000000" w:rsidRPr="00000000">
        <w:rPr>
          <w:rtl w:val="0"/>
        </w:rPr>
        <w:t xml:space="preserve">. Em inúmeros processos em que atuou como advogado de </w:t>
      </w:r>
      <w:r w:rsidDel="00000000" w:rsidR="00000000" w:rsidRPr="00000000">
        <w:rPr>
          <w:b w:val="1"/>
          <w:bCs w:val="1"/>
          <w:rtl w:val="0"/>
        </w:rPr>
        <w:t xml:space="preserve">rés empresas</w:t>
      </w:r>
      <w:r w:rsidDel="00000000" w:rsidR="00000000" w:rsidRPr="00000000">
        <w:rPr>
          <w:rtl w:val="0"/>
        </w:rPr>
        <w:t xml:space="preserve">, o desfecho foi favorável aos clientes – seja por </w:t>
      </w:r>
      <w:r w:rsidDel="00000000" w:rsidR="00000000" w:rsidRPr="00000000">
        <w:rPr>
          <w:b w:val="1"/>
          <w:bCs w:val="1"/>
          <w:rtl w:val="0"/>
        </w:rPr>
        <w:t xml:space="preserve">improcedência das ações movidas contra eles</w:t>
      </w:r>
      <w:r w:rsidDel="00000000" w:rsidR="00000000" w:rsidRPr="00000000">
        <w:rPr>
          <w:rtl w:val="0"/>
        </w:rPr>
        <w:t xml:space="preserve">, seja por </w:t>
      </w:r>
      <w:r w:rsidDel="00000000" w:rsidR="00000000" w:rsidRPr="00000000">
        <w:rPr>
          <w:b w:val="1"/>
          <w:bCs w:val="1"/>
          <w:rtl w:val="0"/>
        </w:rPr>
        <w:t xml:space="preserve">negação de provimento a recursos dos adversários</w:t>
      </w:r>
      <w:hyperlink r:id="rId4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[30]</w:t>
        </w:r>
      </w:hyperlink>
      <w:hyperlink r:id="rId4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  <w:t xml:space="preserve">. Por exemplo, em um recurso de apelação no TRF3 onde o Paixão Côrtes Advogados representou a empresa BRF S.A. (apelada), o tribunal decidiu </w:t>
      </w:r>
      <w:r w:rsidDel="00000000" w:rsidR="00000000" w:rsidRPr="00000000">
        <w:rPr>
          <w:b w:val="1"/>
          <w:bCs w:val="1"/>
          <w:rtl w:val="0"/>
        </w:rPr>
        <w:t xml:space="preserve">negar provimento ao recurso</w:t>
      </w:r>
      <w:r w:rsidDel="00000000" w:rsidR="00000000" w:rsidRPr="00000000">
        <w:rPr>
          <w:rtl w:val="0"/>
        </w:rPr>
        <w:t xml:space="preserve"> do autor, mantendo a vitória da empresa representada</w:t>
      </w:r>
      <w:hyperlink r:id="rId4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  <w:t xml:space="preserve">. Decisões similares de </w:t>
      </w:r>
      <w:r w:rsidDel="00000000" w:rsidR="00000000" w:rsidRPr="00000000">
        <w:rPr>
          <w:b w:val="1"/>
          <w:bCs w:val="1"/>
          <w:rtl w:val="0"/>
        </w:rPr>
        <w:t xml:space="preserve">agravos regimentais negados</w:t>
      </w:r>
      <w:r w:rsidDel="00000000" w:rsidR="00000000" w:rsidRPr="00000000">
        <w:rPr>
          <w:rtl w:val="0"/>
        </w:rPr>
        <w:t xml:space="preserve"> no STJ e </w:t>
      </w:r>
      <w:r w:rsidDel="00000000" w:rsidR="00000000" w:rsidRPr="00000000">
        <w:rPr>
          <w:b w:val="1"/>
          <w:bCs w:val="1"/>
          <w:rtl w:val="0"/>
        </w:rPr>
        <w:t xml:space="preserve">agravos de instrumento barrados</w:t>
      </w:r>
      <w:r w:rsidDel="00000000" w:rsidR="00000000" w:rsidRPr="00000000">
        <w:rPr>
          <w:rtl w:val="0"/>
        </w:rPr>
        <w:t xml:space="preserve"> no TST demonstram defesas bem-sucedidas – nesses casos, o não provimento do recurso significa manutenção da sentença favorável ao cliente do escritório</w:t>
      </w:r>
      <w:hyperlink r:id="rId4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[32]</w:t>
        </w:r>
      </w:hyperlink>
      <w:hyperlink r:id="rId4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outro lado, como é natural, houve também </w:t>
      </w:r>
      <w:r w:rsidDel="00000000" w:rsidR="00000000" w:rsidRPr="00000000">
        <w:rPr>
          <w:b w:val="1"/>
          <w:bCs w:val="1"/>
          <w:rtl w:val="0"/>
        </w:rPr>
        <w:t xml:space="preserve">resultados adversos</w:t>
      </w:r>
      <w:r w:rsidDel="00000000" w:rsidR="00000000" w:rsidRPr="00000000">
        <w:rPr>
          <w:rtl w:val="0"/>
        </w:rPr>
        <w:t xml:space="preserve">. Em recursos especiais e extraordinários interpostos pelo escritório em favor de seus clientes, encontra-se casos em que </w:t>
      </w:r>
      <w:r w:rsidDel="00000000" w:rsidR="00000000" w:rsidRPr="00000000">
        <w:rPr>
          <w:b w:val="1"/>
          <w:bCs w:val="1"/>
          <w:rtl w:val="0"/>
        </w:rPr>
        <w:t xml:space="preserve">os tribunais superiores mantiveram as decisões contrárias</w:t>
      </w:r>
      <w:r w:rsidDel="00000000" w:rsidR="00000000" w:rsidRPr="00000000">
        <w:rPr>
          <w:rtl w:val="0"/>
        </w:rPr>
        <w:t xml:space="preserve"> (isto é, </w:t>
      </w:r>
      <w:r w:rsidDel="00000000" w:rsidR="00000000" w:rsidRPr="00000000">
        <w:rPr>
          <w:b w:val="1"/>
          <w:bCs w:val="1"/>
          <w:rtl w:val="0"/>
        </w:rPr>
        <w:t xml:space="preserve">recursos não providos</w:t>
      </w:r>
      <w:r w:rsidDel="00000000" w:rsidR="00000000" w:rsidRPr="00000000">
        <w:rPr>
          <w:rtl w:val="0"/>
        </w:rPr>
        <w:t xml:space="preserve">). Por exemplo, no STJ há agravos regimentais de clientes do escritório que foram rejeitados, implicando derrota naquela instância</w:t>
      </w:r>
      <w:hyperlink r:id="rId4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  <w:t xml:space="preserve">. Da mesma forma, em ações originárias, nem sempre a pretensão inicial foi acolhida – e.g., em uma ação cível contra a União no TRF1, apesar de uma parte do objeto ter perdido razão de ser (desocupação do imóvel litigioso), a sentença final manteve cobranças de aluguéis contra os clientes do escritório, resultando em </w:t>
      </w:r>
      <w:r w:rsidDel="00000000" w:rsidR="00000000" w:rsidRPr="00000000">
        <w:rPr>
          <w:b w:val="1"/>
          <w:bCs w:val="1"/>
          <w:rtl w:val="0"/>
        </w:rPr>
        <w:t xml:space="preserve">improcedência parcial dos pedidos</w:t>
      </w:r>
      <w:r w:rsidDel="00000000" w:rsidR="00000000" w:rsidRPr="00000000">
        <w:rPr>
          <w:rtl w:val="0"/>
        </w:rPr>
        <w:t xml:space="preserve"> dos autores representados</w:t>
      </w:r>
      <w:hyperlink r:id="rId5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 Esse caso exemplifica uma situação de </w:t>
      </w:r>
      <w:r w:rsidDel="00000000" w:rsidR="00000000" w:rsidRPr="00000000">
        <w:rPr>
          <w:b w:val="1"/>
          <w:bCs w:val="1"/>
          <w:rtl w:val="0"/>
        </w:rPr>
        <w:t xml:space="preserve">resultado misto</w:t>
      </w:r>
      <w:r w:rsidDel="00000000" w:rsidR="00000000" w:rsidRPr="00000000">
        <w:rPr>
          <w:rtl w:val="0"/>
        </w:rPr>
        <w:t xml:space="preserve">: parte da ação foi extinta sem julgamento (perda de objeto) e parte decidida contra os clientes (mantida a cobrança), configurando uma </w:t>
      </w:r>
      <w:r w:rsidDel="00000000" w:rsidR="00000000" w:rsidRPr="00000000">
        <w:rPr>
          <w:i w:val="1"/>
          <w:iCs w:val="1"/>
          <w:rtl w:val="0"/>
        </w:rPr>
        <w:t xml:space="preserve">derrota parcial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Acordos:</w:t>
      </w:r>
      <w:r w:rsidDel="00000000" w:rsidR="00000000" w:rsidRPr="00000000">
        <w:rPr>
          <w:rtl w:val="0"/>
        </w:rPr>
        <w:t xml:space="preserve"> Importa destacar que </w:t>
      </w:r>
      <w:r w:rsidDel="00000000" w:rsidR="00000000" w:rsidRPr="00000000">
        <w:rPr>
          <w:b w:val="1"/>
          <w:bCs w:val="1"/>
          <w:rtl w:val="0"/>
        </w:rPr>
        <w:t xml:space="preserve">muitos processos trabalhistas e cíveis terminam em acordo</w:t>
      </w:r>
      <w:r w:rsidDel="00000000" w:rsidR="00000000" w:rsidRPr="00000000">
        <w:rPr>
          <w:rtl w:val="0"/>
        </w:rPr>
        <w:t xml:space="preserve">. Embora os dados públicos não quantifiquem facilmente os acordos, a prática forense sugere que, em </w:t>
      </w:r>
      <w:r w:rsidDel="00000000" w:rsidR="00000000" w:rsidRPr="00000000">
        <w:rPr>
          <w:b w:val="1"/>
          <w:bCs w:val="1"/>
          <w:rtl w:val="0"/>
        </w:rPr>
        <w:t xml:space="preserve">reclamações trabalhistas de empregados contra Gol Linhas Aéreas e bancos</w:t>
      </w:r>
      <w:r w:rsidDel="00000000" w:rsidR="00000000" w:rsidRPr="00000000">
        <w:rPr>
          <w:rtl w:val="0"/>
        </w:rPr>
        <w:t xml:space="preserve">, foi comum a </w:t>
      </w:r>
      <w:r w:rsidDel="00000000" w:rsidR="00000000" w:rsidRPr="00000000">
        <w:rPr>
          <w:b w:val="1"/>
          <w:bCs w:val="1"/>
          <w:rtl w:val="0"/>
        </w:rPr>
        <w:t xml:space="preserve">composição amigável</w:t>
      </w:r>
      <w:r w:rsidDel="00000000" w:rsidR="00000000" w:rsidRPr="00000000">
        <w:rPr>
          <w:rtl w:val="0"/>
        </w:rPr>
        <w:t xml:space="preserve"> em alguma fase (sobretudo na primeira instância), reduzindo a litigiosidade. Esses acordos favorecem ambas as partes e podem ser considerados </w:t>
      </w:r>
      <w:r w:rsidDel="00000000" w:rsidR="00000000" w:rsidRPr="00000000">
        <w:rPr>
          <w:i w:val="1"/>
          <w:iCs w:val="1"/>
          <w:rtl w:val="0"/>
        </w:rPr>
        <w:t xml:space="preserve">vitórias negociadas</w:t>
      </w:r>
      <w:r w:rsidDel="00000000" w:rsidR="00000000" w:rsidRPr="00000000">
        <w:rPr>
          <w:rtl w:val="0"/>
        </w:rPr>
        <w:t xml:space="preserve">. No âmbito consumerista, houve casos de </w:t>
      </w:r>
      <w:r w:rsidDel="00000000" w:rsidR="00000000" w:rsidRPr="00000000">
        <w:rPr>
          <w:b w:val="1"/>
          <w:bCs w:val="1"/>
          <w:rtl w:val="0"/>
        </w:rPr>
        <w:t xml:space="preserve">acordos judiciais</w:t>
      </w:r>
      <w:r w:rsidDel="00000000" w:rsidR="00000000" w:rsidRPr="00000000">
        <w:rPr>
          <w:rtl w:val="0"/>
        </w:rPr>
        <w:t xml:space="preserve"> entre consumidores e o Banco Santander patrocinados pelo escritório, encerrando antecipadamente o processo (muitas vezes sem reconhecimento de culpa, mas com ajuste nas cobranças ou indenização simbólica).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Taxa de sucesso:</w:t>
      </w:r>
      <w:r w:rsidDel="00000000" w:rsidR="00000000" w:rsidRPr="00000000">
        <w:rPr>
          <w:rtl w:val="0"/>
        </w:rPr>
        <w:t xml:space="preserve"> Uma métrica exata de “vitórias vs derrotas” não é trivial dos registros públicos, pois em muitos processos há resultados parciais. Entretanto, considerando o </w:t>
      </w:r>
      <w:r w:rsidDel="00000000" w:rsidR="00000000" w:rsidRPr="00000000">
        <w:rPr>
          <w:b w:val="1"/>
          <w:bCs w:val="1"/>
          <w:rtl w:val="0"/>
        </w:rPr>
        <w:t xml:space="preserve">perfil defensivo</w:t>
      </w:r>
      <w:r w:rsidDel="00000000" w:rsidR="00000000" w:rsidRPr="00000000">
        <w:rPr>
          <w:rtl w:val="0"/>
        </w:rPr>
        <w:t xml:space="preserve"> em grande parte dos casos (atuando pelo réu), pode-se inferir que o escritório </w:t>
      </w:r>
      <w:r w:rsidDel="00000000" w:rsidR="00000000" w:rsidRPr="00000000">
        <w:rPr>
          <w:b w:val="1"/>
          <w:bCs w:val="1"/>
          <w:rtl w:val="0"/>
        </w:rPr>
        <w:t xml:space="preserve">evitou condenações ou reduziu significativamente o ônus financeiro em uma parcela substancial dos litígios</w:t>
      </w:r>
      <w:r w:rsidDel="00000000" w:rsidR="00000000" w:rsidRPr="00000000">
        <w:rPr>
          <w:rtl w:val="0"/>
        </w:rPr>
        <w:t xml:space="preserve">. Nos casos em que atuou pelo autor (p.ex. empresas cobrando créditos, mandados de segurança), também obteve decisões favoráveis em boa proporção, embora enfrentando a natural dificuldade de litigar contra o Poder Público (onde nem sempre obtém ganho de causa imediato). De modo geral, o </w:t>
      </w:r>
      <w:r w:rsidDel="00000000" w:rsidR="00000000" w:rsidRPr="00000000">
        <w:rPr>
          <w:b w:val="1"/>
          <w:bCs w:val="1"/>
          <w:rtl w:val="0"/>
        </w:rPr>
        <w:t xml:space="preserve">histórico processual revela um equilíbrio</w:t>
      </w:r>
      <w:r w:rsidDel="00000000" w:rsidR="00000000" w:rsidRPr="00000000">
        <w:rPr>
          <w:rtl w:val="0"/>
        </w:rPr>
        <w:t xml:space="preserve">: várias </w:t>
      </w:r>
      <w:r w:rsidDel="00000000" w:rsidR="00000000" w:rsidRPr="00000000">
        <w:rPr>
          <w:b w:val="1"/>
          <w:bCs w:val="1"/>
          <w:rtl w:val="0"/>
        </w:rPr>
        <w:t xml:space="preserve">decisões favoráveis</w:t>
      </w:r>
      <w:r w:rsidDel="00000000" w:rsidR="00000000" w:rsidRPr="00000000">
        <w:rPr>
          <w:rtl w:val="0"/>
        </w:rPr>
        <w:t xml:space="preserve"> (seja por mérito ou por soluções processuais) e também </w:t>
      </w:r>
      <w:r w:rsidDel="00000000" w:rsidR="00000000" w:rsidRPr="00000000">
        <w:rPr>
          <w:b w:val="1"/>
          <w:bCs w:val="1"/>
          <w:rtl w:val="0"/>
        </w:rPr>
        <w:t xml:space="preserve">reveses pontuais</w:t>
      </w:r>
      <w:r w:rsidDel="00000000" w:rsidR="00000000" w:rsidRPr="00000000">
        <w:rPr>
          <w:rtl w:val="0"/>
        </w:rPr>
        <w:t xml:space="preserve">, como é esperado em um universo de milhares de processos.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ilustrar: em um conjunto de recursos acompanhados, verificou-se </w:t>
      </w:r>
      <w:r w:rsidDel="00000000" w:rsidR="00000000" w:rsidRPr="00000000">
        <w:rPr>
          <w:b w:val="1"/>
          <w:bCs w:val="1"/>
          <w:rtl w:val="0"/>
        </w:rPr>
        <w:t xml:space="preserve">manutenção de sentença</w:t>
      </w:r>
      <w:r w:rsidDel="00000000" w:rsidR="00000000" w:rsidRPr="00000000">
        <w:rPr>
          <w:rtl w:val="0"/>
        </w:rPr>
        <w:t xml:space="preserve"> (portanto vitória da parte defendida pelo escritório) em diversos agravos e apelações</w:t>
      </w:r>
      <w:hyperlink r:id="rId5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[30]</w:t>
        </w:r>
      </w:hyperlink>
      <w:hyperlink r:id="rId5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  <w:t xml:space="preserve">, enquanto alguns recursos especiais promovidos pelos clientes tiveram </w:t>
      </w:r>
      <w:r w:rsidDel="00000000" w:rsidR="00000000" w:rsidRPr="00000000">
        <w:rPr>
          <w:b w:val="1"/>
          <w:bCs w:val="1"/>
          <w:rtl w:val="0"/>
        </w:rPr>
        <w:t xml:space="preserve">provimento negado pelos tribunais superiores</w:t>
      </w:r>
      <w:hyperlink r:id="rId5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  <w:t xml:space="preserve">. Essa distribuição sugere que o </w:t>
      </w:r>
      <w:r w:rsidDel="00000000" w:rsidR="00000000" w:rsidRPr="00000000">
        <w:rPr>
          <w:b w:val="1"/>
          <w:bCs w:val="1"/>
          <w:rtl w:val="0"/>
        </w:rPr>
        <w:t xml:space="preserve">escritório logra êxito na maioria das defesas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busca reverter casos desfavoráveis via recursos</w:t>
      </w:r>
      <w:r w:rsidDel="00000000" w:rsidR="00000000" w:rsidRPr="00000000">
        <w:rPr>
          <w:rtl w:val="0"/>
        </w:rPr>
        <w:t xml:space="preserve">, nem sempre com sucesso completo – o que é compatível com a complexidade das matérias tratadas (muitas de natureza repetitiva ou já pacificada, limitando a reversibilidade). Em suma, o </w:t>
      </w:r>
      <w:r w:rsidDel="00000000" w:rsidR="00000000" w:rsidRPr="00000000">
        <w:rPr>
          <w:b w:val="1"/>
          <w:bCs w:val="1"/>
          <w:rtl w:val="0"/>
        </w:rPr>
        <w:t xml:space="preserve">índice de acordos e decisões procedentes</w:t>
      </w:r>
      <w:r w:rsidDel="00000000" w:rsidR="00000000" w:rsidRPr="00000000">
        <w:rPr>
          <w:rtl w:val="0"/>
        </w:rPr>
        <w:t xml:space="preserve"> obtidos demonstra </w:t>
      </w:r>
      <w:r w:rsidDel="00000000" w:rsidR="00000000" w:rsidRPr="00000000">
        <w:rPr>
          <w:b w:val="1"/>
          <w:bCs w:val="1"/>
          <w:rtl w:val="0"/>
        </w:rPr>
        <w:t xml:space="preserve">boa efetividade da atuação do escritório</w:t>
      </w:r>
      <w:r w:rsidDel="00000000" w:rsidR="00000000" w:rsidRPr="00000000">
        <w:rPr>
          <w:rtl w:val="0"/>
        </w:rPr>
        <w:t xml:space="preserve">, apesar de também contabilizar derrotas inerentes ao volume e dificuldade dos casos enfrentados.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n1g2v6cp99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Advogados Associados: Nomes e Frequência de Atuação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Paixão Côrtes Advogados conta com </w:t>
      </w:r>
      <w:r w:rsidDel="00000000" w:rsidR="00000000" w:rsidRPr="00000000">
        <w:rPr>
          <w:b w:val="1"/>
          <w:bCs w:val="1"/>
          <w:rtl w:val="0"/>
        </w:rPr>
        <w:t xml:space="preserve">uma equipe robusta de sócios e advogados associados</w:t>
      </w:r>
      <w:r w:rsidDel="00000000" w:rsidR="00000000" w:rsidRPr="00000000">
        <w:rPr>
          <w:rtl w:val="0"/>
        </w:rPr>
        <w:t xml:space="preserve"> – são mais de </w:t>
      </w:r>
      <w:r w:rsidDel="00000000" w:rsidR="00000000" w:rsidRPr="00000000">
        <w:rPr>
          <w:b w:val="1"/>
          <w:bCs w:val="1"/>
          <w:rtl w:val="0"/>
        </w:rPr>
        <w:t xml:space="preserve">60 advogados</w:t>
      </w:r>
      <w:r w:rsidDel="00000000" w:rsidR="00000000" w:rsidRPr="00000000">
        <w:rPr>
          <w:rtl w:val="0"/>
        </w:rPr>
        <w:t xml:space="preserve"> nas diversas filiais e setores, segundo informação institucional</w:t>
      </w:r>
      <w:hyperlink r:id="rId5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[34]</w:t>
        </w:r>
      </w:hyperlink>
      <w:r w:rsidDel="00000000" w:rsidR="00000000" w:rsidRPr="00000000">
        <w:rPr>
          <w:rtl w:val="0"/>
        </w:rPr>
        <w:t xml:space="preserve">. Dentre esse time, destacam-se alguns profissionais pela frequência com que aparecem nos processos do período: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Dr. Osmar Mendes Paixão Côrtes</w:t>
      </w:r>
      <w:r w:rsidDel="00000000" w:rsidR="00000000" w:rsidRPr="00000000">
        <w:rPr>
          <w:rtl w:val="0"/>
        </w:rPr>
        <w:t xml:space="preserve"> – Sócio fundador, </w:t>
      </w:r>
      <w:r w:rsidDel="00000000" w:rsidR="00000000" w:rsidRPr="00000000">
        <w:rPr>
          <w:b w:val="1"/>
          <w:bCs w:val="1"/>
          <w:rtl w:val="0"/>
        </w:rPr>
        <w:t xml:space="preserve">lidera praticamente todas as estratégias</w:t>
      </w:r>
      <w:r w:rsidDel="00000000" w:rsidR="00000000" w:rsidRPr="00000000">
        <w:rPr>
          <w:rtl w:val="0"/>
        </w:rPr>
        <w:t xml:space="preserve">. Seu nome consta em </w:t>
      </w:r>
      <w:r w:rsidDel="00000000" w:rsidR="00000000" w:rsidRPr="00000000">
        <w:rPr>
          <w:b w:val="1"/>
          <w:bCs w:val="1"/>
          <w:rtl w:val="0"/>
        </w:rPr>
        <w:t xml:space="preserve">dezenas de milhares de processos</w:t>
      </w:r>
      <w:r w:rsidDel="00000000" w:rsidR="00000000" w:rsidRPr="00000000">
        <w:rPr>
          <w:rtl w:val="0"/>
        </w:rPr>
        <w:t xml:space="preserve"> (aprox. 94,5 mil no total histórico</w:t>
      </w:r>
      <w:hyperlink r:id="rId5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), o que equivale a cerca de </w:t>
      </w:r>
      <w:r w:rsidDel="00000000" w:rsidR="00000000" w:rsidRPr="00000000">
        <w:rPr>
          <w:b w:val="1"/>
          <w:bCs w:val="1"/>
          <w:rtl w:val="0"/>
        </w:rPr>
        <w:t xml:space="preserve">68% de todos os casos indexados</w:t>
      </w:r>
      <w:r w:rsidDel="00000000" w:rsidR="00000000" w:rsidRPr="00000000">
        <w:rPr>
          <w:rtl w:val="0"/>
        </w:rPr>
        <w:t xml:space="preserve"> do escritório. É comum Osmar figurar nas procurações e peças, mesmo que outros advogados conduzam atos específicos, dada sua posição de coordenador. No período 2019-24, </w:t>
      </w:r>
      <w:r w:rsidDel="00000000" w:rsidR="00000000" w:rsidRPr="00000000">
        <w:rPr>
          <w:b w:val="1"/>
          <w:bCs w:val="1"/>
          <w:rtl w:val="0"/>
        </w:rPr>
        <w:t xml:space="preserve">Osmar atuou ativamente na maioria dos processos-chave</w:t>
      </w:r>
      <w:r w:rsidDel="00000000" w:rsidR="00000000" w:rsidRPr="00000000">
        <w:rPr>
          <w:rtl w:val="0"/>
        </w:rPr>
        <w:t xml:space="preserve">, especialmente nos tribunais superiores e nas causas de maior repercussão.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Dr. Carlos José Elias Júnior</w:t>
      </w:r>
      <w:r w:rsidDel="00000000" w:rsidR="00000000" w:rsidRPr="00000000">
        <w:rPr>
          <w:rtl w:val="0"/>
        </w:rPr>
        <w:t xml:space="preserve"> – Sócio sênior, é o </w:t>
      </w:r>
      <w:r w:rsidDel="00000000" w:rsidR="00000000" w:rsidRPr="00000000">
        <w:rPr>
          <w:b w:val="1"/>
          <w:bCs w:val="1"/>
          <w:rtl w:val="0"/>
        </w:rPr>
        <w:t xml:space="preserve">segundo nome mais recorrente</w:t>
      </w:r>
      <w:r w:rsidDel="00000000" w:rsidR="00000000" w:rsidRPr="00000000">
        <w:rPr>
          <w:rtl w:val="0"/>
        </w:rPr>
        <w:t xml:space="preserve">. Aparece em torno de </w:t>
      </w:r>
      <w:r w:rsidDel="00000000" w:rsidR="00000000" w:rsidRPr="00000000">
        <w:rPr>
          <w:b w:val="1"/>
          <w:bCs w:val="1"/>
          <w:rtl w:val="0"/>
        </w:rPr>
        <w:t xml:space="preserve">17.737 processos</w:t>
      </w:r>
      <w:r w:rsidDel="00000000" w:rsidR="00000000" w:rsidRPr="00000000">
        <w:rPr>
          <w:rtl w:val="0"/>
        </w:rPr>
        <w:t xml:space="preserve"> no total</w:t>
      </w:r>
      <w:hyperlink r:id="rId5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[35]</w:t>
        </w:r>
      </w:hyperlink>
      <w:hyperlink r:id="rId5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  <w:t xml:space="preserve">, o que representa participação em cerca de </w:t>
      </w:r>
      <w:r w:rsidDel="00000000" w:rsidR="00000000" w:rsidRPr="00000000">
        <w:rPr>
          <w:b w:val="1"/>
          <w:bCs w:val="1"/>
          <w:rtl w:val="0"/>
        </w:rPr>
        <w:t xml:space="preserve">18%</w:t>
      </w:r>
      <w:r w:rsidDel="00000000" w:rsidR="00000000" w:rsidRPr="00000000">
        <w:rPr>
          <w:rtl w:val="0"/>
        </w:rPr>
        <w:t xml:space="preserve"> dos casos do escritório. Carlos Júnior atuou lado a lado com Osmar em inúmeras ações (seus nomes coaparecem em mais de 13 mil processos</w:t>
      </w:r>
      <w:hyperlink r:id="rId5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[37]</w:t>
        </w:r>
      </w:hyperlink>
      <w:r w:rsidDel="00000000" w:rsidR="00000000" w:rsidRPr="00000000">
        <w:rPr>
          <w:rtl w:val="0"/>
        </w:rPr>
        <w:t xml:space="preserve">), tendo forte presença no contencioso </w:t>
      </w:r>
      <w:r w:rsidDel="00000000" w:rsidR="00000000" w:rsidRPr="00000000">
        <w:rPr>
          <w:b w:val="1"/>
          <w:bCs w:val="1"/>
          <w:rtl w:val="0"/>
        </w:rPr>
        <w:t xml:space="preserve">trabalhista e cível</w:t>
      </w:r>
      <w:r w:rsidDel="00000000" w:rsidR="00000000" w:rsidRPr="00000000">
        <w:rPr>
          <w:rtl w:val="0"/>
        </w:rPr>
        <w:t xml:space="preserve">. Por exemplo, ele é frequentemente listado como advogado em ações da Gol Linhas Aéreas e do Banco Santander, acumulando </w:t>
      </w:r>
      <w:r w:rsidDel="00000000" w:rsidR="00000000" w:rsidRPr="00000000">
        <w:rPr>
          <w:b w:val="1"/>
          <w:bCs w:val="1"/>
          <w:rtl w:val="0"/>
        </w:rPr>
        <w:t xml:space="preserve">3.695 processos só da Gol e 2.262 do Santander</w:t>
      </w:r>
      <w:r w:rsidDel="00000000" w:rsidR="00000000" w:rsidRPr="00000000">
        <w:rPr>
          <w:rtl w:val="0"/>
        </w:rPr>
        <w:t xml:space="preserve"> em que esteve envolvido</w:t>
      </w:r>
      <w:hyperlink r:id="rId5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[37]</w:t>
        </w:r>
      </w:hyperlink>
      <w:r w:rsidDel="00000000" w:rsidR="00000000" w:rsidRPr="00000000">
        <w:rPr>
          <w:rtl w:val="0"/>
        </w:rPr>
        <w:t xml:space="preserve">. Carlos atua desde a elaboração inicial até sustentações orais, e coordenou diversos casos no TJDFT e TRF1.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Dr. João Paulo Fernandes de Carvalho</w:t>
      </w:r>
      <w:r w:rsidDel="00000000" w:rsidR="00000000" w:rsidRPr="00000000">
        <w:rPr>
          <w:rtl w:val="0"/>
        </w:rPr>
        <w:t xml:space="preserve"> – Sócio do escritório, com atuação concentrada nos </w:t>
      </w:r>
      <w:r w:rsidDel="00000000" w:rsidR="00000000" w:rsidRPr="00000000">
        <w:rPr>
          <w:b w:val="1"/>
          <w:bCs w:val="1"/>
          <w:rtl w:val="0"/>
        </w:rPr>
        <w:t xml:space="preserve">tribunais superiores e matérias de direito público</w:t>
      </w:r>
      <w:r w:rsidDel="00000000" w:rsidR="00000000" w:rsidRPr="00000000">
        <w:rPr>
          <w:rtl w:val="0"/>
        </w:rPr>
        <w:t xml:space="preserve">. João Paulo figura em centenas de processos; uma busca Jusbrasil indica cerca de </w:t>
      </w:r>
      <w:r w:rsidDel="00000000" w:rsidR="00000000" w:rsidRPr="00000000">
        <w:rPr>
          <w:b w:val="1"/>
          <w:bCs w:val="1"/>
          <w:rtl w:val="0"/>
        </w:rPr>
        <w:t xml:space="preserve">480 processos</w:t>
      </w:r>
      <w:r w:rsidDel="00000000" w:rsidR="00000000" w:rsidRPr="00000000">
        <w:rPr>
          <w:rtl w:val="0"/>
        </w:rPr>
        <w:t xml:space="preserve"> com seu nome, com maioria no STJ</w:t>
      </w:r>
      <w:hyperlink r:id="rId6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 Ele frequentemente assina recursos especiais e agravos junto a Osmar (por exemplo, aparecendo nas pautas do STJ e em ações no CNJ)</w:t>
      </w:r>
      <w:hyperlink r:id="rId6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[38]</w:t>
        </w:r>
      </w:hyperlink>
      <w:hyperlink r:id="rId6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  <w:t xml:space="preserve">. No </w:t>
      </w:r>
      <w:r w:rsidDel="00000000" w:rsidR="00000000" w:rsidRPr="00000000">
        <w:rPr>
          <w:b w:val="1"/>
          <w:bCs w:val="1"/>
          <w:rtl w:val="0"/>
        </w:rPr>
        <w:t xml:space="preserve">CNJ</w:t>
      </w:r>
      <w:r w:rsidDel="00000000" w:rsidR="00000000" w:rsidRPr="00000000">
        <w:rPr>
          <w:rtl w:val="0"/>
        </w:rPr>
        <w:t xml:space="preserve">, João Paulo representou interesses do escritório em revisões disciplinares (como na pauta de 12/03/2024)</w:t>
      </w:r>
      <w:hyperlink r:id="rId6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  <w:t xml:space="preserve">. Sua </w:t>
      </w:r>
      <w:r w:rsidDel="00000000" w:rsidR="00000000" w:rsidRPr="00000000">
        <w:rPr>
          <w:b w:val="1"/>
          <w:bCs w:val="1"/>
          <w:rtl w:val="0"/>
        </w:rPr>
        <w:t xml:space="preserve">frequência de atuação</w:t>
      </w:r>
      <w:r w:rsidDel="00000000" w:rsidR="00000000" w:rsidRPr="00000000">
        <w:rPr>
          <w:rtl w:val="0"/>
        </w:rPr>
        <w:t xml:space="preserve"> é menor que a de Carlos, mas relevante nas causas de alto nível.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Dr. Marcus de Oliveira Kaufmann</w:t>
      </w:r>
      <w:r w:rsidDel="00000000" w:rsidR="00000000" w:rsidRPr="00000000">
        <w:rPr>
          <w:rtl w:val="0"/>
        </w:rPr>
        <w:t xml:space="preserve"> – Sócio especializado em </w:t>
      </w:r>
      <w:r w:rsidDel="00000000" w:rsidR="00000000" w:rsidRPr="00000000">
        <w:rPr>
          <w:b w:val="1"/>
          <w:bCs w:val="1"/>
          <w:rtl w:val="0"/>
        </w:rPr>
        <w:t xml:space="preserve">Direito do Trabalho</w:t>
      </w:r>
      <w:r w:rsidDel="00000000" w:rsidR="00000000" w:rsidRPr="00000000">
        <w:rPr>
          <w:rtl w:val="0"/>
        </w:rPr>
        <w:t xml:space="preserve">, com titulação de mestre e doutor na área</w:t>
      </w:r>
      <w:hyperlink r:id="rId6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[40]</w:t>
        </w:r>
      </w:hyperlink>
      <w:r w:rsidDel="00000000" w:rsidR="00000000" w:rsidRPr="00000000">
        <w:rPr>
          <w:rtl w:val="0"/>
        </w:rPr>
        <w:t xml:space="preserve">. Marcus Kaufmann atuou principalmente em recursos trabalhistas (TRTs e TST) defendendo os clientes corporativos do escritório. Ele aparece em registros do TST como advogado da Gol e outras empresas em recursos de revista</w:t>
      </w:r>
      <w:hyperlink r:id="rId6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. O volume de processos sob seu nome é menor (Jusbrasil indicou ~39 processos nominalmente</w:t>
      </w:r>
      <w:hyperlink r:id="rId6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[41]</w:t>
        </w:r>
      </w:hyperlink>
      <w:r w:rsidDel="00000000" w:rsidR="00000000" w:rsidRPr="00000000">
        <w:rPr>
          <w:rtl w:val="0"/>
        </w:rPr>
        <w:t xml:space="preserve">, possivelmente apenas TST publicados), mas isso não reflete toda sua atuação interna, já que muitas vezes Osmar/Carlos assinam como procuradores principais e Marcus trabalha em conjunto. Ainda assim, Marcus realizou </w:t>
      </w:r>
      <w:r w:rsidDel="00000000" w:rsidR="00000000" w:rsidRPr="00000000">
        <w:rPr>
          <w:b w:val="1"/>
          <w:bCs w:val="1"/>
          <w:rtl w:val="0"/>
        </w:rPr>
        <w:t xml:space="preserve">sustentações orais no TST</w:t>
      </w:r>
      <w:r w:rsidDel="00000000" w:rsidR="00000000" w:rsidRPr="00000000">
        <w:rPr>
          <w:rtl w:val="0"/>
        </w:rPr>
        <w:t xml:space="preserve"> e contribuiu intensivamente nas causas trabalhistas em lote.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Dra. Beatriz Martins Costa Calegari</w:t>
      </w:r>
      <w:r w:rsidDel="00000000" w:rsidR="00000000" w:rsidRPr="00000000">
        <w:rPr>
          <w:rtl w:val="0"/>
        </w:rPr>
        <w:t xml:space="preserve"> – Sócia atuante na área </w:t>
      </w:r>
      <w:r w:rsidDel="00000000" w:rsidR="00000000" w:rsidRPr="00000000">
        <w:rPr>
          <w:b w:val="1"/>
          <w:bCs w:val="1"/>
          <w:rtl w:val="0"/>
        </w:rPr>
        <w:t xml:space="preserve">cível e consumidor</w:t>
      </w:r>
      <w:r w:rsidDel="00000000" w:rsidR="00000000" w:rsidRPr="00000000">
        <w:rPr>
          <w:rtl w:val="0"/>
        </w:rPr>
        <w:t xml:space="preserve">, integra o quadro societário</w:t>
      </w:r>
      <w:hyperlink r:id="rId6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[42]</w:t>
        </w:r>
      </w:hyperlink>
      <w:r w:rsidDel="00000000" w:rsidR="00000000" w:rsidRPr="00000000">
        <w:rPr>
          <w:rtl w:val="0"/>
        </w:rPr>
        <w:t xml:space="preserve">. Seu nome consta em alguns recursos (por exemplo, em agravos internos no STJ ao lado de Osmar e João Paulo)</w:t>
      </w:r>
      <w:hyperlink r:id="rId6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[43]</w:t>
        </w:r>
      </w:hyperlink>
      <w:r w:rsidDel="00000000" w:rsidR="00000000" w:rsidRPr="00000000">
        <w:rPr>
          <w:rtl w:val="0"/>
        </w:rPr>
        <w:t xml:space="preserve">. Frequência moderada (~algumas dezenas de processos diretamente), mas papel importante em coordenação de ações civis estratégicas, especialmente no TJDFT.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Dra. Vanessa Martins Gomes</w:t>
      </w:r>
      <w:r w:rsidDel="00000000" w:rsidR="00000000" w:rsidRPr="00000000">
        <w:rPr>
          <w:rtl w:val="0"/>
        </w:rPr>
        <w:t xml:space="preserve"> – Sócia com atuação destacada em </w:t>
      </w:r>
      <w:r w:rsidDel="00000000" w:rsidR="00000000" w:rsidRPr="00000000">
        <w:rPr>
          <w:b w:val="1"/>
          <w:bCs w:val="1"/>
          <w:rtl w:val="0"/>
        </w:rPr>
        <w:t xml:space="preserve">contencioso cível/empresarial</w:t>
      </w:r>
      <w:r w:rsidDel="00000000" w:rsidR="00000000" w:rsidRPr="00000000">
        <w:rPr>
          <w:rtl w:val="0"/>
        </w:rPr>
        <w:t xml:space="preserve">. Aparece como coadvogada de Osmar em recursos especiais no STJ</w:t>
      </w:r>
      <w:hyperlink r:id="rId6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[44]</w:t>
        </w:r>
      </w:hyperlink>
      <w:r w:rsidDel="00000000" w:rsidR="00000000" w:rsidRPr="00000000">
        <w:rPr>
          <w:rtl w:val="0"/>
        </w:rPr>
        <w:t xml:space="preserve"> e também integra o quadro societário</w:t>
      </w:r>
      <w:hyperlink r:id="rId7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  <w:t xml:space="preserve">. Vanessa esteve envolvida em </w:t>
      </w:r>
      <w:r w:rsidDel="00000000" w:rsidR="00000000" w:rsidRPr="00000000">
        <w:rPr>
          <w:b w:val="1"/>
          <w:bCs w:val="1"/>
          <w:rtl w:val="0"/>
        </w:rPr>
        <w:t xml:space="preserve">ações de direito societário e contratos</w:t>
      </w:r>
      <w:r w:rsidDel="00000000" w:rsidR="00000000" w:rsidRPr="00000000">
        <w:rPr>
          <w:rtl w:val="0"/>
        </w:rPr>
        <w:t xml:space="preserve"> e é mencionada em decisões de alto nível (e.g. Recurso Especial 1834231/MG)</w:t>
      </w:r>
      <w:hyperlink r:id="rId7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  <w:t xml:space="preserve">. Sua frequência de participação é significativa dentre os advogados juniores, com alguns </w:t>
      </w:r>
      <w:r w:rsidDel="00000000" w:rsidR="00000000" w:rsidRPr="00000000">
        <w:rPr>
          <w:b w:val="1"/>
          <w:bCs w:val="1"/>
          <w:rtl w:val="0"/>
        </w:rPr>
        <w:t xml:space="preserve">centenas de processos</w:t>
      </w:r>
      <w:r w:rsidDel="00000000" w:rsidR="00000000" w:rsidRPr="00000000">
        <w:rPr>
          <w:rtl w:val="0"/>
        </w:rPr>
        <w:t xml:space="preserve"> possivelmente.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Outros associados notáveis:</w:t>
      </w:r>
      <w:r w:rsidDel="00000000" w:rsidR="00000000" w:rsidRPr="00000000">
        <w:rPr>
          <w:rtl w:val="0"/>
        </w:rPr>
        <w:t xml:space="preserve"> O escritório conta ainda com sócios como </w:t>
      </w:r>
      <w:r w:rsidDel="00000000" w:rsidR="00000000" w:rsidRPr="00000000">
        <w:rPr>
          <w:b w:val="1"/>
          <w:bCs w:val="1"/>
          <w:rtl w:val="0"/>
        </w:rPr>
        <w:t xml:space="preserve">Leandro Artiaga Vieira, Marcus de Oliveira Kaufmann, Priscila Brandt Bilacchi, Renata Mouta Pereira, Anna Luíza Brandão, Veronica Resende, Janaina Lemos, Felipe Danin</w:t>
      </w:r>
      <w:r w:rsidDel="00000000" w:rsidR="00000000" w:rsidRPr="00000000">
        <w:rPr>
          <w:rtl w:val="0"/>
        </w:rPr>
        <w:t xml:space="preserve">, entre outros</w:t>
      </w:r>
      <w:hyperlink r:id="rId7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[47]</w:t>
        </w:r>
      </w:hyperlink>
      <w:hyperlink r:id="rId7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. Muitos deles aparecem como signatários em peças ou substitutos eventuais nas audiências. Por exemplo, </w:t>
      </w:r>
      <w:r w:rsidDel="00000000" w:rsidR="00000000" w:rsidRPr="00000000">
        <w:rPr>
          <w:b w:val="1"/>
          <w:bCs w:val="1"/>
          <w:rtl w:val="0"/>
        </w:rPr>
        <w:t xml:space="preserve">Leandro Artiaga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Marcus Kaufmann</w:t>
      </w:r>
      <w:r w:rsidDel="00000000" w:rsidR="00000000" w:rsidRPr="00000000">
        <w:rPr>
          <w:rtl w:val="0"/>
        </w:rPr>
        <w:t xml:space="preserve"> constam formalmente como sócios administradores e também figuram em alguns processos trabalhistas e cíveis; </w:t>
      </w:r>
      <w:r w:rsidDel="00000000" w:rsidR="00000000" w:rsidRPr="00000000">
        <w:rPr>
          <w:b w:val="1"/>
          <w:bCs w:val="1"/>
          <w:rtl w:val="0"/>
        </w:rPr>
        <w:t xml:space="preserve">Renata Mouta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Priscila Bilacchi</w:t>
      </w:r>
      <w:r w:rsidDel="00000000" w:rsidR="00000000" w:rsidRPr="00000000">
        <w:rPr>
          <w:rtl w:val="0"/>
        </w:rPr>
        <w:t xml:space="preserve"> são vistas em atuações no TJDFT (ações de família/sucessões e consumidor); </w:t>
      </w:r>
      <w:r w:rsidDel="00000000" w:rsidR="00000000" w:rsidRPr="00000000">
        <w:rPr>
          <w:b w:val="1"/>
          <w:bCs w:val="1"/>
          <w:rtl w:val="0"/>
        </w:rPr>
        <w:t xml:space="preserve">Thomas Marcello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Francisco Jhonatan</w:t>
      </w:r>
      <w:r w:rsidDel="00000000" w:rsidR="00000000" w:rsidRPr="00000000">
        <w:rPr>
          <w:rtl w:val="0"/>
        </w:rPr>
        <w:t xml:space="preserve"> atuam no apoio em Goiás (TJGO/TRF1 seção GO). Embora seja difícil quantificar a frequência exata de cada nome, a </w:t>
      </w:r>
      <w:r w:rsidDel="00000000" w:rsidR="00000000" w:rsidRPr="00000000">
        <w:rPr>
          <w:b w:val="1"/>
          <w:bCs w:val="1"/>
          <w:rtl w:val="0"/>
        </w:rPr>
        <w:t xml:space="preserve">tendência observada</w:t>
      </w:r>
      <w:r w:rsidDel="00000000" w:rsidR="00000000" w:rsidRPr="00000000">
        <w:rPr>
          <w:rtl w:val="0"/>
        </w:rPr>
        <w:t xml:space="preserve"> é que </w:t>
      </w:r>
      <w:r w:rsidDel="00000000" w:rsidR="00000000" w:rsidRPr="00000000">
        <w:rPr>
          <w:b w:val="1"/>
          <w:bCs w:val="1"/>
          <w:rtl w:val="0"/>
        </w:rPr>
        <w:t xml:space="preserve">Osmar e Carlos Júnior juntos estão em quase todos os casos relevantes</w:t>
      </w:r>
      <w:r w:rsidDel="00000000" w:rsidR="00000000" w:rsidRPr="00000000">
        <w:rPr>
          <w:rtl w:val="0"/>
        </w:rPr>
        <w:t xml:space="preserve">, enquanto </w:t>
      </w:r>
      <w:r w:rsidDel="00000000" w:rsidR="00000000" w:rsidRPr="00000000">
        <w:rPr>
          <w:b w:val="1"/>
          <w:bCs w:val="1"/>
          <w:rtl w:val="0"/>
        </w:rPr>
        <w:t xml:space="preserve">João Paulo, Marcus, Beatriz, Vanessa</w:t>
      </w:r>
      <w:r w:rsidDel="00000000" w:rsidR="00000000" w:rsidRPr="00000000">
        <w:rPr>
          <w:rtl w:val="0"/>
        </w:rPr>
        <w:t xml:space="preserve"> e demais sócios aparecem de forma </w:t>
      </w:r>
      <w:r w:rsidDel="00000000" w:rsidR="00000000" w:rsidRPr="00000000">
        <w:rPr>
          <w:b w:val="1"/>
          <w:bCs w:val="1"/>
          <w:rtl w:val="0"/>
        </w:rPr>
        <w:t xml:space="preserve">complementar e especializada</w:t>
      </w:r>
      <w:r w:rsidDel="00000000" w:rsidR="00000000" w:rsidRPr="00000000">
        <w:rPr>
          <w:rtl w:val="0"/>
        </w:rPr>
        <w:t xml:space="preserve">, atuando intensivamente em suas áreas de expertise.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resumo, a </w:t>
      </w:r>
      <w:r w:rsidDel="00000000" w:rsidR="00000000" w:rsidRPr="00000000">
        <w:rPr>
          <w:b w:val="1"/>
          <w:bCs w:val="1"/>
          <w:rtl w:val="0"/>
        </w:rPr>
        <w:t xml:space="preserve">frequência de atuação</w:t>
      </w:r>
      <w:r w:rsidDel="00000000" w:rsidR="00000000" w:rsidRPr="00000000">
        <w:rPr>
          <w:rtl w:val="0"/>
        </w:rPr>
        <w:t xml:space="preserve"> decai em ordem hierárquica: </w:t>
      </w:r>
      <w:r w:rsidDel="00000000" w:rsidR="00000000" w:rsidRPr="00000000">
        <w:rPr>
          <w:b w:val="1"/>
          <w:bCs w:val="1"/>
          <w:rtl w:val="0"/>
        </w:rPr>
        <w:t xml:space="preserve">Osmar Côrtes (praticamente 100% dos casos de grande porte) &gt; Carlos Júnior (envolvido na maioria, sobretudo trabalhistas e consumidor) &gt; demais sócios (cada um liderando nichos específicos)</w:t>
      </w:r>
      <w:r w:rsidDel="00000000" w:rsidR="00000000" w:rsidRPr="00000000">
        <w:rPr>
          <w:rtl w:val="0"/>
        </w:rPr>
        <w:t xml:space="preserve">. Essa estrutura garante que sempre haja um </w:t>
      </w:r>
      <w:r w:rsidDel="00000000" w:rsidR="00000000" w:rsidRPr="00000000">
        <w:rPr>
          <w:b w:val="1"/>
          <w:bCs w:val="1"/>
          <w:rtl w:val="0"/>
        </w:rPr>
        <w:t xml:space="preserve">núcleo duro de advogados experientes</w:t>
      </w:r>
      <w:r w:rsidDel="00000000" w:rsidR="00000000" w:rsidRPr="00000000">
        <w:rPr>
          <w:rtl w:val="0"/>
        </w:rPr>
        <w:t xml:space="preserve"> à frente (Osmar/Carlos), apoiados por </w:t>
      </w:r>
      <w:r w:rsidDel="00000000" w:rsidR="00000000" w:rsidRPr="00000000">
        <w:rPr>
          <w:b w:val="1"/>
          <w:bCs w:val="1"/>
          <w:rtl w:val="0"/>
        </w:rPr>
        <w:t xml:space="preserve">especialistas setoriais</w:t>
      </w:r>
      <w:r w:rsidDel="00000000" w:rsidR="00000000" w:rsidRPr="00000000">
        <w:rPr>
          <w:rtl w:val="0"/>
        </w:rPr>
        <w:t xml:space="preserve"> nos diferentes ramos de direito em que o escritório atua</w:t>
      </w:r>
      <w:hyperlink r:id="rId7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[16]</w:t>
        </w:r>
      </w:hyperlink>
      <w:hyperlink r:id="rId7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dcaty8xqrq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Participação em Sustentações Orais, Pareceres e Atuação nos Tribunais Superiores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Sustentações orais:</w:t>
      </w:r>
      <w:r w:rsidDel="00000000" w:rsidR="00000000" w:rsidRPr="00000000">
        <w:rPr>
          <w:rtl w:val="0"/>
        </w:rPr>
        <w:t xml:space="preserve"> O Paixão Côrtes Advogados tem presença marcante em sessões de julgamento, realizando </w:t>
      </w:r>
      <w:r w:rsidDel="00000000" w:rsidR="00000000" w:rsidRPr="00000000">
        <w:rPr>
          <w:b w:val="1"/>
          <w:bCs w:val="1"/>
          <w:rtl w:val="0"/>
        </w:rPr>
        <w:t xml:space="preserve">sustentações orais</w:t>
      </w:r>
      <w:r w:rsidDel="00000000" w:rsidR="00000000" w:rsidRPr="00000000">
        <w:rPr>
          <w:rtl w:val="0"/>
        </w:rPr>
        <w:t xml:space="preserve"> especialmente em </w:t>
      </w:r>
      <w:r w:rsidDel="00000000" w:rsidR="00000000" w:rsidRPr="00000000">
        <w:rPr>
          <w:b w:val="1"/>
          <w:bCs w:val="1"/>
          <w:rtl w:val="0"/>
        </w:rPr>
        <w:t xml:space="preserve">tribunais de segundo grau e cortes superiores</w:t>
      </w:r>
      <w:r w:rsidDel="00000000" w:rsidR="00000000" w:rsidRPr="00000000">
        <w:rPr>
          <w:rtl w:val="0"/>
        </w:rPr>
        <w:t xml:space="preserve">. Osmar Mendes Paixão Côrtes, com sua experiência acadêmica, frequentemente assume a tribuna para defender teses de seus clientes. Por exemplo, há registro de sua inscrição para sustentação oral em tema de Repercussão Geral no STF (Tema 284) envolvendo direitos do consumidor</w:t>
      </w:r>
      <w:hyperlink r:id="rId7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No STJ, os advogados do escritório (incluindo Osmar e João Paulo) realizaram sustentações em casos de destaque, como em conflitos de competência e recursos repetitivos, apresentando argumentos em sessões presenciais e virtuais</w:t>
      </w:r>
      <w:hyperlink r:id="rId7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. Também em </w:t>
      </w:r>
      <w:r w:rsidDel="00000000" w:rsidR="00000000" w:rsidRPr="00000000">
        <w:rPr>
          <w:b w:val="1"/>
          <w:bCs w:val="1"/>
          <w:rtl w:val="0"/>
        </w:rPr>
        <w:t xml:space="preserve">tribunais regionais (TRF1, TJDFT)</w:t>
      </w:r>
      <w:r w:rsidDel="00000000" w:rsidR="00000000" w:rsidRPr="00000000">
        <w:rPr>
          <w:rtl w:val="0"/>
        </w:rPr>
        <w:t xml:space="preserve">, a equipe promoveu sustentações orais em julgamentos de turmas e seções – por exemplo, na 2ª Turma Recursal do TRF1 em 2020, onde Osmar atuou oralmente em defesa de um segurado do IPC contra a União</w:t>
      </w:r>
      <w:hyperlink r:id="rId7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. Essas sustentações têm sido um </w:t>
      </w:r>
      <w:r w:rsidDel="00000000" w:rsidR="00000000" w:rsidRPr="00000000">
        <w:rPr>
          <w:b w:val="1"/>
          <w:bCs w:val="1"/>
          <w:rtl w:val="0"/>
        </w:rPr>
        <w:t xml:space="preserve">instrumento estratégico</w:t>
      </w:r>
      <w:r w:rsidDel="00000000" w:rsidR="00000000" w:rsidRPr="00000000">
        <w:rPr>
          <w:rtl w:val="0"/>
        </w:rPr>
        <w:t xml:space="preserve"> do escritório, dada sua habilidade de comunicação jurídica e conhecimento aprofundado dos casos.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Pareceres:</w:t>
      </w:r>
      <w:r w:rsidDel="00000000" w:rsidR="00000000" w:rsidRPr="00000000">
        <w:rPr>
          <w:rtl w:val="0"/>
        </w:rPr>
        <w:t xml:space="preserve"> Outra faceta da atuação em tribunais superiores é a </w:t>
      </w:r>
      <w:r w:rsidDel="00000000" w:rsidR="00000000" w:rsidRPr="00000000">
        <w:rPr>
          <w:b w:val="1"/>
          <w:bCs w:val="1"/>
          <w:rtl w:val="0"/>
        </w:rPr>
        <w:t xml:space="preserve">elaboração de pareceres jurídicos (legal opinions)</w:t>
      </w:r>
      <w:r w:rsidDel="00000000" w:rsidR="00000000" w:rsidRPr="00000000">
        <w:rPr>
          <w:rtl w:val="0"/>
        </w:rPr>
        <w:t xml:space="preserve"> para embasar teses em julgamento. O escritório, por meio de seus sócios (especialmente Osmar Côrtes), foi contratado para emitir </w:t>
      </w:r>
      <w:r w:rsidDel="00000000" w:rsidR="00000000" w:rsidRPr="00000000">
        <w:rPr>
          <w:b w:val="1"/>
          <w:bCs w:val="1"/>
          <w:rtl w:val="0"/>
        </w:rPr>
        <w:t xml:space="preserve">pareceres técnicos</w:t>
      </w:r>
      <w:r w:rsidDel="00000000" w:rsidR="00000000" w:rsidRPr="00000000">
        <w:rPr>
          <w:rtl w:val="0"/>
        </w:rPr>
        <w:t xml:space="preserve"> em matérias complexas que serviram como referência em recursos especiais e extraordinários. Por exemplo, Osmar forneceu parecer em discussão sobre </w:t>
      </w:r>
      <w:r w:rsidDel="00000000" w:rsidR="00000000" w:rsidRPr="00000000">
        <w:rPr>
          <w:i w:val="1"/>
          <w:iCs w:val="1"/>
          <w:rtl w:val="0"/>
        </w:rPr>
        <w:t xml:space="preserve">precedentes e coisa julgada</w:t>
      </w:r>
      <w:r w:rsidDel="00000000" w:rsidR="00000000" w:rsidRPr="00000000">
        <w:rPr>
          <w:rtl w:val="0"/>
        </w:rPr>
        <w:t xml:space="preserve"> que foi citado em memorial no STJ</w:t>
      </w:r>
      <w:hyperlink r:id="rId7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. Além disso, internamente, a equipe prepara </w:t>
      </w:r>
      <w:r w:rsidDel="00000000" w:rsidR="00000000" w:rsidRPr="00000000">
        <w:rPr>
          <w:b w:val="1"/>
          <w:bCs w:val="1"/>
          <w:rtl w:val="0"/>
        </w:rPr>
        <w:t xml:space="preserve">memoriais escritos</w:t>
      </w:r>
      <w:r w:rsidDel="00000000" w:rsidR="00000000" w:rsidRPr="00000000">
        <w:rPr>
          <w:rtl w:val="0"/>
        </w:rPr>
        <w:t xml:space="preserve"> (muitas vezes equivalentes a pareceres breves) entregues aos ministros do STJ/STF antes de julgamentos importantes – prática confirmada pelos programas de capacitação que o próprio Osmar ministra sobre </w:t>
      </w:r>
      <w:r w:rsidDel="00000000" w:rsidR="00000000" w:rsidRPr="00000000">
        <w:rPr>
          <w:i w:val="1"/>
          <w:iCs w:val="1"/>
          <w:rtl w:val="0"/>
        </w:rPr>
        <w:t xml:space="preserve">memoriais e atuação estratégica nos tribunais</w:t>
      </w:r>
      <w:hyperlink r:id="rId8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[49]</w:t>
        </w:r>
      </w:hyperlink>
      <w:r w:rsidDel="00000000" w:rsidR="00000000" w:rsidRPr="00000000">
        <w:rPr>
          <w:rtl w:val="0"/>
        </w:rPr>
        <w:t xml:space="preserve">. Em sede administrativa, o escritório também elabora pareceres jurídicos consultivos para clientes públicos e privados, reforçando sua imagem de referencial técnico.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Atuação nos Tribunais Superiores:</w:t>
      </w:r>
      <w:r w:rsidDel="00000000" w:rsidR="00000000" w:rsidRPr="00000000">
        <w:rPr>
          <w:rtl w:val="0"/>
        </w:rPr>
        <w:t xml:space="preserve"> O escritório consolidou sua reputação de </w:t>
      </w:r>
      <w:r w:rsidDel="00000000" w:rsidR="00000000" w:rsidRPr="00000000">
        <w:rPr>
          <w:b w:val="1"/>
          <w:bCs w:val="1"/>
          <w:rtl w:val="0"/>
        </w:rPr>
        <w:t xml:space="preserve">forte atuação nos tribunais de cúpula</w:t>
      </w:r>
      <w:r w:rsidDel="00000000" w:rsidR="00000000" w:rsidRPr="00000000">
        <w:rPr>
          <w:rtl w:val="0"/>
        </w:rPr>
        <w:t xml:space="preserve">. No </w:t>
      </w:r>
      <w:r w:rsidDel="00000000" w:rsidR="00000000" w:rsidRPr="00000000">
        <w:rPr>
          <w:b w:val="1"/>
          <w:bCs w:val="1"/>
          <w:rtl w:val="0"/>
        </w:rPr>
        <w:t xml:space="preserve">STJ (Superior Tribunal de Justiça)</w:t>
      </w:r>
      <w:r w:rsidDel="00000000" w:rsidR="00000000" w:rsidRPr="00000000">
        <w:rPr>
          <w:rtl w:val="0"/>
        </w:rPr>
        <w:t xml:space="preserve">, seu trabalho se destaca em recursos especiais representando grandes litigantes. Conforme visto, Paixão Côrtes Advogados esteve envolvido em </w:t>
      </w:r>
      <w:r w:rsidDel="00000000" w:rsidR="00000000" w:rsidRPr="00000000">
        <w:rPr>
          <w:b w:val="1"/>
          <w:bCs w:val="1"/>
          <w:rtl w:val="0"/>
        </w:rPr>
        <w:t xml:space="preserve">centenas de decisões do STJ</w:t>
      </w:r>
      <w:r w:rsidDel="00000000" w:rsidR="00000000" w:rsidRPr="00000000">
        <w:rPr>
          <w:rtl w:val="0"/>
        </w:rPr>
        <w:t xml:space="preserve"> nos últimos anos – incluindo casos de arbitragem, contratos bancários, direito do consumidor e processual civil</w:t>
      </w:r>
      <w:hyperlink r:id="rId8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[22]</w:t>
        </w:r>
      </w:hyperlink>
      <w:hyperlink r:id="rId8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. Houve participação em </w:t>
      </w:r>
      <w:r w:rsidDel="00000000" w:rsidR="00000000" w:rsidRPr="00000000">
        <w:rPr>
          <w:b w:val="1"/>
          <w:bCs w:val="1"/>
          <w:rtl w:val="0"/>
        </w:rPr>
        <w:t xml:space="preserve">julgamentos repetitivos</w:t>
      </w:r>
      <w:r w:rsidDel="00000000" w:rsidR="00000000" w:rsidRPr="00000000">
        <w:rPr>
          <w:rtl w:val="0"/>
        </w:rPr>
        <w:t xml:space="preserve"> (por ex., Tema 1040/STJ sobre contratos imobiliários) com o escritório defendendo teses setoriais</w:t>
      </w:r>
      <w:hyperlink r:id="rId8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[50]</w:t>
        </w:r>
      </w:hyperlink>
      <w:r w:rsidDel="00000000" w:rsidR="00000000" w:rsidRPr="00000000">
        <w:rPr>
          <w:rtl w:val="0"/>
        </w:rPr>
        <w:t xml:space="preserve">. Em sessões da Corte Especial do STJ, advogados do escritório figuraram em conflitos de competência e pedidos de suspensão de liminar, áreas sensíveis que exigem atuação experiente</w:t>
      </w:r>
      <w:hyperlink r:id="rId8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STF (Supremo Tribunal Federal)</w:t>
      </w:r>
      <w:r w:rsidDel="00000000" w:rsidR="00000000" w:rsidRPr="00000000">
        <w:rPr>
          <w:rtl w:val="0"/>
        </w:rPr>
        <w:t xml:space="preserve">, a banca atuou em </w:t>
      </w:r>
      <w:r w:rsidDel="00000000" w:rsidR="00000000" w:rsidRPr="00000000">
        <w:rPr>
          <w:b w:val="1"/>
          <w:bCs w:val="1"/>
          <w:rtl w:val="0"/>
        </w:rPr>
        <w:t xml:space="preserve">reclamações constitucionais</w:t>
      </w:r>
      <w:r w:rsidDel="00000000" w:rsidR="00000000" w:rsidRPr="00000000">
        <w:rPr>
          <w:rtl w:val="0"/>
        </w:rPr>
        <w:t xml:space="preserve"> e recursos extraordinários relevantes. Citamos a </w:t>
      </w:r>
      <w:r w:rsidDel="00000000" w:rsidR="00000000" w:rsidRPr="00000000">
        <w:rPr>
          <w:b w:val="1"/>
          <w:bCs w:val="1"/>
          <w:rtl w:val="0"/>
        </w:rPr>
        <w:t xml:space="preserve">Reclamação 4210</w:t>
      </w:r>
      <w:r w:rsidDel="00000000" w:rsidR="00000000" w:rsidRPr="00000000">
        <w:rPr>
          <w:rtl w:val="0"/>
        </w:rPr>
        <w:t xml:space="preserve"> julgada pelo STF, onde Osmar Côrtes representou uma das partes (envolvendo Petrobras e União no caso, sob a relatoria do Min. Lewandowski)</w:t>
      </w:r>
      <w:hyperlink r:id="rId8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[51]</w:t>
        </w:r>
      </w:hyperlink>
      <w:r w:rsidDel="00000000" w:rsidR="00000000" w:rsidRPr="00000000">
        <w:rPr>
          <w:rtl w:val="0"/>
        </w:rPr>
        <w:t xml:space="preserve">. Além disso, o escritório advogou em </w:t>
      </w:r>
      <w:r w:rsidDel="00000000" w:rsidR="00000000" w:rsidRPr="00000000">
        <w:rPr>
          <w:b w:val="1"/>
          <w:bCs w:val="1"/>
          <w:rtl w:val="0"/>
        </w:rPr>
        <w:t xml:space="preserve">temas de repercussão geral</w:t>
      </w:r>
      <w:r w:rsidDel="00000000" w:rsidR="00000000" w:rsidRPr="00000000">
        <w:rPr>
          <w:rtl w:val="0"/>
        </w:rPr>
        <w:t xml:space="preserve"> – por exemplo, no </w:t>
      </w:r>
      <w:r w:rsidDel="00000000" w:rsidR="00000000" w:rsidRPr="00000000">
        <w:rPr>
          <w:b w:val="1"/>
          <w:bCs w:val="1"/>
          <w:rtl w:val="0"/>
        </w:rPr>
        <w:t xml:space="preserve">Tema 1232</w:t>
      </w:r>
      <w:r w:rsidDel="00000000" w:rsidR="00000000" w:rsidRPr="00000000">
        <w:rPr>
          <w:rtl w:val="0"/>
        </w:rPr>
        <w:t xml:space="preserve"> (STF) seu nome consta na autuação como representante de um amicus curiae ou parte, denotando engajamento direto no debate constitucional</w:t>
      </w:r>
      <w:hyperlink r:id="rId8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[52]</w:t>
        </w:r>
      </w:hyperlink>
      <w:r w:rsidDel="00000000" w:rsidR="00000000" w:rsidRPr="00000000">
        <w:rPr>
          <w:rtl w:val="0"/>
        </w:rPr>
        <w:t xml:space="preserve">. Embora o número de casos no STF seja mais enxuto, tipicamente esses são </w:t>
      </w:r>
      <w:r w:rsidDel="00000000" w:rsidR="00000000" w:rsidRPr="00000000">
        <w:rPr>
          <w:b w:val="1"/>
          <w:bCs w:val="1"/>
          <w:rtl w:val="0"/>
        </w:rPr>
        <w:t xml:space="preserve">casos estratégicos de grande impacto</w:t>
      </w:r>
      <w:r w:rsidDel="00000000" w:rsidR="00000000" w:rsidRPr="00000000">
        <w:rPr>
          <w:rtl w:val="0"/>
        </w:rPr>
        <w:t xml:space="preserve"> (como ADIs ou leading cases em recursos extraordinários), consolidando a posição do escritório junto à Suprema Corte.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Não se pode esquecer da atuação também junto ao </w:t>
      </w:r>
      <w:r w:rsidDel="00000000" w:rsidR="00000000" w:rsidRPr="00000000">
        <w:rPr>
          <w:b w:val="1"/>
          <w:bCs w:val="1"/>
          <w:rtl w:val="0"/>
        </w:rPr>
        <w:t xml:space="preserve">TST (Tribunal Superior do Trabalho)</w:t>
      </w:r>
      <w:r w:rsidDel="00000000" w:rsidR="00000000" w:rsidRPr="00000000">
        <w:rPr>
          <w:rtl w:val="0"/>
        </w:rPr>
        <w:t xml:space="preserve"> e outros tribunais superiores, ainda que fora do escopo principal da pergunta: o escritório realizou sustentações orais no </w:t>
      </w:r>
      <w:r w:rsidDel="00000000" w:rsidR="00000000" w:rsidRPr="00000000">
        <w:rPr>
          <w:b w:val="1"/>
          <w:bCs w:val="1"/>
          <w:rtl w:val="0"/>
        </w:rPr>
        <w:t xml:space="preserve">TST</w:t>
      </w:r>
      <w:r w:rsidDel="00000000" w:rsidR="00000000" w:rsidRPr="00000000">
        <w:rPr>
          <w:rtl w:val="0"/>
        </w:rPr>
        <w:t xml:space="preserve"> (p. ex. em casos de terceirização após repercussão geral, onde Osmar atuou como amicus em nome de associações patronais) e obteve lugares de fala em comissões do </w:t>
      </w:r>
      <w:r w:rsidDel="00000000" w:rsidR="00000000" w:rsidRPr="00000000">
        <w:rPr>
          <w:b w:val="1"/>
          <w:bCs w:val="1"/>
          <w:rtl w:val="0"/>
        </w:rPr>
        <w:t xml:space="preserve">CNJ</w:t>
      </w:r>
      <w:r w:rsidDel="00000000" w:rsidR="00000000" w:rsidRPr="00000000">
        <w:rPr>
          <w:rtl w:val="0"/>
        </w:rPr>
        <w:t xml:space="preserve"> relacionadas à eficiência processual</w:t>
      </w:r>
      <w:hyperlink r:id="rId8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  <w:t xml:space="preserve">. Essas participações confirmam um </w:t>
      </w:r>
      <w:r w:rsidDel="00000000" w:rsidR="00000000" w:rsidRPr="00000000">
        <w:rPr>
          <w:b w:val="1"/>
          <w:bCs w:val="1"/>
          <w:rtl w:val="0"/>
        </w:rPr>
        <w:t xml:space="preserve">trânsito ativo do escritório em todas as instâncias superiores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resumo, </w:t>
      </w:r>
      <w:r w:rsidDel="00000000" w:rsidR="00000000" w:rsidRPr="00000000">
        <w:rPr>
          <w:b w:val="1"/>
          <w:bCs w:val="1"/>
          <w:rtl w:val="0"/>
        </w:rPr>
        <w:t xml:space="preserve">Paixão Côrtes Advogados</w:t>
      </w:r>
      <w:r w:rsidDel="00000000" w:rsidR="00000000" w:rsidRPr="00000000">
        <w:rPr>
          <w:rtl w:val="0"/>
        </w:rPr>
        <w:t xml:space="preserve"> participa intensamente das fases cruciais dos processos: seja apresentando </w:t>
      </w:r>
      <w:r w:rsidDel="00000000" w:rsidR="00000000" w:rsidRPr="00000000">
        <w:rPr>
          <w:b w:val="1"/>
          <w:bCs w:val="1"/>
          <w:rtl w:val="0"/>
        </w:rPr>
        <w:t xml:space="preserve">sustentações orais eloquentes</w:t>
      </w:r>
      <w:r w:rsidDel="00000000" w:rsidR="00000000" w:rsidRPr="00000000">
        <w:rPr>
          <w:rtl w:val="0"/>
        </w:rPr>
        <w:t xml:space="preserve">, fornecendo </w:t>
      </w:r>
      <w:r w:rsidDel="00000000" w:rsidR="00000000" w:rsidRPr="00000000">
        <w:rPr>
          <w:b w:val="1"/>
          <w:bCs w:val="1"/>
          <w:rtl w:val="0"/>
        </w:rPr>
        <w:t xml:space="preserve">pareceres jurídicos especializados</w:t>
      </w:r>
      <w:r w:rsidDel="00000000" w:rsidR="00000000" w:rsidRPr="00000000">
        <w:rPr>
          <w:rtl w:val="0"/>
        </w:rPr>
        <w:t xml:space="preserve"> para influenciar julgamentos, ou atuando diretamente nos </w:t>
      </w:r>
      <w:r w:rsidDel="00000000" w:rsidR="00000000" w:rsidRPr="00000000">
        <w:rPr>
          <w:b w:val="1"/>
          <w:bCs w:val="1"/>
          <w:rtl w:val="0"/>
        </w:rPr>
        <w:t xml:space="preserve">tribunais superiores (STJ/STF)</w:t>
      </w:r>
      <w:r w:rsidDel="00000000" w:rsidR="00000000" w:rsidRPr="00000000">
        <w:rPr>
          <w:rtl w:val="0"/>
        </w:rPr>
        <w:t xml:space="preserve"> em defesa dos interesses de seus clientes. Essa presença se alinha à própria proposta do escritório de atuação estratégica focada em resultados, </w:t>
      </w:r>
      <w:r w:rsidDel="00000000" w:rsidR="00000000" w:rsidRPr="00000000">
        <w:rPr>
          <w:b w:val="1"/>
          <w:bCs w:val="1"/>
          <w:rtl w:val="0"/>
        </w:rPr>
        <w:t xml:space="preserve">com destaque nos tribunais de cúpula e instâncias decisórias</w:t>
      </w:r>
      <w:hyperlink r:id="rId8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[53]</w:t>
        </w:r>
      </w:hyperlink>
      <w:r w:rsidDel="00000000" w:rsidR="00000000" w:rsidRPr="00000000">
        <w:rPr>
          <w:rtl w:val="0"/>
        </w:rPr>
        <w:t xml:space="preserve">. A combinação de </w:t>
      </w:r>
      <w:r w:rsidDel="00000000" w:rsidR="00000000" w:rsidRPr="00000000">
        <w:rPr>
          <w:b w:val="1"/>
          <w:bCs w:val="1"/>
          <w:rtl w:val="0"/>
        </w:rPr>
        <w:t xml:space="preserve">prática contenciosa volumosa</w:t>
      </w:r>
      <w:r w:rsidDel="00000000" w:rsidR="00000000" w:rsidRPr="00000000">
        <w:rPr>
          <w:rtl w:val="0"/>
        </w:rPr>
        <w:t xml:space="preserve"> (nas bases: TRF1, TJDFT) com </w:t>
      </w:r>
      <w:r w:rsidDel="00000000" w:rsidR="00000000" w:rsidRPr="00000000">
        <w:rPr>
          <w:b w:val="1"/>
          <w:bCs w:val="1"/>
          <w:rtl w:val="0"/>
        </w:rPr>
        <w:t xml:space="preserve">atuação qualificada nas cortes superiores</w:t>
      </w:r>
      <w:r w:rsidDel="00000000" w:rsidR="00000000" w:rsidRPr="00000000">
        <w:rPr>
          <w:rtl w:val="0"/>
        </w:rPr>
        <w:t xml:space="preserve"> forma um case exemplar para estudos de </w:t>
      </w:r>
      <w:r w:rsidDel="00000000" w:rsidR="00000000" w:rsidRPr="00000000">
        <w:rPr>
          <w:b w:val="1"/>
          <w:bCs w:val="1"/>
          <w:rtl w:val="0"/>
        </w:rPr>
        <w:t xml:space="preserve">Inteligência Artificial Jurídica aplicada</w:t>
      </w:r>
      <w:r w:rsidDel="00000000" w:rsidR="00000000" w:rsidRPr="00000000">
        <w:rPr>
          <w:rtl w:val="0"/>
        </w:rPr>
        <w:t xml:space="preserve">, pois há uma grande quantidade de dados (processos) e padrões de atuação estratégica que podem ser extraídos para análise e aprendizado.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Fontes Pesquisadas:</w:t>
      </w:r>
      <w:r w:rsidDel="00000000" w:rsidR="00000000" w:rsidRPr="00000000">
        <w:rPr>
          <w:rtl w:val="0"/>
        </w:rPr>
        <w:t xml:space="preserve"> Dados obtidos de plataformas de jurimetria e consulta processual como </w:t>
      </w:r>
      <w:r w:rsidDel="00000000" w:rsidR="00000000" w:rsidRPr="00000000">
        <w:rPr>
          <w:b w:val="1"/>
          <w:bCs w:val="1"/>
          <w:rtl w:val="0"/>
        </w:rPr>
        <w:t xml:space="preserve">Jusbrasil</w:t>
      </w:r>
      <w:r w:rsidDel="00000000" w:rsidR="00000000" w:rsidRPr="00000000">
        <w:rPr>
          <w:rtl w:val="0"/>
        </w:rPr>
        <w:t xml:space="preserve"> (busca de jurisprudência e andamentos) e </w:t>
      </w:r>
      <w:r w:rsidDel="00000000" w:rsidR="00000000" w:rsidRPr="00000000">
        <w:rPr>
          <w:b w:val="1"/>
          <w:bCs w:val="1"/>
          <w:rtl w:val="0"/>
        </w:rPr>
        <w:t xml:space="preserve">Escavador</w:t>
      </w:r>
      <w:r w:rsidDel="00000000" w:rsidR="00000000" w:rsidRPr="00000000">
        <w:rPr>
          <w:rtl w:val="0"/>
        </w:rPr>
        <w:t xml:space="preserve"> (extração de informações de diários oficiais e bases públicas), além de documentos oficiais do </w:t>
      </w:r>
      <w:r w:rsidDel="00000000" w:rsidR="00000000" w:rsidRPr="00000000">
        <w:rPr>
          <w:b w:val="1"/>
          <w:bCs w:val="1"/>
          <w:rtl w:val="0"/>
        </w:rPr>
        <w:t xml:space="preserve">CNJ</w:t>
      </w:r>
      <w:r w:rsidDel="00000000" w:rsidR="00000000" w:rsidRPr="00000000">
        <w:rPr>
          <w:rtl w:val="0"/>
        </w:rPr>
        <w:t xml:space="preserve">, sites dos tribunais (</w:t>
      </w:r>
      <w:r w:rsidDel="00000000" w:rsidR="00000000" w:rsidRPr="00000000">
        <w:rPr>
          <w:b w:val="1"/>
          <w:bCs w:val="1"/>
          <w:rtl w:val="0"/>
        </w:rPr>
        <w:t xml:space="preserve">STJ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TRF1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TJDFT</w:t>
      </w:r>
      <w:r w:rsidDel="00000000" w:rsidR="00000000" w:rsidRPr="00000000">
        <w:rPr>
          <w:rtl w:val="0"/>
        </w:rPr>
        <w:t xml:space="preserve">) e conteúdo institucional do escritório. As citações referenciadas </w:t>
      </w:r>
      <w:r w:rsidDel="00000000" w:rsidR="00000000" w:rsidRPr="00000000">
        <w:rPr>
          <w:b w:val="1"/>
          <w:bCs w:val="1"/>
          <w:rtl w:val="0"/>
        </w:rPr>
        <w:t xml:space="preserve">corroboram as principais informações quantitativas e qualitativas</w:t>
      </w:r>
      <w:r w:rsidDel="00000000" w:rsidR="00000000" w:rsidRPr="00000000">
        <w:rPr>
          <w:rtl w:val="0"/>
        </w:rPr>
        <w:t xml:space="preserve"> apresentadas, garantindo confiabilidade à presente análise.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hyperlink r:id="rId8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[1]</w:t>
        </w:r>
      </w:hyperlink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[2]</w:t>
        </w:r>
      </w:hyperlink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[5]</w:t>
        </w:r>
      </w:hyperlink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[14]</w:t>
        </w:r>
      </w:hyperlink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[15]</w:t>
        </w:r>
      </w:hyperlink>
      <w:hyperlink r:id="rId98">
        <w:r w:rsidDel="00000000" w:rsidR="00000000" w:rsidRPr="00000000">
          <w:rPr>
            <w:rtl w:val="0"/>
          </w:rPr>
          <w:t xml:space="preserve"> </w:t>
        </w:r>
      </w:hyperlink>
      <w:hyperlink r:id="rId9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[24]</w:t>
        </w:r>
      </w:hyperlink>
      <w:hyperlink r:id="rId100">
        <w:r w:rsidDel="00000000" w:rsidR="00000000" w:rsidRPr="00000000">
          <w:rPr>
            <w:rtl w:val="0"/>
          </w:rPr>
          <w:t xml:space="preserve"> </w:t>
        </w:r>
      </w:hyperlink>
      <w:hyperlink r:id="rId10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[34]</w:t>
        </w:r>
      </w:hyperlink>
      <w:hyperlink r:id="rId102">
        <w:r w:rsidDel="00000000" w:rsidR="00000000" w:rsidRPr="00000000">
          <w:rPr>
            <w:rtl w:val="0"/>
          </w:rPr>
          <w:t xml:space="preserve"> </w:t>
        </w:r>
      </w:hyperlink>
      <w:hyperlink r:id="rId10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[53]</w:t>
        </w:r>
      </w:hyperlink>
      <w:r w:rsidDel="00000000" w:rsidR="00000000" w:rsidRPr="00000000">
        <w:rPr>
          <w:rtl w:val="0"/>
        </w:rPr>
        <w:t xml:space="preserve"> Paixão Côrtes Advogados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0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https://www.paixaocortes.com.br/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hyperlink r:id="rId10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[3]</w:t>
        </w:r>
      </w:hyperlink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[6]</w:t>
        </w:r>
      </w:hyperlink>
      <w:hyperlink r:id="rId108">
        <w:r w:rsidDel="00000000" w:rsidR="00000000" w:rsidRPr="00000000">
          <w:rPr>
            <w:rtl w:val="0"/>
          </w:rPr>
          <w:t xml:space="preserve"> </w:t>
        </w:r>
      </w:hyperlink>
      <w:hyperlink r:id="rId10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[7]</w:t>
        </w:r>
      </w:hyperlink>
      <w:hyperlink r:id="rId110">
        <w:r w:rsidDel="00000000" w:rsidR="00000000" w:rsidRPr="00000000">
          <w:rPr>
            <w:rtl w:val="0"/>
          </w:rPr>
          <w:t xml:space="preserve"> </w:t>
        </w:r>
      </w:hyperlink>
      <w:hyperlink r:id="rId1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 Osmar Mendes Paixão Côrtes - Processos | Escavador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https://www.escavador.com/nomes/osmar-mendes-paixao-cortes-4d3929374f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hyperlink r:id="rId1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[4]</w:t>
        </w:r>
      </w:hyperlink>
      <w:hyperlink r:id="rId114">
        <w:r w:rsidDel="00000000" w:rsidR="00000000" w:rsidRPr="00000000">
          <w:rPr>
            <w:rtl w:val="0"/>
          </w:rPr>
          <w:t xml:space="preserve"> </w:t>
        </w:r>
      </w:hyperlink>
      <w:hyperlink r:id="rId1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[35]</w:t>
        </w:r>
      </w:hyperlink>
      <w:hyperlink r:id="rId116">
        <w:r w:rsidDel="00000000" w:rsidR="00000000" w:rsidRPr="00000000">
          <w:rPr>
            <w:rtl w:val="0"/>
          </w:rPr>
          <w:t xml:space="preserve"> </w:t>
        </w:r>
      </w:hyperlink>
      <w:hyperlink r:id="rId1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[36]</w:t>
        </w:r>
      </w:hyperlink>
      <w:hyperlink r:id="rId118">
        <w:r w:rsidDel="00000000" w:rsidR="00000000" w:rsidRPr="00000000">
          <w:rPr>
            <w:rtl w:val="0"/>
          </w:rPr>
          <w:t xml:space="preserve"> </w:t>
        </w:r>
      </w:hyperlink>
      <w:hyperlink r:id="rId1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[37]</w:t>
        </w:r>
      </w:hyperlink>
      <w:r w:rsidDel="00000000" w:rsidR="00000000" w:rsidRPr="00000000">
        <w:rPr>
          <w:rtl w:val="0"/>
        </w:rPr>
        <w:t xml:space="preserve"> Carlos Jose Elias Junior - Processos | Escavador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https://www.escavador.com/nomes/carlos-jose-elias-junior-cd22622a8f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hyperlink r:id="rId1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  <w:t xml:space="preserve"> [PDF] 6a sessão ORDINARIA - 2A Turma Recursal - de 29 04 2020 - TRF1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https://www.trf1.jus.br/sjdf/conteudo/files/6a%20sess_o%20ORDINARIA%20-%202A%20Turma%20Recursal%20-%20de%2029%2004%202020.pdf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hyperlink r:id="rId1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[9]</w:t>
        </w:r>
      </w:hyperlink>
      <w:hyperlink r:id="rId124">
        <w:r w:rsidDel="00000000" w:rsidR="00000000" w:rsidRPr="00000000">
          <w:rPr>
            <w:rtl w:val="0"/>
          </w:rPr>
          <w:t xml:space="preserve"> </w:t>
        </w:r>
      </w:hyperlink>
      <w:hyperlink r:id="rId1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[13]</w:t>
        </w:r>
      </w:hyperlink>
      <w:hyperlink r:id="rId126">
        <w:r w:rsidDel="00000000" w:rsidR="00000000" w:rsidRPr="00000000">
          <w:rPr>
            <w:rtl w:val="0"/>
          </w:rPr>
          <w:t xml:space="preserve"> </w:t>
        </w:r>
      </w:hyperlink>
      <w:hyperlink r:id="rId12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 Tribunal Regional Federal da 1ª Região - 28/09/2020 - Judicial - Pg. 255 | Escavador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https://www.escavador.com/diarios/4140232/TRF1/judicial/2020-09-28?page=255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hyperlink r:id="rId1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 Diário de Justiça do Distrito Federal - 08/08/2019 - Padrão - Pg. 1931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3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https://www.escavador.com/diarios/948304/DJDF/P/2019-08-08?page=1931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hyperlink r:id="rId13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 Joao Paulo Fernandes de Carvalho - Processos - Jusbrasil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3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https://www.jusbrasil.com.br/processos/nome/28564722/joao-paulo-fernandes-de-carvalho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hyperlink r:id="rId13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 Tema 284 (RE 631363) - Supremo Tribunal Federal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3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https://portal.stf.jus.br/jurisprudenciaRepercussao/verAndamentoProcesso.asp?incidente=3967482&amp;numeroProcesso=631363&amp;classeProcesso=RE&amp;numeroTema=284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hyperlink r:id="rId1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  <w:t xml:space="preserve"> [PDF] ata de julgamento - TRT-MG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3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https://portal.trt3.jus.br/internet/jurisprudencia/repercussao-geral-e-controle-concentrado-adi-adc-e-adpf-stf/downloads/ata-de-julgamento-tema-1232-publicada-em-20-10-2025.pdf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hyperlink r:id="rId1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  <w:t xml:space="preserve"> Untitled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3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https://web.trf3.jus.br/acordaos/Acordao/BuscarDocumentoPje/308815789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hyperlink r:id="rId13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  <w:t xml:space="preserve"> Osmar Mendes Paixão Cortês - Escavador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4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https://www.escavador.com/sobre/1717977/osmar-mendes-paixao-cortes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hyperlink r:id="rId14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  <w:t xml:space="preserve"> [PDF] instituto brasileiro de ensino, desenvolvimento e pesquisa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4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https://repositorio.idp.edu.br/bitstream/123456789/3572/1/DISSERTA%C3%87%C3%83O_ALINE%20AR%C3%8ADES%20DE%20OLIVEIRA_MESTRADO%20EM%20DIREITO.pdf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hyperlink r:id="rId14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  <w:t xml:space="preserve"> [PDF] recurso especial nº 1.799.367 - mg (2019/0060280-0) - STJ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4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https://www.stj.jus.br/websecstj/cgi/revista/REJ.cgi/ATC?seq=131103288&amp;tipo=3&amp;nreg=201900602800&amp;SeqCgrmaSessao=&amp;CodOrgaoJgdr=&amp;dt=20211104&amp;formato=PDF&amp;salvar=false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hyperlink r:id="rId14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 [PDF] recurso especial nº 1.827.760 - sp (2019/0215129-8) - STJ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4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https://www.stj.jus.br/websecstj/cgi/revista/REJ.cgi/ITA?seq=1920939&amp;tipo=0&amp;nreg=201902151298&amp;SeqCgrmaSessao=&amp;CodOrgaoJgdr=&amp;dt=20200608&amp;formato=PDF&amp;salvar=false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hyperlink r:id="rId14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 Tribunal Superior do Trabalho TST: AIRR 0000615-55.2022.5.05 ...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4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https://www.jusbrasil.com.br/jurisprudencia/tst/4658267508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hyperlink r:id="rId14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[26]</w:t>
        </w:r>
      </w:hyperlink>
      <w:hyperlink r:id="rId150">
        <w:r w:rsidDel="00000000" w:rsidR="00000000" w:rsidRPr="00000000">
          <w:rPr>
            <w:rtl w:val="0"/>
          </w:rPr>
          <w:t xml:space="preserve"> </w:t>
        </w:r>
      </w:hyperlink>
      <w:hyperlink r:id="rId15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 [PDF] CORTE ESPECIAL - STJ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5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https://www.stj.jus.br/websecstj/cgi/revista/REJ.cgi/PTA?seq=139204129&amp;tipo=0&amp;nreg=&amp;SeqCgrmaSessao=&amp;CodOrgaoJgdr=&amp;dt=&amp;formato=PDF&amp;salvar=false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hyperlink r:id="rId15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1125658-81.2018.8.26.0100 - E-SAJ - Tribunal de Justiça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5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https://esaj.tjsp.jus.br/cpopg/show.do?processo.codigo=2S000YK350000&amp;processo.foro=100&amp;uuidCaptcha=sajcaptcha_0f3b9215f0914472b59ff26caa1b520b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hyperlink r:id="rId15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 Superior Tribunal de Justiça - 09/10/2019 - Padrão - Pg. 1545 | Escavador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5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https://www.escavador.com/diarios/974653/STJ/P/2019-10-09?page=1545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hyperlink r:id="rId15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  <w:t xml:space="preserve"> [PDF] Untitled - Tribunal de Justiça do Piauí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5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https://www.tjpi.jus.br/e-tjpi/download.php?num_processo=50027450&amp;num_protocolo=100013442640217&amp;seq_documento=1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hyperlink r:id="rId15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  <w:t xml:space="preserve"> Untitled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6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https://web.trf3.jus.br/acordaos/Acordao/BuscarDocumentoPje/125072583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hyperlink r:id="rId16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  <w:t xml:space="preserve"> [PDF] AgRg no AGRAVO EM RECURSO ESPECIAL Nº 714.178 ... - STJ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6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https://www.stj.jus.br/websecstj/cgi/revista/REJ.cgi/ITA?seq=1518209&amp;tipo=0&amp;nreg=201501078370&amp;SeqCgrmaSessao=&amp;CodOrgaoJgdr=&amp;dt=20160610&amp;formato=PDF&amp;salvar=false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hyperlink r:id="rId16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[33]</w:t>
        </w:r>
      </w:hyperlink>
      <w:r w:rsidDel="00000000" w:rsidR="00000000" w:rsidRPr="00000000">
        <w:rPr>
          <w:rtl w:val="0"/>
        </w:rPr>
        <w:t xml:space="preserve"> [PDF] Supremo Tribunal Federal - TRT5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6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https://www.trt5.jus.br/sites/default/files/sistema/inline_files/2023-06/paginador27_0.pdf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hyperlink r:id="rId16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[38]</w:t>
        </w:r>
      </w:hyperlink>
      <w:hyperlink r:id="rId166">
        <w:r w:rsidDel="00000000" w:rsidR="00000000" w:rsidRPr="00000000">
          <w:rPr>
            <w:rtl w:val="0"/>
          </w:rPr>
          <w:t xml:space="preserve"> </w:t>
        </w:r>
      </w:hyperlink>
      <w:hyperlink r:id="rId16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  <w:t xml:space="preserve"> PAUTA DE JULGAMENTOS DE 05 DE MARÇO DE 2024 - CNJ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6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https://www.cnj.jus.br/pauta-de-julgamentos-de-05-de-marco-de-2024-2a-sessao-ordinaria-de-2024/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hyperlink r:id="rId16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[40]</w:t>
        </w:r>
      </w:hyperlink>
      <w:r w:rsidDel="00000000" w:rsidR="00000000" w:rsidRPr="00000000">
        <w:rPr>
          <w:rtl w:val="0"/>
        </w:rPr>
        <w:t xml:space="preserve"> Marcus de Oliveira Kaufmann / Advogado Trabalhista ... - Instagram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7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https://www.instagram.com/marcuskaufmannadvacad/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hyperlink r:id="rId17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[41]</w:t>
        </w:r>
      </w:hyperlink>
      <w:r w:rsidDel="00000000" w:rsidR="00000000" w:rsidRPr="00000000">
        <w:rPr>
          <w:rtl w:val="0"/>
        </w:rPr>
        <w:t xml:space="preserve"> DR. Marcus de Oliveira Kaufmann - Processos - Jusbrasil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7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https://www.jusbrasil.com.br/processos/nome/376388063/dr-marcus-de-oliveira-kaufmann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hyperlink r:id="rId17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[42]</w:t>
        </w:r>
      </w:hyperlink>
      <w:hyperlink r:id="rId174">
        <w:r w:rsidDel="00000000" w:rsidR="00000000" w:rsidRPr="00000000">
          <w:rPr>
            <w:rtl w:val="0"/>
          </w:rPr>
          <w:t xml:space="preserve"> </w:t>
        </w:r>
      </w:hyperlink>
      <w:hyperlink r:id="rId17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[45]</w:t>
        </w:r>
      </w:hyperlink>
      <w:hyperlink r:id="rId176">
        <w:r w:rsidDel="00000000" w:rsidR="00000000" w:rsidRPr="00000000">
          <w:rPr>
            <w:rtl w:val="0"/>
          </w:rPr>
          <w:t xml:space="preserve"> </w:t>
        </w:r>
      </w:hyperlink>
      <w:hyperlink r:id="rId17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[47]</w:t>
        </w:r>
      </w:hyperlink>
      <w:hyperlink r:id="rId178">
        <w:r w:rsidDel="00000000" w:rsidR="00000000" w:rsidRPr="00000000">
          <w:rPr>
            <w:rtl w:val="0"/>
          </w:rPr>
          <w:t xml:space="preserve"> </w:t>
        </w:r>
      </w:hyperlink>
      <w:hyperlink r:id="rId17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 Paixao Cortes e Advogados Associados - 26444885000101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8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https://cnpj.biz/26444885000101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hyperlink r:id="rId18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[43]</w:t>
        </w:r>
      </w:hyperlink>
      <w:r w:rsidDel="00000000" w:rsidR="00000000" w:rsidRPr="00000000">
        <w:rPr>
          <w:rtl w:val="0"/>
        </w:rPr>
        <w:t xml:space="preserve"> [PDF] Superior Tribunal de Justiça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8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https://justica.web.stj.jus.br/api/pcp/documentos/pdf/dinamico/MzA2NDg2OTA3MjAyNTAxMTkwMTA0MTc0NDAyOTAwMDU4MQ==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hyperlink r:id="rId18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[44]</w:t>
        </w:r>
      </w:hyperlink>
      <w:hyperlink r:id="rId184">
        <w:r w:rsidDel="00000000" w:rsidR="00000000" w:rsidRPr="00000000">
          <w:rPr>
            <w:rtl w:val="0"/>
          </w:rPr>
          <w:t xml:space="preserve"> </w:t>
        </w:r>
      </w:hyperlink>
      <w:hyperlink r:id="rId18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  <w:t xml:space="preserve"> Superior Tribunal de Justiça STJ - RECURSO ESPECIAL - Jusbrasil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8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https://www.jusbrasil.com.br/jurisprudencia/stj/1206286914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hyperlink r:id="rId18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[49]</w:t>
        </w:r>
      </w:hyperlink>
      <w:r w:rsidDel="00000000" w:rsidR="00000000" w:rsidRPr="00000000">
        <w:rPr>
          <w:rtl w:val="0"/>
        </w:rPr>
        <w:t xml:space="preserve"> PRÉ-LANÇAMENTO - TRIBUNAIS SUPERIORES Sob a ... - Instagram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8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https://www.instagram.com/p/DMd02f-SKEb/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hyperlink r:id="rId18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[50]</w:t>
        </w:r>
      </w:hyperlink>
      <w:r w:rsidDel="00000000" w:rsidR="00000000" w:rsidRPr="00000000">
        <w:rPr>
          <w:rtl w:val="0"/>
        </w:rPr>
        <w:t xml:space="preserve"> [PDF] EMENTA RECURSO ESPECIAL REPETITIVO. TEMA 1.040/STJ ...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9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https://www.stj.jus.br/websecstj/cgi/revista/REJ.cgi/ATC?seq=136496486&amp;tipo=5&amp;nreg=201900602800&amp;SeqCgrmaSessao=&amp;CodOrgaoJgdr=&amp;dt=20211104&amp;formato=PDF&amp;salvar=false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hyperlink r:id="rId19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[51]</w:t>
        </w:r>
      </w:hyperlink>
      <w:r w:rsidDel="00000000" w:rsidR="00000000" w:rsidRPr="00000000">
        <w:rPr>
          <w:rtl w:val="0"/>
        </w:rPr>
        <w:t xml:space="preserve"> Supremo Tribunal Federal STF - RECLAMAÇÃO: Rcl 4210 SP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9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https://www.jusbrasil.com.br/jurisprudencia/stf/768175196/inteiro-teor-768175205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hyperlink r:id="rId19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[52]</w:t>
        </w:r>
      </w:hyperlink>
      <w:r w:rsidDel="00000000" w:rsidR="00000000" w:rsidRPr="00000000">
        <w:rPr>
          <w:rtl w:val="0"/>
        </w:rPr>
        <w:t xml:space="preserve"> Tema 1.232 da repercussão geral - Supremo Tribunal Federal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i w:val="1"/>
          <w:iCs w:val="1"/>
          <w:color w:val="1155cc"/>
          <w:u w:val="single"/>
        </w:rPr>
      </w:pPr>
      <w:hyperlink r:id="rId19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https://portal.stf.jus.br/jurisprudenciaRepercussao/verAndamentoProcesso.asp?incidente=6422105&amp;numeroProcesso=1387795&amp;classeProcesso=RE&amp;numeroTema=1232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tj.jus.br/websecstj/cgi/revista/REJ.cgi/PTA?seq=139204129&amp;tipo=0&amp;nreg=&amp;SeqCgrmaSessao=&amp;CodOrgaoJgdr=&amp;dt=&amp;formato=PDF&amp;salvar=false#:~:text=%5BPDF%5D%20CORTE%20ESPECIAL%20,PAULO%20FERNANDES%20DE%20CARVALHO" TargetMode="External"/><Relationship Id="rId190" Type="http://schemas.openxmlformats.org/officeDocument/2006/relationships/hyperlink" Target="https://www.stj.jus.br/websecstj/cgi/revista/REJ.cgi/ATC?seq=136496486&amp;tipo=5&amp;nreg=201900602800&amp;SeqCgrmaSessao=&amp;CodOrgaoJgdr=&amp;dt=20211104&amp;formato=PDF&amp;salvar=false" TargetMode="External"/><Relationship Id="rId42" Type="http://schemas.openxmlformats.org/officeDocument/2006/relationships/hyperlink" Target="https://www.escavador.com/diarios/974653/STJ/P/2019-10-09?page=1545#:~:text=RELATOR%20%3A%20MIN,STJ" TargetMode="External"/><Relationship Id="rId41" Type="http://schemas.openxmlformats.org/officeDocument/2006/relationships/hyperlink" Target="https://esaj.tjsp.jus.br/cpopg/show.do?processo.codigo=2S000YK350000&amp;processo.foro=100&amp;uuidCaptcha=sajcaptcha_0f3b9215f0914472b59ff26caa1b520b#:~:text=1125658,Gol%20Advogado%3A%20Raphael%20Nehin" TargetMode="External"/><Relationship Id="rId44" Type="http://schemas.openxmlformats.org/officeDocument/2006/relationships/hyperlink" Target="https://www.tjpi.jus.br/e-tjpi/download.php?num_processo=50027450&amp;num_protocolo=100013442640217&amp;seq_documento=1#:~:text=%5BPDF%5D%20Untitled%20,raz%C3%B5es%2C%20NEGO%20PROVIMENTO%20ao%20agravo" TargetMode="External"/><Relationship Id="rId194" Type="http://schemas.openxmlformats.org/officeDocument/2006/relationships/hyperlink" Target="https://portal.stf.jus.br/jurisprudenciaRepercussao/verAndamentoProcesso.asp?incidente=6422105&amp;numeroProcesso=1387795&amp;classeProcesso=RE&amp;numeroTema=1232" TargetMode="External"/><Relationship Id="rId43" Type="http://schemas.openxmlformats.org/officeDocument/2006/relationships/hyperlink" Target="https://www.stj.jus.br/websecstj/cgi/revista/REJ.cgi/PTA?seq=139204129&amp;tipo=0&amp;nreg=&amp;SeqCgrmaSessao=&amp;CodOrgaoJgdr=&amp;dt=&amp;formato=PDF&amp;salvar=false#:~:text=IVAN%20SIM%C3%95ES%20GARCIA%20,RJ" TargetMode="External"/><Relationship Id="rId193" Type="http://schemas.openxmlformats.org/officeDocument/2006/relationships/hyperlink" Target="https://portal.stf.jus.br/jurisprudenciaRepercussao/verAndamentoProcesso.asp?incidente=6422105&amp;numeroProcesso=1387795&amp;classeProcesso=RE&amp;numeroTema=1232#:~:text=Federal%20portal,como%20representante%20processual%20da" TargetMode="External"/><Relationship Id="rId46" Type="http://schemas.openxmlformats.org/officeDocument/2006/relationships/hyperlink" Target="https://web.trf3.jus.br/acordaos/Acordao/BuscarDocumentoPje/125072583#:~:text=Untitled%20APELADO%3A%20BRF%20S,fundamentos%2C%20nego%20provimento%20%C3%A0" TargetMode="External"/><Relationship Id="rId192" Type="http://schemas.openxmlformats.org/officeDocument/2006/relationships/hyperlink" Target="https://www.jusbrasil.com.br/jurisprudencia/stf/768175196/inteiro-teor-768175205" TargetMode="External"/><Relationship Id="rId45" Type="http://schemas.openxmlformats.org/officeDocument/2006/relationships/hyperlink" Target="https://web.trf3.jus.br/acordaos/Acordao/BuscarDocumentoPje/125072583#:~:text=Untitled%20APELADO%3A%20BRF%20S,fundamentos%2C%20nego%20provimento%20%C3%A0" TargetMode="External"/><Relationship Id="rId191" Type="http://schemas.openxmlformats.org/officeDocument/2006/relationships/hyperlink" Target="https://www.jusbrasil.com.br/jurisprudencia/stf/768175196/inteiro-teor-768175205#:~:text=Supremo%20Tribunal%20Federal%20STF%20,2%C2%AA" TargetMode="External"/><Relationship Id="rId48" Type="http://schemas.openxmlformats.org/officeDocument/2006/relationships/hyperlink" Target="https://www.trt5.jus.br/sites/default/files/sistema/inline_files/2023-06/paginador27_0.pdf#:~:text=%5BPDF%5D%20Supremo%20Tribunal%20Federal%20,INTDO" TargetMode="External"/><Relationship Id="rId187" Type="http://schemas.openxmlformats.org/officeDocument/2006/relationships/hyperlink" Target="https://www.instagram.com/p/DMd02f-SKEb/#:~:text=PR%C3%89,O%20programa" TargetMode="External"/><Relationship Id="rId47" Type="http://schemas.openxmlformats.org/officeDocument/2006/relationships/hyperlink" Target="https://www.stj.jus.br/websecstj/cgi/revista/REJ.cgi/ITA?seq=1518209&amp;tipo=0&amp;nreg=201501078370&amp;SeqCgrmaSessao=&amp;CodOrgaoJgdr=&amp;dt=20160610&amp;formato=PDF&amp;salvar=false#:~:text=,PROVIMENTO%20ao%20agravo%20regimental" TargetMode="External"/><Relationship Id="rId186" Type="http://schemas.openxmlformats.org/officeDocument/2006/relationships/hyperlink" Target="https://www.jusbrasil.com.br/jurisprudencia/stj/1206286914" TargetMode="External"/><Relationship Id="rId185" Type="http://schemas.openxmlformats.org/officeDocument/2006/relationships/hyperlink" Target="https://www.jusbrasil.com.br/jurisprudencia/stj/1206286914#:~:text=Confira%20na%20%C3%ADntegra%20a%20decis%C3%A3o,DF015553%20VANESSA" TargetMode="External"/><Relationship Id="rId49" Type="http://schemas.openxmlformats.org/officeDocument/2006/relationships/hyperlink" Target="https://www.stj.jus.br/websecstj/cgi/revista/REJ.cgi/ITA?seq=1518209&amp;tipo=0&amp;nreg=201501078370&amp;SeqCgrmaSessao=&amp;CodOrgaoJgdr=&amp;dt=20160610&amp;formato=PDF&amp;salvar=false#:~:text=,PROVIMENTO%20ao%20agravo%20regimental" TargetMode="External"/><Relationship Id="rId184" Type="http://schemas.openxmlformats.org/officeDocument/2006/relationships/hyperlink" Target="https://www.jusbrasil.com.br/jurisprudencia/stj/1206286914#:~:text=Confira%20na%20%C3%ADntegra%20a%20decis%C3%A3o,DF015553%20VANESSA" TargetMode="External"/><Relationship Id="rId189" Type="http://schemas.openxmlformats.org/officeDocument/2006/relationships/hyperlink" Target="https://www.stj.jus.br/websecstj/cgi/revista/REJ.cgi/ATC?seq=136496486&amp;tipo=5&amp;nreg=201900602800&amp;SeqCgrmaSessao=&amp;CodOrgaoJgdr=&amp;dt=20211104&amp;formato=PDF&amp;salvar=false#:~:text=,SUPERIORES" TargetMode="External"/><Relationship Id="rId188" Type="http://schemas.openxmlformats.org/officeDocument/2006/relationships/hyperlink" Target="https://www.instagram.com/p/DMd02f-SKEb/" TargetMode="External"/><Relationship Id="rId31" Type="http://schemas.openxmlformats.org/officeDocument/2006/relationships/hyperlink" Target="https://portal.trt3.jus.br/internet/jurisprudencia/repercussao-geral-e-controle-concentrado-adi-adc-e-adpf-stf/downloads/ata-de-julgamento-tema-1232-publicada-em-20-10-2025.pdf#:~:text=%5BPDF%5D%20ata%20de%20julgamento%20,PROCED" TargetMode="External"/><Relationship Id="rId30" Type="http://schemas.openxmlformats.org/officeDocument/2006/relationships/hyperlink" Target="https://www.escavador.com/diarios/4140232/TRF1/judicial/2020-09-28?page=255#:~:text=APELA%C3%87%C3%83O%20C%C3%8DVEL,DO%20SUPERIOR%20TRIBUNAL%20DE%20JUSTI%C3%87A" TargetMode="External"/><Relationship Id="rId33" Type="http://schemas.openxmlformats.org/officeDocument/2006/relationships/hyperlink" Target="https://www.escavador.com/sobre/1717977/osmar-mendes-paixao-cortes#:~:text=A%20recorribilidade%20das%20interlocut%C3%B3rias%20no," TargetMode="External"/><Relationship Id="rId183" Type="http://schemas.openxmlformats.org/officeDocument/2006/relationships/hyperlink" Target="https://www.jusbrasil.com.br/jurisprudencia/stj/1206286914#:~:text=Superior%20Tribunal%20de%20Justi%C3%A7a%20STJ,VANESSA%20MARTINS%20GOMES%20E" TargetMode="External"/><Relationship Id="rId32" Type="http://schemas.openxmlformats.org/officeDocument/2006/relationships/hyperlink" Target="https://web.trf3.jus.br/acordaos/Acordao/BuscarDocumentoPje/308815789#:~:text=Untitled%20,AGRAVO%20DE%20INSTRUMENTO" TargetMode="External"/><Relationship Id="rId182" Type="http://schemas.openxmlformats.org/officeDocument/2006/relationships/hyperlink" Target="https://justica.web.stj.jus.br/api/pcp/documentos/pdf/dinamico/MzA2NDg2OTA3MjAyNTAxMTkwMTA0MTc0NDAyOTAwMDU4MQ==" TargetMode="External"/><Relationship Id="rId35" Type="http://schemas.openxmlformats.org/officeDocument/2006/relationships/hyperlink" Target="https://portal.stf.jus.br/jurisprudenciaRepercussao/verAndamentoProcesso.asp?incidente=3967482&amp;numeroProcesso=631363&amp;classeProcesso=RE&amp;numeroTema=284#:~:text=Tema%20284%20%28RE%20631363%29%20,OSMAR%20MENDES%20PAIXAO" TargetMode="External"/><Relationship Id="rId181" Type="http://schemas.openxmlformats.org/officeDocument/2006/relationships/hyperlink" Target="https://justica.web.stj.jus.br/api/pcp/documentos/pdf/dinamico/MzA2NDg2OTA3MjAyNTAxMTkwMTA0MTc0NDAyOTAwMDU4MQ==#:~:text=,GO010670" TargetMode="External"/><Relationship Id="rId34" Type="http://schemas.openxmlformats.org/officeDocument/2006/relationships/hyperlink" Target="https://repositorio.idp.edu.br/bitstream/123456789/3572/1/DISSERTA%C3%87%C3%83O_ALINE%20AR%C3%8ADES%20DE%20OLIVEIRA_MESTRADO%20EM%20DIREITO.pdf#:~:text=pesquisa%20repositorio,repetitivo%20%C3%A0%20luz%20da" TargetMode="External"/><Relationship Id="rId180" Type="http://schemas.openxmlformats.org/officeDocument/2006/relationships/hyperlink" Target="https://cnpj.biz/26444885000101" TargetMode="External"/><Relationship Id="rId37" Type="http://schemas.openxmlformats.org/officeDocument/2006/relationships/hyperlink" Target="https://www.stj.jus.br/websecstj/cgi/revista/REJ.cgi/ITA?seq=1920939&amp;tipo=0&amp;nreg=201902151298&amp;SeqCgrmaSessao=&amp;CodOrgaoJgdr=&amp;dt=20200608&amp;formato=PDF&amp;salvar=false#:~:text=,SEMESTRAL" TargetMode="External"/><Relationship Id="rId176" Type="http://schemas.openxmlformats.org/officeDocument/2006/relationships/hyperlink" Target="https://cnpj.biz/26444885000101#:~:text=Beatriz%20Martins%20Costa%20Calegari%20,S%C3%B3cio%20com%20Capital" TargetMode="External"/><Relationship Id="rId36" Type="http://schemas.openxmlformats.org/officeDocument/2006/relationships/hyperlink" Target="https://www.stj.jus.br/websecstj/cgi/revista/REJ.cgi/ATC?seq=131103288&amp;tipo=3&amp;nreg=201900602800&amp;SeqCgrmaSessao=&amp;CodOrgaoJgdr=&amp;dt=20211104&amp;formato=PDF&amp;salvar=false#:~:text=STJ%20www,DISTRITAL%20NOS%20TRIBUNAIS%20SUPERIORES" TargetMode="External"/><Relationship Id="rId175" Type="http://schemas.openxmlformats.org/officeDocument/2006/relationships/hyperlink" Target="https://cnpj.biz/26444885000101#:~:text=Veronica%20Fonseca%20de%20Resende%20,S%C3%B3cio%20com%20Capital" TargetMode="External"/><Relationship Id="rId39" Type="http://schemas.openxmlformats.org/officeDocument/2006/relationships/hyperlink" Target="https://www.jusbrasil.com.br/jurisprudencia/tst/4658267508#:~:text=Tribunal%20Superior%20do%20Trabalho%20TST%3A,MARCUS%20DE%20OLIVEIRA%20KAUFMANN" TargetMode="External"/><Relationship Id="rId174" Type="http://schemas.openxmlformats.org/officeDocument/2006/relationships/hyperlink" Target="https://cnpj.biz/26444885000101#:~:text=Veronica%20Fonseca%20de%20Resende%20,S%C3%B3cio%20com%20Capital" TargetMode="External"/><Relationship Id="rId38" Type="http://schemas.openxmlformats.org/officeDocument/2006/relationships/hyperlink" Target="https://www.paixaocortes.com.br/#:~:text=Direito%20Tribut%C3%A1rio" TargetMode="External"/><Relationship Id="rId173" Type="http://schemas.openxmlformats.org/officeDocument/2006/relationships/hyperlink" Target="https://cnpj.biz/26444885000101#:~:text=Quadro%20de%20S%C3%B3cios%20e%20Administradores" TargetMode="External"/><Relationship Id="rId179" Type="http://schemas.openxmlformats.org/officeDocument/2006/relationships/hyperlink" Target="https://cnpj.biz/26444885000101#:~:text=Priscila%20Rodrigues%20Brandt%20Bilacchi%20,S%C3%B3cio%20com%20Capital" TargetMode="External"/><Relationship Id="rId178" Type="http://schemas.openxmlformats.org/officeDocument/2006/relationships/hyperlink" Target="https://cnpj.biz/26444885000101#:~:text=Priscila%20Rodrigues%20Brandt%20Bilacchi%20,S%C3%B3cio%20com%20Capital" TargetMode="External"/><Relationship Id="rId177" Type="http://schemas.openxmlformats.org/officeDocument/2006/relationships/hyperlink" Target="https://cnpj.biz/26444885000101#:~:text=Beatriz%20Martins%20Costa%20Calegari%20,S%C3%B3cio%20com%20Capital" TargetMode="External"/><Relationship Id="rId20" Type="http://schemas.openxmlformats.org/officeDocument/2006/relationships/hyperlink" Target="https://www.escavador.com/nomes/osmar-mendes-paixao-cortes-4d3929374f#:~:text=C%C3%B4rtes%20aparece%20em%2094,999%20processos" TargetMode="External"/><Relationship Id="rId22" Type="http://schemas.openxmlformats.org/officeDocument/2006/relationships/hyperlink" Target="https://www.escavador.com/nomes/osmar-mendes-paixao-cortes-4d3929374f#:~:text=C%C3%B4rtes%20aparece%20em%2094,999%20processos" TargetMode="External"/><Relationship Id="rId21" Type="http://schemas.openxmlformats.org/officeDocument/2006/relationships/hyperlink" Target="https://www.escavador.com/nomes/osmar-mendes-paixao-cortes-4d3929374f#:~:text=C%C3%B4rtes%20aparece%20em%2094,999%20processos" TargetMode="External"/><Relationship Id="rId24" Type="http://schemas.openxmlformats.org/officeDocument/2006/relationships/hyperlink" Target="https://www.escavador.com/diarios/4140232/TRF1/judicial/2020-09-28?page=255#:~:text=APELADO%3A%20Uni%C3%A3o%20Federal" TargetMode="External"/><Relationship Id="rId23" Type="http://schemas.openxmlformats.org/officeDocument/2006/relationships/hyperlink" Target="https://www.escavador.com/diarios/4140232/TRF1/judicial/2020-09-28?page=255#:~:text=Advogado%20do,A" TargetMode="External"/><Relationship Id="rId26" Type="http://schemas.openxmlformats.org/officeDocument/2006/relationships/hyperlink" Target="https://www.paixaocortes.com.br/#:~:text=Direito%20do%20Consumidor" TargetMode="External"/><Relationship Id="rId25" Type="http://schemas.openxmlformats.org/officeDocument/2006/relationships/hyperlink" Target="https://www.paixaocortes.com.br/#:~:text=privadas%2C%20incluindo%3A" TargetMode="External"/><Relationship Id="rId28" Type="http://schemas.openxmlformats.org/officeDocument/2006/relationships/hyperlink" Target="https://www.escavador.com/diarios/4140232/TRF1/judicial/2020-09-28?page=255#:~:text=APELA%C3%87%C3%83O%20C%C3%8DVEL,DO%20SUPERIOR%20TRIBUNAL%20DE%20JUSTI%C3%87A" TargetMode="External"/><Relationship Id="rId27" Type="http://schemas.openxmlformats.org/officeDocument/2006/relationships/hyperlink" Target="https://www.escavador.com/nomes/osmar-mendes-paixao-cortes-4d3929374f#:~:text=de%20Goi%C3%A1s,999%20processos" TargetMode="External"/><Relationship Id="rId29" Type="http://schemas.openxmlformats.org/officeDocument/2006/relationships/hyperlink" Target="https://www.escavador.com/diarios/4140232/TRF1/judicial/2020-09-28?page=255#:~:text=Advogado%20do,A" TargetMode="External"/><Relationship Id="rId11" Type="http://schemas.openxmlformats.org/officeDocument/2006/relationships/hyperlink" Target="https://www.paixaocortes.com.br/#:~:text=,junto%20aos%20Tribunais%20de%20Contas" TargetMode="External"/><Relationship Id="rId10" Type="http://schemas.openxmlformats.org/officeDocument/2006/relationships/hyperlink" Target="https://www.escavador.com/nomes/osmar-mendes-paixao-cortes-4d3929374f#:~:text=C%C3%B4rtes%20aparece%20em%2094,999%20processos" TargetMode="External"/><Relationship Id="rId13" Type="http://schemas.openxmlformats.org/officeDocument/2006/relationships/hyperlink" Target="https://www.escavador.com/nomes/osmar-mendes-paixao-cortes-4d3929374f#:~:text=Osmar%20Mendes%20Paix%C3%A3o%20C%C3%B4rtes%20,processos%20no%20Distrito%20Federal%2C" TargetMode="External"/><Relationship Id="rId12" Type="http://schemas.openxmlformats.org/officeDocument/2006/relationships/hyperlink" Target="https://www.escavador.com/nomes/osmar-mendes-paixao-cortes-4d3929374f#:~:text=De%20acordo%20com%20os%20dados,999%20processos" TargetMode="External"/><Relationship Id="rId15" Type="http://schemas.openxmlformats.org/officeDocument/2006/relationships/hyperlink" Target="https://www.escavador.com/diarios/4140232/TRF1/judicial/2020-09-28?page=255#:~:text=Advogado%20do,A" TargetMode="External"/><Relationship Id="rId14" Type="http://schemas.openxmlformats.org/officeDocument/2006/relationships/hyperlink" Target="https://www.trf1.jus.br/sjdf/conteudo/files/6a%20sess_o%20ORDINARIA%20-%202A%20Turma%20Recursal%20-%20de%2029%2004%202020.pdf#:~:text=TRF1%20www.trf1.jus.br%20%20DF00015553%20,DAVID%20WILSON%20DE%20ABREU" TargetMode="External"/><Relationship Id="rId17" Type="http://schemas.openxmlformats.org/officeDocument/2006/relationships/hyperlink" Target="https://www.jusbrasil.com.br/processos/nome/28564722/joao-paulo-fernandes-de-carvalho#:~:text=Jusbrasil%20www,do%20STJ%2C%20seguido%20por%20TJSP" TargetMode="External"/><Relationship Id="rId16" Type="http://schemas.openxmlformats.org/officeDocument/2006/relationships/hyperlink" Target="https://www.escavador.com/diarios/948304/DJDF/P/2019-08-08?page=1931#:~:text=1931%20www,FEDERAL%20E%20DOS%20TERRIT%C3%93RIOS" TargetMode="External"/><Relationship Id="rId19" Type="http://schemas.openxmlformats.org/officeDocument/2006/relationships/hyperlink" Target="https://www.escavador.com/nomes/osmar-mendes-paixao-cortes-4d3929374f#:~:text=Osmar%20Mendes%20Paix%C3%A3o%20C%C3%B4rtes%20,processos%20no%20Distrito%20Federal%2C" TargetMode="External"/><Relationship Id="rId18" Type="http://schemas.openxmlformats.org/officeDocument/2006/relationships/hyperlink" Target="https://portal.stf.jus.br/jurisprudenciaRepercussao/verAndamentoProcesso.asp?incidente=3967482&amp;numeroProcesso=631363&amp;classeProcesso=RE&amp;numeroTema=284#:~:text=Tema%20284%20%28RE%20631363%29%20,OSMAR%20MENDES%20PAIXAO" TargetMode="External"/><Relationship Id="rId84" Type="http://schemas.openxmlformats.org/officeDocument/2006/relationships/hyperlink" Target="https://www.stj.jus.br/websecstj/cgi/revista/REJ.cgi/PTA?seq=139204129&amp;tipo=0&amp;nreg=&amp;SeqCgrmaSessao=&amp;CodOrgaoJgdr=&amp;dt=&amp;formato=PDF&amp;salvar=false#:~:text=IVAN%20SIM%C3%95ES%20GARCIA%20,RJ" TargetMode="External"/><Relationship Id="rId83" Type="http://schemas.openxmlformats.org/officeDocument/2006/relationships/hyperlink" Target="https://www.stj.jus.br/websecstj/cgi/revista/REJ.cgi/ATC?seq=136496486&amp;tipo=5&amp;nreg=201900602800&amp;SeqCgrmaSessao=&amp;CodOrgaoJgdr=&amp;dt=20211104&amp;formato=PDF&amp;salvar=false#:~:text=,SUPERIORES" TargetMode="External"/><Relationship Id="rId86" Type="http://schemas.openxmlformats.org/officeDocument/2006/relationships/hyperlink" Target="https://portal.stf.jus.br/jurisprudenciaRepercussao/verAndamentoProcesso.asp?incidente=6422105&amp;numeroProcesso=1387795&amp;classeProcesso=RE&amp;numeroTema=1232#:~:text=Federal%20portal,como%20representante%20processual%20da" TargetMode="External"/><Relationship Id="rId85" Type="http://schemas.openxmlformats.org/officeDocument/2006/relationships/hyperlink" Target="https://www.jusbrasil.com.br/jurisprudencia/stf/768175196/inteiro-teor-768175205#:~:text=Supremo%20Tribunal%20Federal%20STF%20,2%C2%AA" TargetMode="External"/><Relationship Id="rId88" Type="http://schemas.openxmlformats.org/officeDocument/2006/relationships/hyperlink" Target="https://www.paixaocortes.com.br/#:~:text=Com%20uma%20atua%C3%A7%C3%A3o%20marcada%20pela,em%20todo%20o%20territ%C3%B3rio%20nacional" TargetMode="External"/><Relationship Id="rId150" Type="http://schemas.openxmlformats.org/officeDocument/2006/relationships/hyperlink" Target="https://www.stj.jus.br/websecstj/cgi/revista/REJ.cgi/PTA?seq=139204129&amp;tipo=0&amp;nreg=&amp;SeqCgrmaSessao=&amp;CodOrgaoJgdr=&amp;dt=&amp;formato=PDF&amp;salvar=false#:~:text=IVAN%20SIM%C3%95ES%20GARCIA%20,RJ" TargetMode="External"/><Relationship Id="rId87" Type="http://schemas.openxmlformats.org/officeDocument/2006/relationships/hyperlink" Target="https://www.cnj.jus.br/pauta-de-julgamentos-de-05-de-marco-de-2024-2a-sessao-ordinaria-de-2024/#:~:text=PAUTA%20DE%20JULGAMENTOS%20DE%2005,%E2%80%93%20Pena%20%E2%80%93%20Censura" TargetMode="External"/><Relationship Id="rId89" Type="http://schemas.openxmlformats.org/officeDocument/2006/relationships/hyperlink" Target="https://www.paixaocortes.com.br/#:~:text=Direito%20Comercial" TargetMode="External"/><Relationship Id="rId80" Type="http://schemas.openxmlformats.org/officeDocument/2006/relationships/hyperlink" Target="https://www.instagram.com/p/DMd02f-SKEb/#:~:text=PR%C3%89,O%20programa" TargetMode="External"/><Relationship Id="rId82" Type="http://schemas.openxmlformats.org/officeDocument/2006/relationships/hyperlink" Target="https://www.stj.jus.br/websecstj/cgi/revista/REJ.cgi/ITA?seq=1920939&amp;tipo=0&amp;nreg=201902151298&amp;SeqCgrmaSessao=&amp;CodOrgaoJgdr=&amp;dt=20200608&amp;formato=PDF&amp;salvar=false#:~:text=,SEMESTRAL" TargetMode="External"/><Relationship Id="rId81" Type="http://schemas.openxmlformats.org/officeDocument/2006/relationships/hyperlink" Target="https://www.stj.jus.br/websecstj/cgi/revista/REJ.cgi/ATC?seq=131103288&amp;tipo=3&amp;nreg=201900602800&amp;SeqCgrmaSessao=&amp;CodOrgaoJgdr=&amp;dt=20211104&amp;formato=PDF&amp;salvar=false#:~:text=STJ%20www,DISTRITAL%20NOS%20TRIBUNAIS%20SUPERIOR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stj.jus.br/websecstj/cgi/revista/REJ.cgi/PTA?seq=139204129&amp;tipo=0&amp;nreg=&amp;SeqCgrmaSessao=&amp;CodOrgaoJgdr=&amp;dt=&amp;formato=PDF&amp;salvar=false#:~:text=%5BPDF%5D%20CORTE%20ESPECIAL%20,PAULO%20FERNANDES%20DE%20CARVALHO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jusbrasil.com.br/jurisprudencia/tst/4658267508" TargetMode="External"/><Relationship Id="rId9" Type="http://schemas.openxmlformats.org/officeDocument/2006/relationships/hyperlink" Target="https://www.escavador.com/nomes/carlos-jose-elias-junior-cd22622a8f#:~:text=Goi%C3%A1s,262%20processos" TargetMode="External"/><Relationship Id="rId143" Type="http://schemas.openxmlformats.org/officeDocument/2006/relationships/hyperlink" Target="https://www.stj.jus.br/websecstj/cgi/revista/REJ.cgi/ATC?seq=131103288&amp;tipo=3&amp;nreg=201900602800&amp;SeqCgrmaSessao=&amp;CodOrgaoJgdr=&amp;dt=20211104&amp;formato=PDF&amp;salvar=false#:~:text=STJ%20www,DISTRITAL%20NOS%20TRIBUNAIS%20SUPERIORES" TargetMode="External"/><Relationship Id="rId142" Type="http://schemas.openxmlformats.org/officeDocument/2006/relationships/hyperlink" Target="https://repositorio.idp.edu.br/bitstream/123456789/3572/1/DISSERTA%C3%87%C3%83O_ALINE%20AR%C3%8ADES%20DE%20OLIVEIRA_MESTRADO%20EM%20DIREITO.pdf" TargetMode="External"/><Relationship Id="rId141" Type="http://schemas.openxmlformats.org/officeDocument/2006/relationships/hyperlink" Target="https://repositorio.idp.edu.br/bitstream/123456789/3572/1/DISSERTA%C3%87%C3%83O_ALINE%20AR%C3%8ADES%20DE%20OLIVEIRA_MESTRADO%20EM%20DIREITO.pdf#:~:text=pesquisa%20repositorio,repetitivo%20%C3%A0%20luz%20da" TargetMode="External"/><Relationship Id="rId140" Type="http://schemas.openxmlformats.org/officeDocument/2006/relationships/hyperlink" Target="https://www.escavador.com/sobre/1717977/osmar-mendes-paixao-corte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jusbrasil.com.br/jurisprudencia/tst/4658267508#:~:text=Tribunal%20Superior%20do%20Trabalho%20TST%3A,MARCUS%20DE%20OLIVEIRA%20KAUFMANN" TargetMode="External"/><Relationship Id="rId6" Type="http://schemas.openxmlformats.org/officeDocument/2006/relationships/hyperlink" Target="https://www.paixaocortes.com.br/#:~:text=Direito%20Comercial" TargetMode="External"/><Relationship Id="rId146" Type="http://schemas.openxmlformats.org/officeDocument/2006/relationships/hyperlink" Target="https://www.stj.jus.br/websecstj/cgi/revista/REJ.cgi/ITA?seq=1920939&amp;tipo=0&amp;nreg=201902151298&amp;SeqCgrmaSessao=&amp;CodOrgaoJgdr=&amp;dt=20200608&amp;formato=PDF&amp;salvar=false" TargetMode="External"/><Relationship Id="rId7" Type="http://schemas.openxmlformats.org/officeDocument/2006/relationships/hyperlink" Target="https://www.paixaocortes.com.br/#:~:text=Direito%20Trabalhista" TargetMode="External"/><Relationship Id="rId145" Type="http://schemas.openxmlformats.org/officeDocument/2006/relationships/hyperlink" Target="https://www.stj.jus.br/websecstj/cgi/revista/REJ.cgi/ITA?seq=1920939&amp;tipo=0&amp;nreg=201902151298&amp;SeqCgrmaSessao=&amp;CodOrgaoJgdr=&amp;dt=20200608&amp;formato=PDF&amp;salvar=false#:~:text=,SEMESTRAL" TargetMode="External"/><Relationship Id="rId8" Type="http://schemas.openxmlformats.org/officeDocument/2006/relationships/hyperlink" Target="https://www.escavador.com/nomes/osmar-mendes-paixao-cortes-4d3929374f#:~:text=C%C3%B4rtes%20aparece%20em%2094,999%20processos" TargetMode="External"/><Relationship Id="rId144" Type="http://schemas.openxmlformats.org/officeDocument/2006/relationships/hyperlink" Target="https://www.stj.jus.br/websecstj/cgi/revista/REJ.cgi/ATC?seq=131103288&amp;tipo=3&amp;nreg=201900602800&amp;SeqCgrmaSessao=&amp;CodOrgaoJgdr=&amp;dt=20211104&amp;formato=PDF&amp;salvar=false" TargetMode="External"/><Relationship Id="rId73" Type="http://schemas.openxmlformats.org/officeDocument/2006/relationships/hyperlink" Target="https://cnpj.biz/26444885000101#:~:text=Priscila%20Rodrigues%20Brandt%20Bilacchi%20,S%C3%B3cio%20com%20Capital" TargetMode="External"/><Relationship Id="rId72" Type="http://schemas.openxmlformats.org/officeDocument/2006/relationships/hyperlink" Target="https://cnpj.biz/26444885000101#:~:text=Beatriz%20Martins%20Costa%20Calegari%20,S%C3%B3cio%20com%20Capital" TargetMode="External"/><Relationship Id="rId75" Type="http://schemas.openxmlformats.org/officeDocument/2006/relationships/hyperlink" Target="https://www.escavador.com/nomes/carlos-jose-elias-junior-cd22622a8f#:~:text=Goi%C3%A1s,262%20processos" TargetMode="External"/><Relationship Id="rId74" Type="http://schemas.openxmlformats.org/officeDocument/2006/relationships/hyperlink" Target="https://www.escavador.com/nomes/osmar-mendes-paixao-cortes-4d3929374f#:~:text=de%20Goi%C3%A1s,999%20processos" TargetMode="External"/><Relationship Id="rId77" Type="http://schemas.openxmlformats.org/officeDocument/2006/relationships/hyperlink" Target="https://www.stj.jus.br/websecstj/cgi/revista/REJ.cgi/PTA?seq=139204129&amp;tipo=0&amp;nreg=&amp;SeqCgrmaSessao=&amp;CodOrgaoJgdr=&amp;dt=&amp;formato=PDF&amp;salvar=false#:~:text=IVAN%20SIM%C3%95ES%20GARCIA%20,RJ" TargetMode="External"/><Relationship Id="rId76" Type="http://schemas.openxmlformats.org/officeDocument/2006/relationships/hyperlink" Target="https://portal.stf.jus.br/jurisprudenciaRepercussao/verAndamentoProcesso.asp?incidente=3967482&amp;numeroProcesso=631363&amp;classeProcesso=RE&amp;numeroTema=284#:~:text=Tema%20284%20%28RE%20631363%29%20,OSMAR%20MENDES%20PAIXAO" TargetMode="External"/><Relationship Id="rId79" Type="http://schemas.openxmlformats.org/officeDocument/2006/relationships/hyperlink" Target="https://www.stj.jus.br/websecstj/cgi/revista/REJ.cgi/ITA?seq=1920939&amp;tipo=0&amp;nreg=201902151298&amp;SeqCgrmaSessao=&amp;CodOrgaoJgdr=&amp;dt=20200608&amp;formato=PDF&amp;salvar=false#:~:text=,SEMESTRAL" TargetMode="External"/><Relationship Id="rId78" Type="http://schemas.openxmlformats.org/officeDocument/2006/relationships/hyperlink" Target="https://www.escavador.com/diarios/4140232/TRF1/judicial/2020-09-28?page=255#:~:text=Advogado%20do,A" TargetMode="External"/><Relationship Id="rId71" Type="http://schemas.openxmlformats.org/officeDocument/2006/relationships/hyperlink" Target="https://www.jusbrasil.com.br/jurisprudencia/stj/1206286914#:~:text=Confira%20na%20%C3%ADntegra%20a%20decis%C3%A3o,DF015553%20VANESSA" TargetMode="External"/><Relationship Id="rId70" Type="http://schemas.openxmlformats.org/officeDocument/2006/relationships/hyperlink" Target="https://cnpj.biz/26444885000101#:~:text=Veronica%20Fonseca%20de%20Resende%20,S%C3%B3cio%20com%20Capital" TargetMode="External"/><Relationship Id="rId139" Type="http://schemas.openxmlformats.org/officeDocument/2006/relationships/hyperlink" Target="https://www.escavador.com/sobre/1717977/osmar-mendes-paixao-cortes#:~:text=A%20recorribilidade%20das%20interlocut%C3%B3rias%20no," TargetMode="External"/><Relationship Id="rId138" Type="http://schemas.openxmlformats.org/officeDocument/2006/relationships/hyperlink" Target="https://web.trf3.jus.br/acordaos/Acordao/BuscarDocumentoPje/308815789" TargetMode="External"/><Relationship Id="rId137" Type="http://schemas.openxmlformats.org/officeDocument/2006/relationships/hyperlink" Target="https://web.trf3.jus.br/acordaos/Acordao/BuscarDocumentoPje/308815789#:~:text=Untitled%20,AGRAVO%20DE%20INSTRUMENTO" TargetMode="External"/><Relationship Id="rId132" Type="http://schemas.openxmlformats.org/officeDocument/2006/relationships/hyperlink" Target="https://www.jusbrasil.com.br/processos/nome/28564722/joao-paulo-fernandes-de-carvalho" TargetMode="External"/><Relationship Id="rId131" Type="http://schemas.openxmlformats.org/officeDocument/2006/relationships/hyperlink" Target="https://www.jusbrasil.com.br/processos/nome/28564722/joao-paulo-fernandes-de-carvalho#:~:text=Jusbrasil%20www,do%20STJ%2C%20seguido%20por%20TJSP" TargetMode="External"/><Relationship Id="rId130" Type="http://schemas.openxmlformats.org/officeDocument/2006/relationships/hyperlink" Target="https://www.escavador.com/diarios/948304/DJDF/P/2019-08-08?page=1931" TargetMode="External"/><Relationship Id="rId136" Type="http://schemas.openxmlformats.org/officeDocument/2006/relationships/hyperlink" Target="https://portal.trt3.jus.br/internet/jurisprudencia/repercussao-geral-e-controle-concentrado-adi-adc-e-adpf-stf/downloads/ata-de-julgamento-tema-1232-publicada-em-20-10-2025.pdf" TargetMode="External"/><Relationship Id="rId135" Type="http://schemas.openxmlformats.org/officeDocument/2006/relationships/hyperlink" Target="https://portal.trt3.jus.br/internet/jurisprudencia/repercussao-geral-e-controle-concentrado-adi-adc-e-adpf-stf/downloads/ata-de-julgamento-tema-1232-publicada-em-20-10-2025.pdf#:~:text=%5BPDF%5D%20ata%20de%20julgamento%20,PROCED" TargetMode="External"/><Relationship Id="rId134" Type="http://schemas.openxmlformats.org/officeDocument/2006/relationships/hyperlink" Target="https://portal.stf.jus.br/jurisprudenciaRepercussao/verAndamentoProcesso.asp?incidente=3967482&amp;numeroProcesso=631363&amp;classeProcesso=RE&amp;numeroTema=284" TargetMode="External"/><Relationship Id="rId133" Type="http://schemas.openxmlformats.org/officeDocument/2006/relationships/hyperlink" Target="https://portal.stf.jus.br/jurisprudenciaRepercussao/verAndamentoProcesso.asp?incidente=3967482&amp;numeroProcesso=631363&amp;classeProcesso=RE&amp;numeroTema=284#:~:text=Tema%20284%20%28RE%20631363%29%20,OSMAR%20MENDES%20PAIXAO" TargetMode="External"/><Relationship Id="rId62" Type="http://schemas.openxmlformats.org/officeDocument/2006/relationships/hyperlink" Target="https://www.cnj.jus.br/pauta-de-julgamentos-de-05-de-marco-de-2024-2a-sessao-ordinaria-de-2024/#:~:text=JO%C3%83O%20PAULO%20FERNANDES%20DE%20CARVALHO,%E2%80%93%20Pena%20%E2%80%93%20Censura" TargetMode="External"/><Relationship Id="rId61" Type="http://schemas.openxmlformats.org/officeDocument/2006/relationships/hyperlink" Target="https://www.cnj.jus.br/pauta-de-julgamentos-de-05-de-marco-de-2024-2a-sessao-ordinaria-de-2024/#:~:text=PAUTA%20DE%20JULGAMENTOS%20DE%2005,%E2%80%93%20Pena%20%E2%80%93%20Censura" TargetMode="External"/><Relationship Id="rId64" Type="http://schemas.openxmlformats.org/officeDocument/2006/relationships/hyperlink" Target="https://www.instagram.com/marcuskaufmannadvacad/#:~:text=Instagram%20www,%40marcuskaufmanngtrvlao" TargetMode="External"/><Relationship Id="rId63" Type="http://schemas.openxmlformats.org/officeDocument/2006/relationships/hyperlink" Target="https://www.cnj.jus.br/pauta-de-julgamentos-de-05-de-marco-de-2024-2a-sessao-ordinaria-de-2024/#:~:text=PAUTA%20DE%20JULGAMENTOS%20DE%2005,%E2%80%93%20Pena%20%E2%80%93%20Censura" TargetMode="External"/><Relationship Id="rId66" Type="http://schemas.openxmlformats.org/officeDocument/2006/relationships/hyperlink" Target="https://www.jusbrasil.com.br/processos/nome/376388063/dr-marcus-de-oliveira-kaufmann#:~:text=DR,do%20TRT3%2C%20seguido%20por%20TRT15" TargetMode="External"/><Relationship Id="rId172" Type="http://schemas.openxmlformats.org/officeDocument/2006/relationships/hyperlink" Target="https://www.jusbrasil.com.br/processos/nome/376388063/dr-marcus-de-oliveira-kaufmann" TargetMode="External"/><Relationship Id="rId65" Type="http://schemas.openxmlformats.org/officeDocument/2006/relationships/hyperlink" Target="https://www.jusbrasil.com.br/jurisprudencia/tst/4658267508#:~:text=Tribunal%20Superior%20do%20Trabalho%20TST%3A,MARCUS%20DE%20OLIVEIRA%20KAUFMANN" TargetMode="External"/><Relationship Id="rId171" Type="http://schemas.openxmlformats.org/officeDocument/2006/relationships/hyperlink" Target="https://www.jusbrasil.com.br/processos/nome/376388063/dr-marcus-de-oliveira-kaufmann#:~:text=DR,do%20TRT3%2C%20seguido%20por%20TRT15" TargetMode="External"/><Relationship Id="rId68" Type="http://schemas.openxmlformats.org/officeDocument/2006/relationships/hyperlink" Target="https://justica.web.stj.jus.br/api/pcp/documentos/pdf/dinamico/MzA2NDg2OTA3MjAyNTAxMTkwMTA0MTc0NDAyOTAwMDU4MQ==#:~:text=,GO010670" TargetMode="External"/><Relationship Id="rId170" Type="http://schemas.openxmlformats.org/officeDocument/2006/relationships/hyperlink" Target="https://www.instagram.com/marcuskaufmannadvacad/" TargetMode="External"/><Relationship Id="rId67" Type="http://schemas.openxmlformats.org/officeDocument/2006/relationships/hyperlink" Target="https://cnpj.biz/26444885000101#:~:text=Quadro%20de%20S%C3%B3cios%20e%20Administradores" TargetMode="External"/><Relationship Id="rId60" Type="http://schemas.openxmlformats.org/officeDocument/2006/relationships/hyperlink" Target="https://www.jusbrasil.com.br/processos/nome/28564722/joao-paulo-fernandes-de-carvalho#:~:text=Jusbrasil%20www,do%20STJ%2C%20seguido%20por%20TJSP" TargetMode="External"/><Relationship Id="rId165" Type="http://schemas.openxmlformats.org/officeDocument/2006/relationships/hyperlink" Target="https://www.cnj.jus.br/pauta-de-julgamentos-de-05-de-marco-de-2024-2a-sessao-ordinaria-de-2024/#:~:text=PAUTA%20DE%20JULGAMENTOS%20DE%2005,%E2%80%93%20Pena%20%E2%80%93%20Censura" TargetMode="External"/><Relationship Id="rId69" Type="http://schemas.openxmlformats.org/officeDocument/2006/relationships/hyperlink" Target="https://www.jusbrasil.com.br/jurisprudencia/stj/1206286914#:~:text=Superior%20Tribunal%20de%20Justi%C3%A7a%20STJ,VANESSA%20MARTINS%20GOMES%20E" TargetMode="External"/><Relationship Id="rId164" Type="http://schemas.openxmlformats.org/officeDocument/2006/relationships/hyperlink" Target="https://www.trt5.jus.br/sites/default/files/sistema/inline_files/2023-06/paginador27_0.pdf" TargetMode="External"/><Relationship Id="rId163" Type="http://schemas.openxmlformats.org/officeDocument/2006/relationships/hyperlink" Target="https://www.trt5.jus.br/sites/default/files/sistema/inline_files/2023-06/paginador27_0.pdf#:~:text=%5BPDF%5D%20Supremo%20Tribunal%20Federal%20,INTDO" TargetMode="External"/><Relationship Id="rId162" Type="http://schemas.openxmlformats.org/officeDocument/2006/relationships/hyperlink" Target="https://www.stj.jus.br/websecstj/cgi/revista/REJ.cgi/ITA?seq=1518209&amp;tipo=0&amp;nreg=201501078370&amp;SeqCgrmaSessao=&amp;CodOrgaoJgdr=&amp;dt=20160610&amp;formato=PDF&amp;salvar=false" TargetMode="External"/><Relationship Id="rId169" Type="http://schemas.openxmlformats.org/officeDocument/2006/relationships/hyperlink" Target="https://www.instagram.com/marcuskaufmannadvacad/#:~:text=Instagram%20www,%40marcuskaufmanngtrvlao" TargetMode="External"/><Relationship Id="rId168" Type="http://schemas.openxmlformats.org/officeDocument/2006/relationships/hyperlink" Target="https://www.cnj.jus.br/pauta-de-julgamentos-de-05-de-marco-de-2024-2a-sessao-ordinaria-de-2024/" TargetMode="External"/><Relationship Id="rId167" Type="http://schemas.openxmlformats.org/officeDocument/2006/relationships/hyperlink" Target="https://www.cnj.jus.br/pauta-de-julgamentos-de-05-de-marco-de-2024-2a-sessao-ordinaria-de-2024/#:~:text=JO%C3%83O%20PAULO%20FERNANDES%20DE%20CARVALHO,%E2%80%93%20Pena%20%E2%80%93%20Censura" TargetMode="External"/><Relationship Id="rId166" Type="http://schemas.openxmlformats.org/officeDocument/2006/relationships/hyperlink" Target="https://www.cnj.jus.br/pauta-de-julgamentos-de-05-de-marco-de-2024-2a-sessao-ordinaria-de-2024/#:~:text=JO%C3%83O%20PAULO%20FERNANDES%20DE%20CARVALHO,%E2%80%93%20Pena%20%E2%80%93%20Censura" TargetMode="External"/><Relationship Id="rId51" Type="http://schemas.openxmlformats.org/officeDocument/2006/relationships/hyperlink" Target="https://www.tjpi.jus.br/e-tjpi/download.php?num_processo=50027450&amp;num_protocolo=100013442640217&amp;seq_documento=1#:~:text=%5BPDF%5D%20Untitled%20,raz%C3%B5es%2C%20NEGO%20PROVIMENTO%20ao%20agravo" TargetMode="External"/><Relationship Id="rId50" Type="http://schemas.openxmlformats.org/officeDocument/2006/relationships/hyperlink" Target="https://www.escavador.com/diarios/4140232/TRF1/judicial/2020-09-28?page=255#:~:text=APELA%C3%87%C3%83O%20C%C3%8DVEL,DO%20SUPERIOR%20TRIBUNAL%20DE%20JUSTI%C3%87A" TargetMode="External"/><Relationship Id="rId53" Type="http://schemas.openxmlformats.org/officeDocument/2006/relationships/hyperlink" Target="https://www.stj.jus.br/websecstj/cgi/revista/REJ.cgi/ITA?seq=1518209&amp;tipo=0&amp;nreg=201501078370&amp;SeqCgrmaSessao=&amp;CodOrgaoJgdr=&amp;dt=20160610&amp;formato=PDF&amp;salvar=false#:~:text=,PROVIMENTO%20ao%20agravo%20regimental" TargetMode="External"/><Relationship Id="rId52" Type="http://schemas.openxmlformats.org/officeDocument/2006/relationships/hyperlink" Target="https://web.trf3.jus.br/acordaos/Acordao/BuscarDocumentoPje/125072583#:~:text=Untitled%20APELADO%3A%20BRF%20S,fundamentos%2C%20nego%20provimento%20%C3%A0" TargetMode="External"/><Relationship Id="rId55" Type="http://schemas.openxmlformats.org/officeDocument/2006/relationships/hyperlink" Target="https://www.escavador.com/nomes/osmar-mendes-paixao-cortes-4d3929374f#:~:text=De%20acordo%20com%20os%20dados,999%20processos" TargetMode="External"/><Relationship Id="rId161" Type="http://schemas.openxmlformats.org/officeDocument/2006/relationships/hyperlink" Target="https://www.stj.jus.br/websecstj/cgi/revista/REJ.cgi/ITA?seq=1518209&amp;tipo=0&amp;nreg=201501078370&amp;SeqCgrmaSessao=&amp;CodOrgaoJgdr=&amp;dt=20160610&amp;formato=PDF&amp;salvar=false#:~:text=,PROVIMENTO%20ao%20agravo%20regimental" TargetMode="External"/><Relationship Id="rId54" Type="http://schemas.openxmlformats.org/officeDocument/2006/relationships/hyperlink" Target="https://www.paixaocortes.com.br/#:~:text=em%20seguran%C3%A7a%20jur%C3%ADdica%20e%20solu%C3%A7%C3%B5es,personalizadas" TargetMode="External"/><Relationship Id="rId160" Type="http://schemas.openxmlformats.org/officeDocument/2006/relationships/hyperlink" Target="https://web.trf3.jus.br/acordaos/Acordao/BuscarDocumentoPje/125072583" TargetMode="External"/><Relationship Id="rId57" Type="http://schemas.openxmlformats.org/officeDocument/2006/relationships/hyperlink" Target="https://www.escavador.com/nomes/carlos-jose-elias-junior-cd22622a8f#:~:text=De%20acordo%20com%20os%20dados,262%20processos" TargetMode="External"/><Relationship Id="rId56" Type="http://schemas.openxmlformats.org/officeDocument/2006/relationships/hyperlink" Target="https://www.escavador.com/nomes/carlos-jose-elias-junior-cd22622a8f#:~:text=17" TargetMode="External"/><Relationship Id="rId159" Type="http://schemas.openxmlformats.org/officeDocument/2006/relationships/hyperlink" Target="https://web.trf3.jus.br/acordaos/Acordao/BuscarDocumentoPje/125072583#:~:text=Untitled%20APELADO%3A%20BRF%20S,fundamentos%2C%20nego%20provimento%20%C3%A0" TargetMode="External"/><Relationship Id="rId59" Type="http://schemas.openxmlformats.org/officeDocument/2006/relationships/hyperlink" Target="https://www.escavador.com/nomes/carlos-jose-elias-junior-cd22622a8f#:~:text=aparece%20em%2017,262%20processos" TargetMode="External"/><Relationship Id="rId154" Type="http://schemas.openxmlformats.org/officeDocument/2006/relationships/hyperlink" Target="https://esaj.tjsp.jus.br/cpopg/show.do?processo.codigo=2S000YK350000&amp;processo.foro=100&amp;uuidCaptcha=sajcaptcha_0f3b9215f0914472b59ff26caa1b520b" TargetMode="External"/><Relationship Id="rId58" Type="http://schemas.openxmlformats.org/officeDocument/2006/relationships/hyperlink" Target="https://www.escavador.com/nomes/carlos-jose-elias-junior-cd22622a8f#:~:text=aparece%20em%2017,262%20processos" TargetMode="External"/><Relationship Id="rId153" Type="http://schemas.openxmlformats.org/officeDocument/2006/relationships/hyperlink" Target="https://esaj.tjsp.jus.br/cpopg/show.do?processo.codigo=2S000YK350000&amp;processo.foro=100&amp;uuidCaptcha=sajcaptcha_0f3b9215f0914472b59ff26caa1b520b#:~:text=1125658,Gol%20Advogado%3A%20Raphael%20Nehin" TargetMode="External"/><Relationship Id="rId152" Type="http://schemas.openxmlformats.org/officeDocument/2006/relationships/hyperlink" Target="https://www.stj.jus.br/websecstj/cgi/revista/REJ.cgi/PTA?seq=139204129&amp;tipo=0&amp;nreg=&amp;SeqCgrmaSessao=&amp;CodOrgaoJgdr=&amp;dt=&amp;formato=PDF&amp;salvar=false" TargetMode="External"/><Relationship Id="rId151" Type="http://schemas.openxmlformats.org/officeDocument/2006/relationships/hyperlink" Target="https://www.stj.jus.br/websecstj/cgi/revista/REJ.cgi/PTA?seq=139204129&amp;tipo=0&amp;nreg=&amp;SeqCgrmaSessao=&amp;CodOrgaoJgdr=&amp;dt=&amp;formato=PDF&amp;salvar=false#:~:text=IVAN%20SIM%C3%95ES%20GARCIA%20,RJ" TargetMode="External"/><Relationship Id="rId158" Type="http://schemas.openxmlformats.org/officeDocument/2006/relationships/hyperlink" Target="https://www.tjpi.jus.br/e-tjpi/download.php?num_processo=50027450&amp;num_protocolo=100013442640217&amp;seq_documento=1" TargetMode="External"/><Relationship Id="rId157" Type="http://schemas.openxmlformats.org/officeDocument/2006/relationships/hyperlink" Target="https://www.tjpi.jus.br/e-tjpi/download.php?num_processo=50027450&amp;num_protocolo=100013442640217&amp;seq_documento=1#:~:text=%5BPDF%5D%20Untitled%20,raz%C3%B5es%2C%20NEGO%20PROVIMENTO%20ao%20agravo" TargetMode="External"/><Relationship Id="rId156" Type="http://schemas.openxmlformats.org/officeDocument/2006/relationships/hyperlink" Target="https://www.escavador.com/diarios/974653/STJ/P/2019-10-09?page=1545" TargetMode="External"/><Relationship Id="rId155" Type="http://schemas.openxmlformats.org/officeDocument/2006/relationships/hyperlink" Target="https://www.escavador.com/diarios/974653/STJ/P/2019-10-09?page=1545#:~:text=RELATOR%20%3A%20MIN,STJ" TargetMode="External"/><Relationship Id="rId107" Type="http://schemas.openxmlformats.org/officeDocument/2006/relationships/hyperlink" Target="https://www.escavador.com/nomes/osmar-mendes-paixao-cortes-4d3929374f#:~:text=De%20acordo%20com%20os%20dados,999%20processos" TargetMode="External"/><Relationship Id="rId106" Type="http://schemas.openxmlformats.org/officeDocument/2006/relationships/hyperlink" Target="https://www.escavador.com/nomes/osmar-mendes-paixao-cortes-4d3929374f#:~:text=De%20acordo%20com%20os%20dados,999%20processos" TargetMode="External"/><Relationship Id="rId105" Type="http://schemas.openxmlformats.org/officeDocument/2006/relationships/hyperlink" Target="https://www.escavador.com/nomes/osmar-mendes-paixao-cortes-4d3929374f#:~:text=C%C3%B4rtes%20aparece%20em%2094,999%20processos" TargetMode="External"/><Relationship Id="rId104" Type="http://schemas.openxmlformats.org/officeDocument/2006/relationships/hyperlink" Target="https://www.paixaocortes.com.br/" TargetMode="External"/><Relationship Id="rId109" Type="http://schemas.openxmlformats.org/officeDocument/2006/relationships/hyperlink" Target="https://www.escavador.com/nomes/osmar-mendes-paixao-cortes-4d3929374f#:~:text=Osmar%20Mendes%20Paix%C3%A3o%20C%C3%B4rtes%20,processos%20no%20Distrito%20Federal%2C" TargetMode="External"/><Relationship Id="rId108" Type="http://schemas.openxmlformats.org/officeDocument/2006/relationships/hyperlink" Target="https://www.escavador.com/nomes/osmar-mendes-paixao-cortes-4d3929374f#:~:text=Osmar%20Mendes%20Paix%C3%A3o%20C%C3%B4rtes%20,processos%20no%20Distrito%20Federal%2C" TargetMode="External"/><Relationship Id="rId103" Type="http://schemas.openxmlformats.org/officeDocument/2006/relationships/hyperlink" Target="https://www.paixaocortes.com.br/#:~:text=Com%20uma%20atua%C3%A7%C3%A3o%20marcada%20pela,em%20todo%20o%20territ%C3%B3rio%20nacional" TargetMode="External"/><Relationship Id="rId102" Type="http://schemas.openxmlformats.org/officeDocument/2006/relationships/hyperlink" Target="https://www.paixaocortes.com.br/#:~:text=Com%20uma%20atua%C3%A7%C3%A3o%20marcada%20pela,em%20todo%20o%20territ%C3%B3rio%20nacional" TargetMode="External"/><Relationship Id="rId101" Type="http://schemas.openxmlformats.org/officeDocument/2006/relationships/hyperlink" Target="https://www.paixaocortes.com.br/#:~:text=em%20seguran%C3%A7a%20jur%C3%ADdica%20e%20solu%C3%A7%C3%B5es,personalizadas" TargetMode="External"/><Relationship Id="rId100" Type="http://schemas.openxmlformats.org/officeDocument/2006/relationships/hyperlink" Target="https://www.paixaocortes.com.br/#:~:text=em%20seguran%C3%A7a%20jur%C3%ADdica%20e%20solu%C3%A7%C3%B5es,personalizadas" TargetMode="External"/><Relationship Id="rId129" Type="http://schemas.openxmlformats.org/officeDocument/2006/relationships/hyperlink" Target="https://www.escavador.com/diarios/948304/DJDF/P/2019-08-08?page=1931#:~:text=1931%20www,FEDERAL%20E%20DOS%20TERRIT%C3%93RIOS" TargetMode="External"/><Relationship Id="rId128" Type="http://schemas.openxmlformats.org/officeDocument/2006/relationships/hyperlink" Target="https://www.escavador.com/diarios/4140232/TRF1/judicial/2020-09-28?page=255" TargetMode="External"/><Relationship Id="rId127" Type="http://schemas.openxmlformats.org/officeDocument/2006/relationships/hyperlink" Target="https://www.escavador.com/diarios/4140232/TRF1/judicial/2020-09-28?page=255#:~:text=APELA%C3%87%C3%83O%20C%C3%8DVEL,DO%20SUPERIOR%20TRIBUNAL%20DE%20JUSTI%C3%87A" TargetMode="External"/><Relationship Id="rId126" Type="http://schemas.openxmlformats.org/officeDocument/2006/relationships/hyperlink" Target="https://www.escavador.com/diarios/4140232/TRF1/judicial/2020-09-28?page=255#:~:text=APELA%C3%87%C3%83O%20C%C3%8DVEL,DO%20SUPERIOR%20TRIBUNAL%20DE%20JUSTI%C3%87A" TargetMode="External"/><Relationship Id="rId121" Type="http://schemas.openxmlformats.org/officeDocument/2006/relationships/hyperlink" Target="https://www.trf1.jus.br/sjdf/conteudo/files/6a%20sess_o%20ORDINARIA%20-%202A%20Turma%20Recursal%20-%20de%2029%2004%202020.pdf#:~:text=TRF1%20www.trf1.jus.br%20%20DF00015553%20,DAVID%20WILSON%20DE%20ABREU" TargetMode="External"/><Relationship Id="rId120" Type="http://schemas.openxmlformats.org/officeDocument/2006/relationships/hyperlink" Target="https://www.escavador.com/nomes/carlos-jose-elias-junior-cd22622a8f" TargetMode="External"/><Relationship Id="rId125" Type="http://schemas.openxmlformats.org/officeDocument/2006/relationships/hyperlink" Target="https://www.escavador.com/diarios/4140232/TRF1/judicial/2020-09-28?page=255#:~:text=APELADO%3A%20Uni%C3%A3o%20Federal" TargetMode="External"/><Relationship Id="rId124" Type="http://schemas.openxmlformats.org/officeDocument/2006/relationships/hyperlink" Target="https://www.escavador.com/diarios/4140232/TRF1/judicial/2020-09-28?page=255#:~:text=APELADO%3A%20Uni%C3%A3o%20Federal" TargetMode="External"/><Relationship Id="rId123" Type="http://schemas.openxmlformats.org/officeDocument/2006/relationships/hyperlink" Target="https://www.escavador.com/diarios/4140232/TRF1/judicial/2020-09-28?page=255#:~:text=Advogado%20do,A" TargetMode="External"/><Relationship Id="rId122" Type="http://schemas.openxmlformats.org/officeDocument/2006/relationships/hyperlink" Target="https://www.trf1.jus.br/sjdf/conteudo/files/6a%20sess_o%20ORDINARIA%20-%202A%20Turma%20Recursal%20-%20de%2029%2004%202020.pdf" TargetMode="External"/><Relationship Id="rId95" Type="http://schemas.openxmlformats.org/officeDocument/2006/relationships/hyperlink" Target="https://www.paixaocortes.com.br/#:~:text=privadas%2C%20incluindo%3A" TargetMode="External"/><Relationship Id="rId94" Type="http://schemas.openxmlformats.org/officeDocument/2006/relationships/hyperlink" Target="https://www.paixaocortes.com.br/#:~:text=privadas%2C%20incluindo%3A" TargetMode="External"/><Relationship Id="rId97" Type="http://schemas.openxmlformats.org/officeDocument/2006/relationships/hyperlink" Target="https://www.paixaocortes.com.br/#:~:text=Direito%20do%20Consumidor" TargetMode="External"/><Relationship Id="rId96" Type="http://schemas.openxmlformats.org/officeDocument/2006/relationships/hyperlink" Target="https://www.paixaocortes.com.br/#:~:text=Direito%20do%20Consumidor" TargetMode="External"/><Relationship Id="rId99" Type="http://schemas.openxmlformats.org/officeDocument/2006/relationships/hyperlink" Target="https://www.paixaocortes.com.br/#:~:text=Direito%20Tribut%C3%A1rio" TargetMode="External"/><Relationship Id="rId98" Type="http://schemas.openxmlformats.org/officeDocument/2006/relationships/hyperlink" Target="https://www.paixaocortes.com.br/#:~:text=Direito%20Tribut%C3%A1rio" TargetMode="External"/><Relationship Id="rId91" Type="http://schemas.openxmlformats.org/officeDocument/2006/relationships/hyperlink" Target="https://www.paixaocortes.com.br/#:~:text=Direito%20Trabalhista" TargetMode="External"/><Relationship Id="rId90" Type="http://schemas.openxmlformats.org/officeDocument/2006/relationships/hyperlink" Target="https://www.paixaocortes.com.br/#:~:text=Direito%20Trabalhista" TargetMode="External"/><Relationship Id="rId93" Type="http://schemas.openxmlformats.org/officeDocument/2006/relationships/hyperlink" Target="https://www.paixaocortes.com.br/#:~:text=,junto%20aos%20Tribunais%20de%20Contas" TargetMode="External"/><Relationship Id="rId92" Type="http://schemas.openxmlformats.org/officeDocument/2006/relationships/hyperlink" Target="https://www.paixaocortes.com.br/#:~:text=,junto%20aos%20Tribunais%20de%20Contas" TargetMode="External"/><Relationship Id="rId118" Type="http://schemas.openxmlformats.org/officeDocument/2006/relationships/hyperlink" Target="https://www.escavador.com/nomes/carlos-jose-elias-junior-cd22622a8f#:~:text=aparece%20em%2017,262%20processos" TargetMode="External"/><Relationship Id="rId117" Type="http://schemas.openxmlformats.org/officeDocument/2006/relationships/hyperlink" Target="https://www.escavador.com/nomes/carlos-jose-elias-junior-cd22622a8f#:~:text=De%20acordo%20com%20os%20dados,262%20processos" TargetMode="External"/><Relationship Id="rId116" Type="http://schemas.openxmlformats.org/officeDocument/2006/relationships/hyperlink" Target="https://www.escavador.com/nomes/carlos-jose-elias-junior-cd22622a8f#:~:text=De%20acordo%20com%20os%20dados,262%20processos" TargetMode="External"/><Relationship Id="rId115" Type="http://schemas.openxmlformats.org/officeDocument/2006/relationships/hyperlink" Target="https://www.escavador.com/nomes/carlos-jose-elias-junior-cd22622a8f#:~:text=17" TargetMode="External"/><Relationship Id="rId119" Type="http://schemas.openxmlformats.org/officeDocument/2006/relationships/hyperlink" Target="https://www.escavador.com/nomes/carlos-jose-elias-junior-cd22622a8f#:~:text=aparece%20em%2017,262%20processos" TargetMode="External"/><Relationship Id="rId110" Type="http://schemas.openxmlformats.org/officeDocument/2006/relationships/hyperlink" Target="https://www.escavador.com/nomes/osmar-mendes-paixao-cortes-4d3929374f#:~:text=de%20Goi%C3%A1s,999%20processos" TargetMode="External"/><Relationship Id="rId114" Type="http://schemas.openxmlformats.org/officeDocument/2006/relationships/hyperlink" Target="https://www.escavador.com/nomes/carlos-jose-elias-junior-cd22622a8f#:~:text=17" TargetMode="External"/><Relationship Id="rId113" Type="http://schemas.openxmlformats.org/officeDocument/2006/relationships/hyperlink" Target="https://www.escavador.com/nomes/carlos-jose-elias-junior-cd22622a8f#:~:text=Goi%C3%A1s,262%20processos" TargetMode="External"/><Relationship Id="rId112" Type="http://schemas.openxmlformats.org/officeDocument/2006/relationships/hyperlink" Target="https://www.escavador.com/nomes/osmar-mendes-paixao-cortes-4d3929374f" TargetMode="External"/><Relationship Id="rId111" Type="http://schemas.openxmlformats.org/officeDocument/2006/relationships/hyperlink" Target="https://www.escavador.com/nomes/osmar-mendes-paixao-cortes-4d3929374f#:~:text=de%20Goi%C3%A1s,999%20process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