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4639" w14:textId="77777777" w:rsidR="00270BA7" w:rsidRDefault="00B012B4">
      <w:pPr>
        <w:jc w:val="center"/>
      </w:pPr>
      <w:r>
        <w:rPr>
          <w:b/>
          <w:color w:val="395C60"/>
        </w:rPr>
        <w:t>TESTE E2E — PIPELINE VISUAL MEDINA OSÓRIO (geração 1)</w:t>
      </w:r>
    </w:p>
    <w:p w14:paraId="387AE3DB" w14:textId="79C7BFA5" w:rsidR="00270BA7" w:rsidRDefault="00754D04" w:rsidP="00754D04">
      <w:pPr>
        <w:jc w:val="center"/>
      </w:pPr>
      <w:r>
        <w:rPr>
          <w:noProof/>
        </w:rPr>
        <w:drawing>
          <wp:inline distT="0" distB="0" distL="0" distR="0" wp14:anchorId="7F100E62" wp14:editId="36FE68FC">
            <wp:extent cx="5397500" cy="1346200"/>
            <wp:effectExtent l="0" t="0" r="0" b="6350"/>
            <wp:docPr id="184589214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92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18A8" w14:textId="77777777" w:rsidR="00270BA7" w:rsidRDefault="00B012B4">
      <w:pPr>
        <w:jc w:val="center"/>
      </w:pPr>
      <w:r>
        <w:rPr>
          <w:i/>
          <w:color w:val="49494D"/>
          <w:sz w:val="18"/>
        </w:rPr>
        <w:t>Figura 1 — Variante A — linha do tempo base (12px)</w:t>
      </w:r>
    </w:p>
    <w:p w14:paraId="2FB2C58A" w14:textId="265154BE" w:rsidR="00270BA7" w:rsidRDefault="00754D04" w:rsidP="00754D04">
      <w:pPr>
        <w:jc w:val="center"/>
      </w:pPr>
      <w:r>
        <w:rPr>
          <w:noProof/>
        </w:rPr>
        <w:drawing>
          <wp:inline distT="0" distB="0" distL="0" distR="0" wp14:anchorId="192CC808" wp14:editId="1A8BF53F">
            <wp:extent cx="5397500" cy="1346200"/>
            <wp:effectExtent l="0" t="0" r="0" b="6350"/>
            <wp:docPr id="95032176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172C" w14:textId="77777777" w:rsidR="00270BA7" w:rsidRDefault="00B012B4">
      <w:pPr>
        <w:jc w:val="center"/>
      </w:pPr>
      <w:r>
        <w:rPr>
          <w:i/>
          <w:color w:val="49494D"/>
          <w:sz w:val="18"/>
        </w:rPr>
        <w:t>Figura 2 — Variante B — contraste reforçado (13/15px)</w:t>
      </w:r>
    </w:p>
    <w:p w14:paraId="59F2DD3B" w14:textId="72D55074" w:rsidR="00270BA7" w:rsidRDefault="00754D04" w:rsidP="00754D04">
      <w:pPr>
        <w:jc w:val="center"/>
      </w:pPr>
      <w:r>
        <w:rPr>
          <w:noProof/>
        </w:rPr>
        <w:drawing>
          <wp:inline distT="0" distB="0" distL="0" distR="0" wp14:anchorId="7C7C5B43" wp14:editId="32A99D8C">
            <wp:extent cx="5397500" cy="1346200"/>
            <wp:effectExtent l="0" t="0" r="0" b="6350"/>
            <wp:docPr id="635732460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3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1027" w14:textId="77777777" w:rsidR="00270BA7" w:rsidRDefault="00B012B4">
      <w:pPr>
        <w:jc w:val="center"/>
      </w:pPr>
      <w:r>
        <w:rPr>
          <w:i/>
          <w:color w:val="49494D"/>
          <w:sz w:val="18"/>
        </w:rPr>
        <w:t>Figura 3 — Variante C — destaque Von Restorff no evento decisivo</w:t>
      </w:r>
    </w:p>
    <w:p w14:paraId="7D5E7B56" w14:textId="1BF9F660" w:rsidR="00270BA7" w:rsidRDefault="00754D04" w:rsidP="00754D04">
      <w:pPr>
        <w:jc w:val="center"/>
      </w:pPr>
      <w:r>
        <w:rPr>
          <w:noProof/>
        </w:rPr>
        <w:drawing>
          <wp:inline distT="0" distB="0" distL="0" distR="0" wp14:anchorId="5F6D838F" wp14:editId="3048A435">
            <wp:extent cx="5397500" cy="1727200"/>
            <wp:effectExtent l="0" t="0" r="0" b="6350"/>
            <wp:docPr id="1762130662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83E9" w14:textId="77777777" w:rsidR="00270BA7" w:rsidRDefault="00B012B4">
      <w:pPr>
        <w:jc w:val="center"/>
      </w:pPr>
      <w:r>
        <w:rPr>
          <w:i/>
          <w:color w:val="49494D"/>
          <w:sz w:val="18"/>
        </w:rPr>
        <w:t>Figura 4 — Variante D — destaque + faixa de âncoras numéricas</w:t>
      </w:r>
    </w:p>
    <w:p w14:paraId="3E074A40" w14:textId="7F23221B" w:rsidR="00270BA7" w:rsidRDefault="00754D04" w:rsidP="00754D04">
      <w:pPr>
        <w:jc w:val="center"/>
      </w:pPr>
      <w:r>
        <w:rPr>
          <w:noProof/>
        </w:rPr>
        <w:lastRenderedPageBreak/>
        <w:drawing>
          <wp:inline distT="0" distB="0" distL="0" distR="0" wp14:anchorId="01E07334" wp14:editId="10C5A598">
            <wp:extent cx="5397500" cy="927100"/>
            <wp:effectExtent l="0" t="0" r="0" b="0"/>
            <wp:docPr id="46494903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4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5377" w14:textId="77777777" w:rsidR="00270BA7" w:rsidRDefault="00B012B4">
      <w:pPr>
        <w:jc w:val="center"/>
      </w:pPr>
      <w:r>
        <w:rPr>
          <w:i/>
          <w:color w:val="49494D"/>
          <w:sz w:val="18"/>
        </w:rPr>
        <w:t>Figura 5 — Fluxo Graphviz com ESTILO_GRAPHVIZ</w:t>
      </w:r>
    </w:p>
    <w:p w14:paraId="1266CA62" w14:textId="4611618E" w:rsidR="00270BA7" w:rsidRDefault="00754D04" w:rsidP="00754D04">
      <w:pPr>
        <w:jc w:val="center"/>
      </w:pPr>
      <w:r>
        <w:rPr>
          <w:noProof/>
        </w:rPr>
        <w:drawing>
          <wp:inline distT="0" distB="0" distL="0" distR="0" wp14:anchorId="23D859EE" wp14:editId="23A707F7">
            <wp:extent cx="5397500" cy="2857500"/>
            <wp:effectExtent l="0" t="0" r="0" b="0"/>
            <wp:docPr id="790834667" name="Image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4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D664" w14:textId="77777777" w:rsidR="00270BA7" w:rsidRDefault="00B012B4">
      <w:pPr>
        <w:jc w:val="center"/>
      </w:pPr>
      <w:r>
        <w:rPr>
          <w:i/>
          <w:color w:val="49494D"/>
          <w:sz w:val="18"/>
        </w:rPr>
        <w:t>Figura 6 — Gráfico matplotlib com aplicar_estilo_matplotlib()</w:t>
      </w:r>
    </w:p>
    <w:sectPr w:rsidR="00270B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670997">
    <w:abstractNumId w:val="8"/>
  </w:num>
  <w:num w:numId="2" w16cid:durableId="17239854">
    <w:abstractNumId w:val="6"/>
  </w:num>
  <w:num w:numId="3" w16cid:durableId="1227447644">
    <w:abstractNumId w:val="5"/>
  </w:num>
  <w:num w:numId="4" w16cid:durableId="845366133">
    <w:abstractNumId w:val="4"/>
  </w:num>
  <w:num w:numId="5" w16cid:durableId="573931122">
    <w:abstractNumId w:val="7"/>
  </w:num>
  <w:num w:numId="6" w16cid:durableId="1237131736">
    <w:abstractNumId w:val="3"/>
  </w:num>
  <w:num w:numId="7" w16cid:durableId="1618295341">
    <w:abstractNumId w:val="2"/>
  </w:num>
  <w:num w:numId="8" w16cid:durableId="588781232">
    <w:abstractNumId w:val="1"/>
  </w:num>
  <w:num w:numId="9" w16cid:durableId="179833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BA7"/>
    <w:rsid w:val="0029639D"/>
    <w:rsid w:val="00326F90"/>
    <w:rsid w:val="00754D04"/>
    <w:rsid w:val="00AA1D8D"/>
    <w:rsid w:val="00B012B4"/>
    <w:rsid w:val="00B47730"/>
    <w:rsid w:val="00CB0664"/>
    <w:rsid w:val="00E86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09643"/>
  <w14:defaultImageDpi w14:val="300"/>
  <w15:docId w15:val="{E79723DE-9A83-4FC4-A4C1-A80CD145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Vasconcelos</cp:lastModifiedBy>
  <cp:revision>2</cp:revision>
  <dcterms:created xsi:type="dcterms:W3CDTF">2013-12-23T23:15:00Z</dcterms:created>
  <dcterms:modified xsi:type="dcterms:W3CDTF">2026-07-08T07:11:00Z</dcterms:modified>
  <cp:category/>
</cp:coreProperties>
</file>