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63534"/>
          <w:sz w:val="24"/>
          <w:szCs w:val="24"/>
          <w:lang w:val="en-US" w:eastAsia="ru-RU"/>
        </w:rPr>
      </w:pP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Политика</w:t>
      </w: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val="en-US" w:eastAsia="ru-RU"/>
        </w:rPr>
        <w:t xml:space="preserve"> </w:t>
      </w: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файлов</w:t>
      </w: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val="en-US" w:eastAsia="ru-RU"/>
        </w:rPr>
        <w:t xml:space="preserve"> Cookie </w:t>
      </w: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компании</w:t>
      </w: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val="en-US" w:eastAsia="ru-RU"/>
        </w:rPr>
        <w:t xml:space="preserve"> Priority Pass Ltd ("Priority Pass" / «</w:t>
      </w: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мы</w:t>
      </w: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val="en-US" w:eastAsia="ru-RU"/>
        </w:rPr>
        <w:t>»)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Данная страница является частью нашей Политики конфиденциальности и описывает использование файлов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на нашем веб-сайте.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Большинство посещаемых вами веб-сайтов использует 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для улучшения качества вашей работы, позволяя этому веб-сайту «запоминать» вас на время вашего посещения (при помощи файла «сеансового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») или для повторных посещений (при помощи постоянного файла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). В этой политике объясняется, как это делаем мы.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Некоторые веб-сайты также используют 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для рассылки рекламных или маркетинговых сообщений, основанных, например, на вашем местоположении и/или предпочтениях при посещении веб-сайтов.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 xml:space="preserve">Что такое </w:t>
      </w:r>
      <w:proofErr w:type="spellStart"/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?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— это небольшие файлы данных (обычно содержащие буквы и цифры), которые веб-сайты могут оставлять на вашем компьютере или мобильном устройстве при посещении того или иного сайта или страницы. Файл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помогает этому или другому веб-сайту узнать ваше устройство при следующем посещении. Эту задачу могут также выполнять веб-маяки или другие подобные файлы. В тексте данной политики мы используем термин «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» применительно к любым файлам, которые собирают информацию таким образом.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выполняют много задач, например, облегчают переход между страницами, сохраняют ваши настройки и в целом улучшают вашу работу с веб-сайтом. 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делают взаимодействие между вами и веб-сайтом более быстрым и простым. Если веб-сайт не использует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, он будет считать вас новым посетителем при каждом переходе на новую страницу сайта — например, когда вы вводите данные для входа и переходите на другую страницу, сайт не узнает вас и не сможет сохранять ваше состояние входа в систему.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Некоторые 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содержат личную информацию — например, если вы нажмете кнопку «запомнить меня» при входе в систему, ваше имя пользователя будет сохранено в файл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. Большинство файлов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не собирает данные, позволяющие идентифицировать вас, и вместо этого собирает более общую информацию, такую как способ прибытия пользователей на веб-сайт и его использование или приблизительное местоположение пользователя.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 xml:space="preserve">Как мы используем файлы </w:t>
      </w:r>
      <w:proofErr w:type="spellStart"/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?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позволяют нам опознавать ваше устройство или вас, если вы выполнили вход в систему. Мы используем 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, которые необходимы для вашего перемещения по сайту или работы определенных основных функций. Мы используем 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для улучшения функциональности веб-сайта, например, за счет сохранения ваших настроек. Мы также используем 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для улучшения работы нашего веб-сайта, чтобы улучшить качество вашей работы.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lastRenderedPageBreak/>
        <w:t xml:space="preserve">Во избежание двусмысленности, мы не используем 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для сбора информации, позволяющей идентифицировать вас.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Более подробная информация о файлах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, используемых на нашем веб-сайте, доступна по адресу</w:t>
      </w:r>
      <w:hyperlink r:id="rId4" w:tgtFrame="_blank" w:history="1">
        <w:r w:rsidRPr="00C350EC">
          <w:rPr>
            <w:rFonts w:ascii="Helvetica" w:eastAsia="Times New Roman" w:hAnsi="Helvetica" w:cs="Helvetica"/>
            <w:color w:val="00C7B2"/>
            <w:sz w:val="24"/>
            <w:szCs w:val="24"/>
            <w:u w:val="single"/>
            <w:lang w:eastAsia="ru-RU"/>
          </w:rPr>
          <w:t>www.aboutcookies.org</w:t>
        </w:r>
      </w:hyperlink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 xml:space="preserve">Как управлять файлами </w:t>
      </w:r>
      <w:proofErr w:type="spellStart"/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?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Если вы не хотите получать 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, вы можете настроить ваш браузер таким образом, чтобы получать уведомления при каждой попытке отправки файлов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или отклонять все 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. Также можно удалить имеющиеся 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Если вы хотите ограничить или заблокировать 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, размещаемые на вашем устройстве, это можно сделать при помощи настроек браузера согласно указаниям его Справки. Также вы можете посетить сайт </w:t>
      </w:r>
      <w:hyperlink r:id="rId5" w:tgtFrame="_blank" w:history="1">
        <w:r w:rsidRPr="00C350EC">
          <w:rPr>
            <w:rFonts w:ascii="Helvetica" w:eastAsia="Times New Roman" w:hAnsi="Helvetica" w:cs="Helvetica"/>
            <w:color w:val="00C7B2"/>
            <w:sz w:val="24"/>
            <w:szCs w:val="24"/>
            <w:u w:val="single"/>
            <w:lang w:eastAsia="ru-RU"/>
          </w:rPr>
          <w:t>www.aboutcookies.org</w:t>
        </w:r>
      </w:hyperlink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, содержащий указания о том, как это сделать в различных браузерах для настольных компьютеров. Указания, как это сделать в браузере мобильного устройства, должны быть приведены в руководстве данного устройства.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 xml:space="preserve">Управление файлами </w:t>
      </w:r>
      <w:proofErr w:type="spellStart"/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 xml:space="preserve"> и более подробные сведения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Об этих небольших файлах и способах управления ими можно узнать из статьи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Directgov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: «Файлы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в интернет-браузерах — что это такое и как ими управлять».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Для информации об удалении файлов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с вашего устройства посетите сайт: </w:t>
      </w:r>
      <w:hyperlink r:id="rId6" w:tgtFrame="_blank" w:history="1">
        <w:r w:rsidRPr="00C350EC">
          <w:rPr>
            <w:rFonts w:ascii="Helvetica" w:eastAsia="Times New Roman" w:hAnsi="Helvetica" w:cs="Helvetica"/>
            <w:color w:val="00C7B2"/>
            <w:sz w:val="24"/>
            <w:szCs w:val="24"/>
            <w:u w:val="single"/>
            <w:lang w:eastAsia="ru-RU"/>
          </w:rPr>
          <w:t>www.aboutcookies.org</w:t>
        </w:r>
      </w:hyperlink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Помните, что в случае удаления или запрета приема наших файлов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некоторые зоны или функции нашего сайта будут для вас недоступны.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 xml:space="preserve">Какие файлы </w:t>
      </w:r>
      <w:proofErr w:type="spellStart"/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 xml:space="preserve"> используются на этом сайте?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Во время посещения нашего веб-сайта могут быть использованы следующие файлы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7187"/>
      </w:tblGrid>
      <w:tr w:rsidR="00C350EC" w:rsidRPr="00C350EC" w:rsidTr="00C350EC">
        <w:trPr>
          <w:tblHeader/>
        </w:trPr>
        <w:tc>
          <w:tcPr>
            <w:tcW w:w="0" w:type="auto"/>
            <w:shd w:val="clear" w:color="auto" w:fill="FFFFFF"/>
            <w:hideMark/>
          </w:tcPr>
          <w:p w:rsidR="00C350EC" w:rsidRPr="00C350EC" w:rsidRDefault="00C350EC" w:rsidP="00C350EC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olor w:val="363534"/>
                <w:sz w:val="24"/>
                <w:szCs w:val="24"/>
                <w:lang w:eastAsia="ru-RU"/>
              </w:rPr>
            </w:pPr>
            <w:r w:rsidRPr="00C350EC">
              <w:rPr>
                <w:rFonts w:ascii="Helvetica" w:eastAsia="Times New Roman" w:hAnsi="Helvetica" w:cs="Helvetica"/>
                <w:b/>
                <w:bCs/>
                <w:color w:val="363534"/>
                <w:sz w:val="24"/>
                <w:szCs w:val="24"/>
                <w:lang w:eastAsia="ru-RU"/>
              </w:rPr>
              <w:t xml:space="preserve">Типы файлов </w:t>
            </w:r>
            <w:proofErr w:type="spellStart"/>
            <w:r w:rsidRPr="00C350EC">
              <w:rPr>
                <w:rFonts w:ascii="Helvetica" w:eastAsia="Times New Roman" w:hAnsi="Helvetica" w:cs="Helvetica"/>
                <w:b/>
                <w:bCs/>
                <w:color w:val="363534"/>
                <w:sz w:val="24"/>
                <w:szCs w:val="24"/>
                <w:lang w:eastAsia="ru-RU"/>
              </w:rPr>
              <w:t>cookie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C350EC" w:rsidRPr="00C350EC" w:rsidRDefault="00C350EC" w:rsidP="00C350EC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olor w:val="363534"/>
                <w:sz w:val="24"/>
                <w:szCs w:val="24"/>
                <w:lang w:eastAsia="ru-RU"/>
              </w:rPr>
            </w:pPr>
            <w:r w:rsidRPr="00C350EC">
              <w:rPr>
                <w:rFonts w:ascii="Helvetica" w:eastAsia="Times New Roman" w:hAnsi="Helvetica" w:cs="Helvetica"/>
                <w:b/>
                <w:bCs/>
                <w:color w:val="363534"/>
                <w:sz w:val="24"/>
                <w:szCs w:val="24"/>
                <w:lang w:eastAsia="ru-RU"/>
              </w:rPr>
              <w:t>Назначение</w:t>
            </w:r>
          </w:p>
        </w:tc>
      </w:tr>
      <w:tr w:rsidR="00C350EC" w:rsidRPr="00C350EC" w:rsidTr="00C350EC">
        <w:tc>
          <w:tcPr>
            <w:tcW w:w="0" w:type="auto"/>
            <w:shd w:val="clear" w:color="auto" w:fill="FFFFFF"/>
            <w:hideMark/>
          </w:tcPr>
          <w:p w:rsidR="00C350EC" w:rsidRPr="00C350EC" w:rsidRDefault="00C350EC" w:rsidP="00C350EC">
            <w:pPr>
              <w:spacing w:after="0" w:line="360" w:lineRule="atLeast"/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</w:pPr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Файлы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cookie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 сеанса</w:t>
            </w:r>
          </w:p>
        </w:tc>
        <w:tc>
          <w:tcPr>
            <w:tcW w:w="0" w:type="auto"/>
            <w:shd w:val="clear" w:color="auto" w:fill="FFFFFF"/>
            <w:hideMark/>
          </w:tcPr>
          <w:p w:rsidR="00C350EC" w:rsidRPr="00C350EC" w:rsidRDefault="00C350EC" w:rsidP="00C350EC">
            <w:pPr>
              <w:spacing w:after="0" w:line="360" w:lineRule="atLeast"/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</w:pPr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Файлы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cookie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 сеанса позволяют нашему веб-сайту следить за вашим перемещением между страницами, чтобы не запрашивать уже предоставленную вами информацию. Они автоматически удаляются при закрытии веб-браузера.</w:t>
            </w:r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br/>
            </w:r>
          </w:p>
        </w:tc>
      </w:tr>
      <w:tr w:rsidR="00C350EC" w:rsidRPr="00C350EC" w:rsidTr="00C350EC">
        <w:tc>
          <w:tcPr>
            <w:tcW w:w="0" w:type="auto"/>
            <w:shd w:val="clear" w:color="auto" w:fill="FFFFFF"/>
            <w:hideMark/>
          </w:tcPr>
          <w:p w:rsidR="00C350EC" w:rsidRPr="00C350EC" w:rsidRDefault="00C350EC" w:rsidP="00C350EC">
            <w:pPr>
              <w:spacing w:after="0" w:line="360" w:lineRule="atLeast"/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</w:pPr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Файлы сеансовых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cookie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 и постоянные файлы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cookie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shd w:val="clear" w:color="auto" w:fill="FFFFFF"/>
            <w:hideMark/>
          </w:tcPr>
          <w:p w:rsidR="00C350EC" w:rsidRPr="00C350EC" w:rsidRDefault="00C350EC" w:rsidP="00C350EC">
            <w:pPr>
              <w:spacing w:after="0" w:line="360" w:lineRule="atLeast"/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</w:pPr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Они помогают нашему веб-сайту запоминать ваши настройки для последующих посещений. Тем самым они ускоряют и улучшают работу предлагаемых услуг и функций. Для работы этих файлов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cookie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 они хранятся на вашем устройстве и не удаляются при закрытии браузера.</w:t>
            </w:r>
          </w:p>
        </w:tc>
      </w:tr>
      <w:tr w:rsidR="00C350EC" w:rsidRPr="00C350EC" w:rsidTr="00C350EC">
        <w:tc>
          <w:tcPr>
            <w:tcW w:w="0" w:type="auto"/>
            <w:shd w:val="clear" w:color="auto" w:fill="FFFFFF"/>
            <w:hideMark/>
          </w:tcPr>
          <w:p w:rsidR="00C350EC" w:rsidRPr="00C350EC" w:rsidRDefault="00C350EC" w:rsidP="00C350EC">
            <w:pPr>
              <w:spacing w:after="0" w:line="360" w:lineRule="atLeast"/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</w:pPr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lastRenderedPageBreak/>
              <w:t xml:space="preserve">Файлы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cookie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 третьих сторон</w:t>
            </w:r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shd w:val="clear" w:color="auto" w:fill="FFFFFF"/>
            <w:hideMark/>
          </w:tcPr>
          <w:p w:rsidR="00C350EC" w:rsidRPr="00C350EC" w:rsidRDefault="00C350EC" w:rsidP="00C350EC">
            <w:pPr>
              <w:spacing w:after="0" w:line="360" w:lineRule="atLeast"/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</w:pPr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Их размещают другие компании (домены), и они используются для контроля поведения пользователей, чтобы позволить нам оценить работу нашего веб-сайта.</w:t>
            </w:r>
          </w:p>
        </w:tc>
      </w:tr>
      <w:tr w:rsidR="00C350EC" w:rsidRPr="00C350EC" w:rsidTr="00C350EC">
        <w:tc>
          <w:tcPr>
            <w:tcW w:w="0" w:type="auto"/>
            <w:shd w:val="clear" w:color="auto" w:fill="FFFFFF"/>
            <w:hideMark/>
          </w:tcPr>
          <w:p w:rsidR="00C350EC" w:rsidRPr="00C350EC" w:rsidRDefault="00C350EC" w:rsidP="00C350EC">
            <w:pPr>
              <w:spacing w:after="0" w:line="360" w:lineRule="atLeast"/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</w:pPr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Файлы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cookie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Flash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C350EC" w:rsidRPr="00C350EC" w:rsidRDefault="00C350EC" w:rsidP="00C350EC">
            <w:pPr>
              <w:spacing w:after="0" w:line="360" w:lineRule="atLeast"/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</w:pPr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Программа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Adobe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Flash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Player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, используемая для передачи видео или интернет-игр, также может хранить информацию на вашем устройстве. Однако, эти файлы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cookie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 не контролируются вашим веб-браузером, </w:t>
            </w:r>
            <w:proofErr w:type="gram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и</w:t>
            </w:r>
            <w:proofErr w:type="gram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 если вы хотите ограничить или заблокировать прием файлов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cookie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Flash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, это нужно сделать на веб-сайте компании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Adobe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. Помните, что ограничение использования файлов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cookie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>Flash</w:t>
            </w:r>
            <w:proofErr w:type="spellEnd"/>
            <w:r w:rsidRPr="00C350EC">
              <w:rPr>
                <w:rFonts w:ascii="Helvetica" w:eastAsia="Times New Roman" w:hAnsi="Helvetica" w:cs="Helvetica"/>
                <w:color w:val="363534"/>
                <w:sz w:val="24"/>
                <w:szCs w:val="24"/>
                <w:lang w:eastAsia="ru-RU"/>
              </w:rPr>
              <w:t xml:space="preserve"> может повлиять на доступные вам функции.</w:t>
            </w:r>
          </w:p>
        </w:tc>
      </w:tr>
    </w:tbl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 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Другие веб-сайты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Наш веб-сайт может содержать ссылки на другие сайты, находящиеся вне нашего контроля и вне юрисдикции данной политики. Операторы этих сайтов могут собирать информацию о вас и использовать ее в соответствии с их политикой, которая может отличаться от нашей.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b/>
          <w:bCs/>
          <w:color w:val="363534"/>
          <w:sz w:val="24"/>
          <w:szCs w:val="24"/>
          <w:lang w:eastAsia="ru-RU"/>
        </w:rPr>
        <w:t>Изменения нашей политики</w:t>
      </w:r>
    </w:p>
    <w:p w:rsidR="00C350EC" w:rsidRPr="00C350EC" w:rsidRDefault="00C350EC" w:rsidP="00C350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</w:pPr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Данная политика в отношении файлов </w:t>
      </w:r>
      <w:proofErr w:type="spellStart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>cookie</w:t>
      </w:r>
      <w:proofErr w:type="spellEnd"/>
      <w:r w:rsidRPr="00C350EC">
        <w:rPr>
          <w:rFonts w:ascii="Helvetica" w:eastAsia="Times New Roman" w:hAnsi="Helvetica" w:cs="Helvetica"/>
          <w:color w:val="363534"/>
          <w:sz w:val="24"/>
          <w:szCs w:val="24"/>
          <w:lang w:eastAsia="ru-RU"/>
        </w:rPr>
        <w:t xml:space="preserve"> заменяет все предыдущие версии и является верной по состоянию на май 2013 года. Мы сохраняем за собой право изменять и/или обновлять политику в любое время.</w:t>
      </w:r>
    </w:p>
    <w:p w:rsidR="00FD0E1F" w:rsidRDefault="00FD0E1F">
      <w:bookmarkStart w:id="0" w:name="_GoBack"/>
      <w:bookmarkEnd w:id="0"/>
    </w:p>
    <w:sectPr w:rsidR="00FD0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EC"/>
    <w:rsid w:val="00C350EC"/>
    <w:rsid w:val="00FD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62821-155E-4C09-BFD6-ADC264D9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5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50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C35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outcookies.org/" TargetMode="External"/><Relationship Id="rId5" Type="http://schemas.openxmlformats.org/officeDocument/2006/relationships/hyperlink" Target="http://www.aboutcookies.org/" TargetMode="External"/><Relationship Id="rId4" Type="http://schemas.openxmlformats.org/officeDocument/2006/relationships/hyperlink" Target="http://www.aboutcookie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Москаленко</dc:creator>
  <cp:keywords/>
  <dc:description/>
  <cp:lastModifiedBy>Игорь Москаленко</cp:lastModifiedBy>
  <cp:revision>1</cp:revision>
  <dcterms:created xsi:type="dcterms:W3CDTF">2016-06-02T03:39:00Z</dcterms:created>
  <dcterms:modified xsi:type="dcterms:W3CDTF">2016-06-02T03:40:00Z</dcterms:modified>
</cp:coreProperties>
</file>