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3D31" w14:textId="0B3FD500" w:rsidR="00B24663" w:rsidRDefault="00B24663" w:rsidP="00F6053C">
      <w:r>
        <w:t>Call Transaction in SAP passing parameters and select options</w:t>
      </w:r>
    </w:p>
    <w:p w14:paraId="6D9EE2D8" w14:textId="2ADB16A6" w:rsidR="003410DD" w:rsidRDefault="00B24663" w:rsidP="00F6053C">
      <w:r>
        <w:rPr>
          <w:noProof/>
        </w:rPr>
        <w:drawing>
          <wp:inline distT="0" distB="0" distL="0" distR="0" wp14:anchorId="3896DB02" wp14:editId="33E98340">
            <wp:extent cx="6264275" cy="30988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BA3E" w14:textId="204FAD30" w:rsidR="00B24663" w:rsidRDefault="00B24663" w:rsidP="00F6053C">
      <w:r>
        <w:object w:dxaOrig="1512" w:dyaOrig="985" w14:anchorId="342F9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5" o:title=""/>
          </v:shape>
          <o:OLEObject Type="Embed" ProgID="Package" ShapeID="_x0000_i1025" DrawAspect="Icon" ObjectID="_1741694519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24663" w14:paraId="72096608" w14:textId="77777777" w:rsidTr="00B24663">
        <w:tc>
          <w:tcPr>
            <w:tcW w:w="9855" w:type="dxa"/>
          </w:tcPr>
          <w:p w14:paraId="55BDEBBC" w14:textId="6394BE89" w:rsidR="00B24663" w:rsidRDefault="00B24663" w:rsidP="00F6053C"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REPORT Z20PP_RC_FROM_FIORI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z20pp_rc_from_fiori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TABLES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prps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vbap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vbep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qmel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equi</w:t>
            </w:r>
            <w:proofErr w:type="spellEnd"/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caufv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gv_parnr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i_parnr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 BEGIN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b100 </w:t>
            </w:r>
            <w:r>
              <w:rPr>
                <w:rStyle w:val="l0s521"/>
              </w:rPr>
              <w:t>WITH FRAME TITLE TEXT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b01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p_rbmld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RADIOBUTTON GROUP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g1 </w:t>
            </w:r>
            <w:r>
              <w:rPr>
                <w:rStyle w:val="l0s521"/>
              </w:rPr>
              <w:t>USER-COMMAND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p_rbang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RADIOBUTTON GROUP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p_rbkda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RADIOBUTTON GROUP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p_xpall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z20pp_z200_pall </w:t>
            </w:r>
            <w:r>
              <w:rPr>
                <w:rStyle w:val="l0s521"/>
              </w:rPr>
              <w:t>AS CHECKBOX DEFAULT </w:t>
            </w:r>
            <w:r>
              <w:rPr>
                <w:rStyle w:val="l0s331"/>
              </w:rPr>
              <w:t>' 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SELECTION-SCREEN ULINE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PARAMETERS: P_NRART    TYPE NRART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p_parvw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ihpa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parvw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SELECT-OPTIONS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s_parnr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gv_parnr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MATCHCODE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debi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SELECTION-SCREEN ULINE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SELECT-OPTIONS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s_vkorg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vkorg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s_vtweg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vtweg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s_spart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proofErr w:type="spellEnd"/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s_vkbur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vkbur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s_vkgrp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vkgrp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SELECTION-SCREEN ULINE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SELECT-OPTIONS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s_erdat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erdat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 END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b100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" MELDUNG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b200 </w:t>
            </w:r>
            <w:r>
              <w:rPr>
                <w:rStyle w:val="l0s521"/>
              </w:rPr>
              <w:t>WITH FRAME TITLE TEXT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b02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SELECT-OPTIONS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qmel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qmart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qmel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qmnum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s_equnr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equi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equnr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mld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p_xmmab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AS CHECKBOX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mld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END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b200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" ANGEBOT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b300 </w:t>
            </w:r>
            <w:r>
              <w:rPr>
                <w:rStyle w:val="l0s521"/>
              </w:rPr>
              <w:t>WITH FRAME TITLE TEXT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b03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SELECT-OPTIONS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s_auart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s_vbeln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  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s_sages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gbstk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abstk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s_sakre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cmgst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s_safak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fksak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s_saspe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spstg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END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b300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" SD-AUFTRAG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b400 </w:t>
            </w:r>
            <w:r>
              <w:rPr>
                <w:rStyle w:val="l0s521"/>
              </w:rPr>
              <w:t>WITH FRAME TITLE TEXT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b04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SELECT-OPTIONS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s_sovbn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s_soges    </w:t>
            </w:r>
            <w:r>
              <w:rPr>
                <w:rStyle w:val="l0s521"/>
              </w:rPr>
              <w:t>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gbstk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s_soabs    </w:t>
            </w:r>
            <w:r>
              <w:rPr>
                <w:rStyle w:val="l0s521"/>
              </w:rPr>
              <w:t>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abstk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s_solif    </w:t>
            </w:r>
            <w:r>
              <w:rPr>
                <w:rStyle w:val="l0s521"/>
              </w:rPr>
              <w:t>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lfstk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s_sokre    </w:t>
            </w:r>
            <w:r>
              <w:rPr>
                <w:rStyle w:val="l0s521"/>
              </w:rPr>
              <w:t>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cmgst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s_sofak    </w:t>
            </w:r>
            <w:r>
              <w:rPr>
                <w:rStyle w:val="l0s521"/>
              </w:rPr>
              <w:t>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fksak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s_sospe    </w:t>
            </w:r>
            <w:r>
              <w:rPr>
                <w:rStyle w:val="l0s521"/>
              </w:rPr>
              <w:t>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spstg </w:t>
            </w:r>
            <w:r>
              <w:rPr>
                <w:rStyle w:val="l0s521"/>
              </w:rPr>
              <w:t>NO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INTERVALS MODIF </w:t>
            </w:r>
            <w:r>
              <w:rPr>
                <w:rStyle w:val="l0s521"/>
              </w:rPr>
              <w:t>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s_edatu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vbep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edatu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s_lprio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lprio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s_werks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vbap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s_dispo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l0s521"/>
              </w:rPr>
              <w:t>FOR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caufv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p_xiha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AS CHECKBOX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MODIF </w:t>
            </w:r>
            <w:r>
              <w:rPr>
                <w:rStyle w:val="l0s521"/>
              </w:rPr>
              <w:t>ID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END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b400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" LAYOUTS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b500 </w:t>
            </w:r>
            <w:r>
              <w:rPr>
                <w:rStyle w:val="l0s521"/>
              </w:rPr>
              <w:t>WITH FRAME TITLE TEXT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b05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p_vatre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slis_vari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VISIBLE LENGTH </w:t>
            </w:r>
            <w:r>
              <w:rPr>
                <w:rStyle w:val="l0s321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p_vasal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slis_vari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VISIBLE LENGTH </w:t>
            </w:r>
            <w:r>
              <w:rPr>
                <w:rStyle w:val="l0s321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p_vamat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slis_vari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VISIBLE LENGTH </w:t>
            </w:r>
            <w:r>
              <w:rPr>
                <w:rStyle w:val="l0s321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p_vaact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slis_vari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 VISIBLE LENGTH </w:t>
            </w:r>
            <w:r>
              <w:rPr>
                <w:rStyle w:val="l0s321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5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p_xexp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xfeld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END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b500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START-OF-SELECTION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"THROUGH THE TARGET MAPPING WE RECEIVE THE VALUES FROM THE FIORI APP AND CALL THE TRANSACTION BY USING THE SUBMIT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TABLE OF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rsparams</w:t>
            </w:r>
            <w:proofErr w:type="spellEnd"/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rsparams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"PARAMETERS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'P_RBMLD'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p_rbmld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'P_RBANG'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p_rbang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'P_RBKDA'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lastRenderedPageBreak/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p_rbkda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'P_XPALL'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p_xpall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'P_PARVW'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p_parvw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'P_XMMAB'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p_xmmab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'P_XIHA'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p_xiha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'P_VATRE'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p_vatre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'P_VASAL'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p_vasal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'P_VAMAT'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p_vamat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'P_VAACT'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p_vaact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lt_pass_tab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'P_XEXP'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'P'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p_xexp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"SELECT 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s_parnr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'S_PARNR'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s_parnr[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s_parnr[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s_parnr[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s_parnr[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s_vkorg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'S_VKORG'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s_vkorg[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s_vkorg[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s_vkorg[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s_vkorg[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s_vtweg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'S_VTWEG'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s_vtweg[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s_vtweg[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s_vtweg[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s_vtweg[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s_spart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'S_SPART'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s_spart[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s_spart[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s_spart[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s_spart[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s_vkbur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'S_VKBUR'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s_vkbur[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s_vkbur[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s_vkbur[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s_vkbur[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s_vkgrp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'S_VKGRP'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s_vkgrp[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s_vkgrp[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s_vkgrp[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s_vkgrp[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'S_QMART'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'S_QMNUM'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s_qmnum[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s_qmnum[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s_qmnum[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s_qmnum[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s_equnr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'S_EQUNR'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s_equnr[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s_equnr[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s_equnr[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s_equnr[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s_auart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'S_AUART'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s_auart[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s_auart[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s_auart[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s_auart[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s_vbeln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'S_VBELN'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s_vbeln[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s_vbeln[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s_vbeln[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s_vbeln[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'S_SAMAT'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s_samat[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s_samat[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s_samat[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s_samat[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s_sages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'S_SAGES'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s_sages[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s_sages[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s_sages[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s_sages[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'S_SAABS'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s_saabs[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s_saabs[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s_saabs[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s_saabs[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s_sakre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'S_VKORG'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s_sakre[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s_sakre[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s_sakre[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s_sakre[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s_safak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'S_SAFAK'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s_safak[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s_safak[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s_safak[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s_safak[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s_saspe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'S_SASPE'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s_saspe[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s_saspe[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s_saspe[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s_saspe[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'S_SOART'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s_soart[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s_sovbn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'S_SOVBN'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s_sovbn[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s_sovbn[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s_sovbn[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s_sovbn[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'S_SOMAT'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s_somat[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s_somat[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s_somat[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s_somat[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s_soges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'S_SOGES'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s_soges[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s_soges[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s_soges[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s_soges[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'S_SOABS'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s_soabs[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s_soabs[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s_soabs[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s_soabs[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s_solif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'S_SOLIF'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s_solif[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s_solif[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s_solif[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s_solif[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s_sokre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'S_SOKRE'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s_sokre[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s_sokre[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s_sokre[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s_sokre[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s_sofak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'S_SOFAK'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s_sofak[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s_sofak[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s_sofak[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s_sofak[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s_sospe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'S_SOSPE'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s_sospe[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s_sospe[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s_sospe[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s_sospe[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s_edatu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'S_EDATU'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s_edatu[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s_edatu[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s_edatu[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s_edatu[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s_lprio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'S_LPRIO'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s_lprio[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s_lprio[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s_lprio[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s_lprio[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s_werks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'S_WERKS'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s_werks[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s_werks[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s_werks[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s_werks[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 #</w:t>
            </w:r>
            <w:r>
              <w:rPr>
                <w:rStyle w:val="l0s551"/>
              </w:rPr>
              <w:t>( </w:t>
            </w:r>
            <w:r>
              <w:rPr>
                <w:rStyle w:val="l0s521"/>
              </w:rPr>
              <w:t>WHEN lines</w:t>
            </w:r>
            <w:r>
              <w:rPr>
                <w:rStyle w:val="l0s551"/>
              </w:rPr>
              <w:t>(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s_dispo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[]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GT </w:t>
            </w:r>
            <w:r>
              <w:rPr>
                <w:rStyle w:val="l0s321"/>
              </w:rPr>
              <w:t>0 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BASE lt_pass_tab 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selname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'S_DISPO'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kind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s_dispo[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s_dispo[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low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s_dispo[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 high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s_dispo[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high  </w:t>
            </w:r>
            <w:r>
              <w:rPr>
                <w:rStyle w:val="l0s551"/>
              </w:rPr>
              <w:t>) ) </w:t>
            </w:r>
            <w:r>
              <w:rPr>
                <w:rStyle w:val="l0s521"/>
              </w:rPr>
              <w:t>ELSE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SUBMIT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z20pp_repair_cockpit </w:t>
            </w:r>
            <w:r>
              <w:rPr>
                <w:rStyle w:val="l0s521"/>
              </w:rPr>
              <w:t>WITH SELECTION-TABLE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lt_pass_tab</w:t>
            </w:r>
            <w:proofErr w:type="spellEnd"/>
            <w:r>
              <w:rPr>
                <w:rStyle w:val="l0s551"/>
              </w:rPr>
              <w:t>.</w:t>
            </w:r>
          </w:p>
        </w:tc>
      </w:tr>
    </w:tbl>
    <w:p w14:paraId="2BB3C495" w14:textId="77777777" w:rsidR="00B24663" w:rsidRDefault="00B24663" w:rsidP="00F6053C"/>
    <w:p w14:paraId="2891141F" w14:textId="693A83E4" w:rsidR="00B24663" w:rsidRDefault="00B24663" w:rsidP="00F6053C">
      <w:r>
        <w:rPr>
          <w:noProof/>
        </w:rPr>
        <w:drawing>
          <wp:inline distT="0" distB="0" distL="0" distR="0" wp14:anchorId="08AB5578" wp14:editId="2A325D85">
            <wp:extent cx="6264275" cy="34582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B419" w14:textId="0823D6A3" w:rsidR="00B24663" w:rsidRDefault="00B24663" w:rsidP="00F6053C"/>
    <w:p w14:paraId="19AEF335" w14:textId="77777777" w:rsidR="00B24663" w:rsidRDefault="00B24663" w:rsidP="00F6053C">
      <w:r>
        <w:rPr>
          <w:noProof/>
        </w:rPr>
        <w:drawing>
          <wp:inline distT="0" distB="0" distL="0" distR="0" wp14:anchorId="702061A9" wp14:editId="55280D9B">
            <wp:extent cx="6264275" cy="9245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DD7D" w14:textId="67B4EB47" w:rsidR="00B24663" w:rsidRDefault="00B24663" w:rsidP="00F6053C">
      <w:r>
        <w:rPr>
          <w:noProof/>
        </w:rPr>
        <w:drawing>
          <wp:inline distT="0" distB="0" distL="0" distR="0" wp14:anchorId="1D46E109" wp14:editId="4B092385">
            <wp:extent cx="6264275" cy="14998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F762" w14:textId="46C9365B" w:rsidR="00B24663" w:rsidRDefault="00B24663" w:rsidP="00F6053C"/>
    <w:p w14:paraId="30370D0A" w14:textId="03C3CE58" w:rsidR="00B24663" w:rsidRDefault="00B24663" w:rsidP="00F6053C">
      <w:r>
        <w:rPr>
          <w:noProof/>
        </w:rPr>
        <w:lastRenderedPageBreak/>
        <w:drawing>
          <wp:inline distT="0" distB="0" distL="0" distR="0" wp14:anchorId="6E80BCED" wp14:editId="427ABB80">
            <wp:extent cx="6264275" cy="18586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0A190C" wp14:editId="48B8C893">
            <wp:extent cx="6264275" cy="42271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C36A" w14:textId="02886AE4" w:rsidR="00844A4F" w:rsidRDefault="00844A4F" w:rsidP="00F60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5"/>
      </w:tblGrid>
      <w:tr w:rsidR="00844A4F" w14:paraId="31E108D9" w14:textId="77777777" w:rsidTr="00844A4F">
        <w:tc>
          <w:tcPr>
            <w:tcW w:w="9855" w:type="dxa"/>
          </w:tcPr>
          <w:p w14:paraId="30A882ED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onPress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: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function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oEvt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 {</w:t>
            </w:r>
          </w:p>
          <w:p w14:paraId="4BB39264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if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(!(</w:t>
            </w:r>
            <w:proofErr w:type="spellStart"/>
            <w:proofErr w:type="gram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sap.ushell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&amp;&amp;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sap.ushell.Container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)) {</w:t>
            </w:r>
          </w:p>
          <w:p w14:paraId="4303ED6E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</w:t>
            </w:r>
            <w:proofErr w:type="spellStart"/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console.error</w:t>
            </w:r>
            <w:proofErr w:type="spellEnd"/>
            <w:proofErr w:type="gram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"Navigation only available in Launchpad."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);</w:t>
            </w:r>
          </w:p>
          <w:p w14:paraId="08B86C68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return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;</w:t>
            </w:r>
            <w:proofErr w:type="gramEnd"/>
          </w:p>
          <w:p w14:paraId="26238449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}</w:t>
            </w:r>
          </w:p>
          <w:p w14:paraId="3B96A855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const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oSource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=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oEvt.getSource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);</w:t>
            </w:r>
            <w:proofErr w:type="gramEnd"/>
          </w:p>
          <w:p w14:paraId="1DC4871E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const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oData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=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oSource.getBindingContext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).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getObject</w:t>
            </w:r>
            <w:proofErr w:type="spellEnd"/>
            <w:proofErr w:type="gram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({expand: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ToKPI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})</w:t>
            </w:r>
          </w:p>
          <w:p w14:paraId="17805342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const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oParams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= </w:t>
            </w:r>
            <w:proofErr w:type="spellStart"/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oData.ToKPI.reduce</w:t>
            </w:r>
            <w:proofErr w:type="spellEnd"/>
            <w:proofErr w:type="gram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((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aKPI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)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=&gt;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{</w:t>
            </w:r>
          </w:p>
          <w:p w14:paraId="3106B7C9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if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(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oKPI.Kind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=== 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"P"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 {</w:t>
            </w:r>
          </w:p>
          <w:p w14:paraId="69C56552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if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(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oKPI.Low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 {</w:t>
            </w:r>
          </w:p>
          <w:p w14:paraId="54CCE9AF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    </w:t>
            </w:r>
            <w:proofErr w:type="spellStart"/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aKPI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[</w:t>
            </w:r>
            <w:proofErr w:type="spellStart"/>
            <w:proofErr w:type="gram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oKPI.Selname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] =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oKPI.Low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;</w:t>
            </w:r>
          </w:p>
          <w:p w14:paraId="542DB1D2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        }</w:t>
            </w:r>
          </w:p>
          <w:p w14:paraId="780B978F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}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else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if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(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oKPI.Kind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=== 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"S"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 {</w:t>
            </w:r>
          </w:p>
          <w:p w14:paraId="6FC233B8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if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(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oKPI.Low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 {</w:t>
            </w:r>
          </w:p>
          <w:p w14:paraId="084713E8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   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aKPI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[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`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${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oKPI.Selname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}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-LOW`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] =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Low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;</w:t>
            </w:r>
            <w:proofErr w:type="gramEnd"/>
          </w:p>
          <w:p w14:paraId="29D35AB6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        }</w:t>
            </w:r>
          </w:p>
          <w:p w14:paraId="2C4BD122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lastRenderedPageBreak/>
              <w:t xml:space="preserve">            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if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(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oKPI.High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 {</w:t>
            </w:r>
          </w:p>
          <w:p w14:paraId="73A2D718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   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aKPI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[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`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${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oKPI.Selname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}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-HIGH`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] =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oKPI.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High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;</w:t>
            </w:r>
            <w:proofErr w:type="gramEnd"/>
          </w:p>
          <w:p w14:paraId="4922BA71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        }</w:t>
            </w:r>
          </w:p>
          <w:p w14:paraId="54574B4E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    }</w:t>
            </w:r>
          </w:p>
          <w:p w14:paraId="33F0C967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return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aKPI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;</w:t>
            </w:r>
            <w:proofErr w:type="gramEnd"/>
          </w:p>
          <w:p w14:paraId="376B34A2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}, {}); </w:t>
            </w:r>
          </w:p>
          <w:p w14:paraId="26CEF7E1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</w:p>
          <w:p w14:paraId="6D084216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sap.ushell</w:t>
            </w:r>
            <w:proofErr w:type="gram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.Container.getServiceAsync(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"CrossApplicationNavigation"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</w:t>
            </w:r>
          </w:p>
          <w:p w14:paraId="70DC2D8A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.then</w:t>
            </w:r>
            <w:proofErr w:type="gram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oService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=&gt;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{</w:t>
            </w:r>
          </w:p>
          <w:p w14:paraId="49CC0889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if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(!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oService</w:t>
            </w:r>
            <w:proofErr w:type="spellEnd"/>
            <w:proofErr w:type="gram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) {</w:t>
            </w:r>
          </w:p>
          <w:p w14:paraId="33703DEC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</w:t>
            </w:r>
            <w:proofErr w:type="gramStart"/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return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;</w:t>
            </w:r>
            <w:proofErr w:type="gramEnd"/>
          </w:p>
          <w:p w14:paraId="74044B84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    }</w:t>
            </w:r>
          </w:p>
          <w:p w14:paraId="63D1FD6A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</w:t>
            </w:r>
            <w:r w:rsidRPr="00844A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CA"/>
              </w:rPr>
              <w:t>return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oService.toExternal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({</w:t>
            </w:r>
          </w:p>
          <w:p w14:paraId="09F3AC18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        target: {</w:t>
            </w:r>
          </w:p>
          <w:p w14:paraId="641DCD5D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   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semanticObject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: 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"Action"</w:t>
            </w: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,</w:t>
            </w:r>
          </w:p>
          <w:p w14:paraId="665C4EE9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    action: </w:t>
            </w:r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analyzeKPIDetails</w:t>
            </w:r>
            <w:proofErr w:type="spellEnd"/>
            <w:r w:rsidRPr="00844A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CA"/>
              </w:rPr>
              <w:t>"</w:t>
            </w:r>
          </w:p>
          <w:p w14:paraId="7E4C3095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        },</w:t>
            </w:r>
          </w:p>
          <w:p w14:paraId="4BF0D291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                        params: </w:t>
            </w:r>
            <w:proofErr w:type="spellStart"/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oParams</w:t>
            </w:r>
            <w:proofErr w:type="spellEnd"/>
          </w:p>
          <w:p w14:paraId="70CAEA0D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    });</w:t>
            </w:r>
          </w:p>
          <w:p w14:paraId="3381EBB6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        });</w:t>
            </w:r>
          </w:p>
          <w:p w14:paraId="1A3C69AE" w14:textId="77777777" w:rsidR="00844A4F" w:rsidRPr="00844A4F" w:rsidRDefault="00844A4F" w:rsidP="00844A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844A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        },</w:t>
            </w:r>
          </w:p>
          <w:p w14:paraId="3FEE3E83" w14:textId="77777777" w:rsidR="00844A4F" w:rsidRDefault="00844A4F" w:rsidP="00F6053C"/>
        </w:tc>
      </w:tr>
    </w:tbl>
    <w:p w14:paraId="467954D7" w14:textId="77777777" w:rsidR="00844A4F" w:rsidRDefault="00844A4F" w:rsidP="00F6053C"/>
    <w:sectPr w:rsidR="00844A4F" w:rsidSect="00F6053C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3"/>
    <w:rsid w:val="003410DD"/>
    <w:rsid w:val="00730856"/>
    <w:rsid w:val="00844A4F"/>
    <w:rsid w:val="00B24663"/>
    <w:rsid w:val="00F6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7BE4"/>
  <w15:chartTrackingRefBased/>
  <w15:docId w15:val="{244B0BA5-B412-4DD4-8147-FBD9906D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311">
    <w:name w:val="l0s311"/>
    <w:basedOn w:val="DefaultParagraphFont"/>
    <w:rsid w:val="00B2466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2466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2466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2466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2466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2466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2432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zzMuntoreanu, zzIgor</dc:creator>
  <cp:keywords/>
  <dc:description/>
  <cp:lastModifiedBy>zzMuntoreanu, zzIgor</cp:lastModifiedBy>
  <cp:revision>1</cp:revision>
  <dcterms:created xsi:type="dcterms:W3CDTF">2023-03-30T13:03:00Z</dcterms:created>
  <dcterms:modified xsi:type="dcterms:W3CDTF">2023-03-30T13:15:00Z</dcterms:modified>
</cp:coreProperties>
</file>