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B0BB6" w14:textId="7DFAAE47" w:rsidR="00BE1339" w:rsidRPr="00CC2D58" w:rsidRDefault="00E75DFD" w:rsidP="00A06DD3">
      <w:pPr>
        <w:bidi/>
        <w:jc w:val="center"/>
        <w:rPr>
          <w:rFonts w:asciiTheme="minorBidi" w:hAnsiTheme="minorBidi"/>
          <w:b/>
          <w:bCs/>
          <w:sz w:val="32"/>
          <w:szCs w:val="32"/>
          <w:u w:val="single"/>
          <w:rtl/>
        </w:rPr>
      </w:pPr>
      <w:r w:rsidRPr="00CC2D58">
        <w:rPr>
          <w:rFonts w:asciiTheme="minorBidi" w:hAnsiTheme="minorBidi"/>
          <w:b/>
          <w:bCs/>
          <w:sz w:val="32"/>
          <w:szCs w:val="32"/>
          <w:u w:val="single"/>
          <w:rtl/>
        </w:rPr>
        <w:t>תוכנית עבודה – פרויקט גמר</w:t>
      </w:r>
    </w:p>
    <w:p w14:paraId="440474CB" w14:textId="77777777" w:rsidR="00E75DFD" w:rsidRPr="00A06DD3" w:rsidRDefault="00E75DFD" w:rsidP="00E75DFD">
      <w:pPr>
        <w:bidi/>
        <w:rPr>
          <w:rFonts w:asciiTheme="minorBidi" w:hAnsiTheme="minorBidi"/>
          <w:sz w:val="24"/>
          <w:szCs w:val="24"/>
          <w:rtl/>
        </w:rPr>
      </w:pPr>
    </w:p>
    <w:p w14:paraId="4E93FB10" w14:textId="54DDF91E" w:rsidR="00E75DFD" w:rsidRPr="00A06DD3" w:rsidRDefault="00E75DFD" w:rsidP="00E75DFD">
      <w:pPr>
        <w:bidi/>
        <w:rPr>
          <w:rFonts w:asciiTheme="minorBidi" w:hAnsiTheme="minorBidi"/>
          <w:b/>
          <w:bCs/>
          <w:sz w:val="24"/>
          <w:szCs w:val="24"/>
          <w:rtl/>
        </w:rPr>
      </w:pPr>
      <w:r w:rsidRPr="00A06DD3">
        <w:rPr>
          <w:rFonts w:asciiTheme="minorBidi" w:hAnsiTheme="minorBidi"/>
          <w:b/>
          <w:bCs/>
          <w:sz w:val="24"/>
          <w:szCs w:val="24"/>
          <w:rtl/>
        </w:rPr>
        <w:t>מטרת הפרויקט:</w:t>
      </w:r>
    </w:p>
    <w:p w14:paraId="50471EF1" w14:textId="63FE09F3" w:rsidR="00E75DFD" w:rsidRPr="00A06DD3" w:rsidRDefault="00E75DFD" w:rsidP="00E75DFD">
      <w:pPr>
        <w:pStyle w:val="ListParagraph"/>
        <w:numPr>
          <w:ilvl w:val="0"/>
          <w:numId w:val="1"/>
        </w:numPr>
        <w:bidi/>
        <w:rPr>
          <w:rFonts w:asciiTheme="minorBidi" w:hAnsiTheme="minorBidi"/>
          <w:sz w:val="24"/>
          <w:szCs w:val="24"/>
        </w:rPr>
      </w:pPr>
      <w:r w:rsidRPr="00A06DD3">
        <w:rPr>
          <w:rFonts w:asciiTheme="minorBidi" w:hAnsiTheme="minorBidi"/>
          <w:sz w:val="24"/>
          <w:szCs w:val="24"/>
          <w:rtl/>
        </w:rPr>
        <w:t>פיתוח יכולת אבחנה אוטומטית של שימוש פיגורטיבי מול ליטראלי בביטויים בשפה דלת משאבים, עברית, על בסיס שימוש במודלים קיימים.</w:t>
      </w:r>
    </w:p>
    <w:p w14:paraId="178437E2" w14:textId="5AB2280E" w:rsidR="00E75DFD" w:rsidRPr="00A06DD3" w:rsidRDefault="00E75DFD" w:rsidP="00E75DFD">
      <w:pPr>
        <w:pStyle w:val="ListParagraph"/>
        <w:numPr>
          <w:ilvl w:val="0"/>
          <w:numId w:val="1"/>
        </w:numPr>
        <w:bidi/>
        <w:rPr>
          <w:rFonts w:asciiTheme="minorBidi" w:hAnsiTheme="minorBidi"/>
          <w:sz w:val="24"/>
          <w:szCs w:val="24"/>
        </w:rPr>
      </w:pPr>
      <w:r w:rsidRPr="00A06DD3">
        <w:rPr>
          <w:rFonts w:asciiTheme="minorBidi" w:hAnsiTheme="minorBidi"/>
          <w:sz w:val="24"/>
          <w:szCs w:val="24"/>
          <w:rtl/>
        </w:rPr>
        <w:t>פיתוח יכולת זיהוי מיקום ביטוי במשפט בשפה דלת משאבים, עברית, על בסיס שימוש במודלים קיימים.</w:t>
      </w:r>
    </w:p>
    <w:p w14:paraId="5FC57640" w14:textId="701369D8" w:rsidR="006A788B" w:rsidRPr="00A06DD3" w:rsidRDefault="00E75DFD" w:rsidP="006A788B">
      <w:pPr>
        <w:pStyle w:val="ListParagraph"/>
        <w:numPr>
          <w:ilvl w:val="0"/>
          <w:numId w:val="1"/>
        </w:numPr>
        <w:bidi/>
        <w:rPr>
          <w:rFonts w:asciiTheme="minorBidi" w:hAnsiTheme="minorBidi"/>
          <w:sz w:val="24"/>
          <w:szCs w:val="24"/>
        </w:rPr>
      </w:pPr>
      <w:r w:rsidRPr="00A06DD3">
        <w:rPr>
          <w:rFonts w:asciiTheme="minorBidi" w:hAnsiTheme="minorBidi"/>
          <w:sz w:val="24"/>
          <w:szCs w:val="24"/>
          <w:rtl/>
        </w:rPr>
        <w:t xml:space="preserve">יצירת בסיס נתונים </w:t>
      </w:r>
      <w:r w:rsidR="002120EE" w:rsidRPr="00A06DD3">
        <w:rPr>
          <w:rFonts w:asciiTheme="minorBidi" w:hAnsiTheme="minorBidi"/>
          <w:sz w:val="24"/>
          <w:szCs w:val="24"/>
          <w:rtl/>
        </w:rPr>
        <w:t>מתויג</w:t>
      </w:r>
      <w:r w:rsidRPr="00A06DD3">
        <w:rPr>
          <w:rFonts w:asciiTheme="minorBidi" w:hAnsiTheme="minorBidi"/>
          <w:sz w:val="24"/>
          <w:szCs w:val="24"/>
          <w:rtl/>
        </w:rPr>
        <w:t xml:space="preserve"> המכיל משפטים הכוללים ביטויים בשימוש פיגורטיבי וליטראלי </w:t>
      </w:r>
      <w:r w:rsidR="006A788B" w:rsidRPr="00A06DD3">
        <w:rPr>
          <w:rFonts w:asciiTheme="minorBidi" w:hAnsiTheme="minorBidi"/>
          <w:sz w:val="24"/>
          <w:szCs w:val="24"/>
          <w:rtl/>
        </w:rPr>
        <w:t>בעברית שיכלול את סוג השימוש בביטוי ואת מיקום הביטוי במשפט</w:t>
      </w:r>
    </w:p>
    <w:p w14:paraId="07E5A264" w14:textId="54A820CE" w:rsidR="006A788B" w:rsidRPr="00A06DD3" w:rsidRDefault="006A788B" w:rsidP="006A788B">
      <w:pPr>
        <w:bidi/>
        <w:rPr>
          <w:rFonts w:asciiTheme="minorBidi" w:hAnsiTheme="minorBidi"/>
          <w:b/>
          <w:bCs/>
          <w:sz w:val="24"/>
          <w:szCs w:val="24"/>
          <w:rtl/>
        </w:rPr>
      </w:pPr>
      <w:r w:rsidRPr="00A06DD3">
        <w:rPr>
          <w:rFonts w:asciiTheme="minorBidi" w:hAnsiTheme="minorBidi"/>
          <w:b/>
          <w:bCs/>
          <w:sz w:val="24"/>
          <w:szCs w:val="24"/>
          <w:rtl/>
        </w:rPr>
        <w:t xml:space="preserve">שלבי </w:t>
      </w:r>
      <w:r w:rsidR="002120EE" w:rsidRPr="00A06DD3">
        <w:rPr>
          <w:rFonts w:asciiTheme="minorBidi" w:hAnsiTheme="minorBidi"/>
          <w:b/>
          <w:bCs/>
          <w:sz w:val="24"/>
          <w:szCs w:val="24"/>
          <w:rtl/>
        </w:rPr>
        <w:t>הפרויקט</w:t>
      </w:r>
      <w:r w:rsidRPr="00A06DD3">
        <w:rPr>
          <w:rFonts w:asciiTheme="minorBidi" w:hAnsiTheme="minorBidi"/>
          <w:b/>
          <w:bCs/>
          <w:sz w:val="24"/>
          <w:szCs w:val="24"/>
          <w:rtl/>
        </w:rPr>
        <w:t>:</w:t>
      </w:r>
    </w:p>
    <w:tbl>
      <w:tblPr>
        <w:tblStyle w:val="GridTable4-Accent4"/>
        <w:bidiVisual/>
        <w:tblW w:w="9308" w:type="dxa"/>
        <w:tblLook w:val="04A0" w:firstRow="1" w:lastRow="0" w:firstColumn="1" w:lastColumn="0" w:noHBand="0" w:noVBand="1"/>
      </w:tblPr>
      <w:tblGrid>
        <w:gridCol w:w="2327"/>
        <w:gridCol w:w="2327"/>
        <w:gridCol w:w="2327"/>
        <w:gridCol w:w="2327"/>
      </w:tblGrid>
      <w:tr w:rsidR="00384B92" w:rsidRPr="00A06DD3" w14:paraId="7064FBC1" w14:textId="77777777" w:rsidTr="00A06D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7" w:type="dxa"/>
            <w:vAlign w:val="center"/>
          </w:tcPr>
          <w:p w14:paraId="003A08C7" w14:textId="69852D3A" w:rsidR="00384B92" w:rsidRPr="00A06DD3" w:rsidRDefault="00384B92" w:rsidP="00A06DD3">
            <w:pPr>
              <w:bidi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A06DD3">
              <w:rPr>
                <w:rFonts w:asciiTheme="minorBidi" w:hAnsiTheme="minorBidi"/>
                <w:sz w:val="24"/>
                <w:szCs w:val="24"/>
                <w:rtl/>
              </w:rPr>
              <w:t>שלב</w:t>
            </w:r>
          </w:p>
        </w:tc>
        <w:tc>
          <w:tcPr>
            <w:tcW w:w="2327" w:type="dxa"/>
            <w:vAlign w:val="center"/>
          </w:tcPr>
          <w:p w14:paraId="4D6F67EC" w14:textId="0013DE68" w:rsidR="00384B92" w:rsidRPr="00A06DD3" w:rsidRDefault="00384B92" w:rsidP="00A06DD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 w:rsidRPr="00A06DD3">
              <w:rPr>
                <w:rFonts w:asciiTheme="minorBidi" w:hAnsiTheme="minorBidi"/>
                <w:sz w:val="24"/>
                <w:szCs w:val="24"/>
                <w:rtl/>
              </w:rPr>
              <w:t>משימות</w:t>
            </w:r>
          </w:p>
        </w:tc>
        <w:tc>
          <w:tcPr>
            <w:tcW w:w="2327" w:type="dxa"/>
            <w:vAlign w:val="center"/>
          </w:tcPr>
          <w:p w14:paraId="45F2BA54" w14:textId="1D9F1A33" w:rsidR="00384B92" w:rsidRPr="00A06DD3" w:rsidRDefault="00384B92" w:rsidP="00A06DD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 w:rsidRPr="00A06DD3">
              <w:rPr>
                <w:rFonts w:asciiTheme="minorBidi" w:hAnsiTheme="minorBidi"/>
                <w:sz w:val="24"/>
                <w:szCs w:val="24"/>
                <w:rtl/>
              </w:rPr>
              <w:t>יעד</w:t>
            </w:r>
          </w:p>
        </w:tc>
        <w:tc>
          <w:tcPr>
            <w:tcW w:w="2327" w:type="dxa"/>
            <w:vAlign w:val="center"/>
          </w:tcPr>
          <w:p w14:paraId="0BE2F878" w14:textId="48E34EEB" w:rsidR="00384B92" w:rsidRPr="00A06DD3" w:rsidRDefault="00384B92" w:rsidP="00A06DD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 w:rsidRPr="00A06DD3">
              <w:rPr>
                <w:rFonts w:asciiTheme="minorBidi" w:hAnsiTheme="minorBidi"/>
                <w:sz w:val="24"/>
                <w:szCs w:val="24"/>
                <w:rtl/>
              </w:rPr>
              <w:t>הערות</w:t>
            </w:r>
          </w:p>
        </w:tc>
      </w:tr>
      <w:tr w:rsidR="00A06DD3" w:rsidRPr="00A06DD3" w14:paraId="579404C5" w14:textId="77777777" w:rsidTr="00A06D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7" w:type="dxa"/>
            <w:vMerge w:val="restart"/>
            <w:vAlign w:val="center"/>
          </w:tcPr>
          <w:p w14:paraId="7F41E6B2" w14:textId="7F67E7BF" w:rsidR="00A06DD3" w:rsidRPr="00A06DD3" w:rsidRDefault="00A06DD3" w:rsidP="00A06DD3">
            <w:pPr>
              <w:bidi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A06DD3">
              <w:rPr>
                <w:rFonts w:asciiTheme="minorBidi" w:hAnsiTheme="minorBidi"/>
                <w:sz w:val="24"/>
                <w:szCs w:val="24"/>
                <w:rtl/>
              </w:rPr>
              <w:t>סקירת ספרות</w:t>
            </w:r>
          </w:p>
        </w:tc>
        <w:tc>
          <w:tcPr>
            <w:tcW w:w="2327" w:type="dxa"/>
            <w:vAlign w:val="center"/>
          </w:tcPr>
          <w:p w14:paraId="1E3C2FDB" w14:textId="4C746AA1" w:rsidR="00A06DD3" w:rsidRPr="00A06DD3" w:rsidRDefault="00A06DD3" w:rsidP="00A06DD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 w:rsidRPr="00A06DD3">
              <w:rPr>
                <w:rFonts w:asciiTheme="minorBidi" w:hAnsiTheme="minorBidi"/>
                <w:sz w:val="24"/>
                <w:szCs w:val="24"/>
                <w:rtl/>
              </w:rPr>
              <w:t>סקירה של בסיסי נתונים דומים</w:t>
            </w:r>
          </w:p>
        </w:tc>
        <w:tc>
          <w:tcPr>
            <w:tcW w:w="2327" w:type="dxa"/>
            <w:vAlign w:val="center"/>
          </w:tcPr>
          <w:p w14:paraId="06049B56" w14:textId="77777777" w:rsidR="00A06DD3" w:rsidRPr="00A06DD3" w:rsidRDefault="00A06DD3" w:rsidP="00A06DD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2327" w:type="dxa"/>
            <w:vAlign w:val="center"/>
          </w:tcPr>
          <w:p w14:paraId="79C7DD3F" w14:textId="4B7992E2" w:rsidR="00A06DD3" w:rsidRPr="00A06DD3" w:rsidRDefault="00A06DD3" w:rsidP="00A06DD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 w:rsidRPr="00A06DD3">
              <w:rPr>
                <w:rFonts w:asciiTheme="minorBidi" w:hAnsiTheme="minorBidi"/>
                <w:sz w:val="24"/>
                <w:szCs w:val="24"/>
                <w:rtl/>
              </w:rPr>
              <w:t>בשפות שונות</w:t>
            </w:r>
          </w:p>
        </w:tc>
      </w:tr>
      <w:tr w:rsidR="00A06DD3" w:rsidRPr="00A06DD3" w14:paraId="0DA0CE25" w14:textId="77777777" w:rsidTr="00A06DD3">
        <w:trPr>
          <w:trHeight w:val="5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7" w:type="dxa"/>
            <w:vMerge/>
            <w:vAlign w:val="center"/>
          </w:tcPr>
          <w:p w14:paraId="6487F126" w14:textId="77777777" w:rsidR="00A06DD3" w:rsidRPr="00A06DD3" w:rsidRDefault="00A06DD3" w:rsidP="00A06DD3">
            <w:pPr>
              <w:bidi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2327" w:type="dxa"/>
            <w:vAlign w:val="center"/>
          </w:tcPr>
          <w:p w14:paraId="4E3B3B1C" w14:textId="1CC527F2" w:rsidR="00A06DD3" w:rsidRPr="00A06DD3" w:rsidRDefault="00A06DD3" w:rsidP="00A06DD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  <w:lang w:val="en-US"/>
              </w:rPr>
            </w:pPr>
            <w:r w:rsidRPr="00A06DD3">
              <w:rPr>
                <w:rFonts w:asciiTheme="minorBidi" w:hAnsiTheme="minorBidi"/>
                <w:sz w:val="24"/>
                <w:szCs w:val="24"/>
                <w:rtl/>
              </w:rPr>
              <w:t>קביעת סטנדרט עבודה ל</w:t>
            </w:r>
            <w:r w:rsidRPr="00A06DD3">
              <w:rPr>
                <w:rFonts w:asciiTheme="minorBidi" w:hAnsiTheme="minorBidi"/>
                <w:sz w:val="24"/>
                <w:szCs w:val="24"/>
              </w:rPr>
              <w:t>Dataset</w:t>
            </w:r>
          </w:p>
        </w:tc>
        <w:tc>
          <w:tcPr>
            <w:tcW w:w="2327" w:type="dxa"/>
            <w:vAlign w:val="center"/>
          </w:tcPr>
          <w:p w14:paraId="5157881F" w14:textId="77777777" w:rsidR="00A06DD3" w:rsidRPr="00A06DD3" w:rsidRDefault="00A06DD3" w:rsidP="00A06DD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2327" w:type="dxa"/>
            <w:vAlign w:val="center"/>
          </w:tcPr>
          <w:p w14:paraId="260DFD22" w14:textId="77777777" w:rsidR="00A06DD3" w:rsidRPr="00A06DD3" w:rsidRDefault="00A06DD3" w:rsidP="00A06DD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</w:tr>
      <w:tr w:rsidR="00A06DD3" w:rsidRPr="00A06DD3" w14:paraId="3BDA9A49" w14:textId="77777777" w:rsidTr="00A06D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7" w:type="dxa"/>
            <w:vMerge w:val="restart"/>
            <w:vAlign w:val="center"/>
          </w:tcPr>
          <w:p w14:paraId="6D1B049C" w14:textId="5809AE3A" w:rsidR="00A06DD3" w:rsidRPr="00A06DD3" w:rsidRDefault="00A06DD3" w:rsidP="00A06DD3">
            <w:pPr>
              <w:bidi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A06DD3">
              <w:rPr>
                <w:rFonts w:asciiTheme="minorBidi" w:hAnsiTheme="minorBidi"/>
                <w:sz w:val="24"/>
                <w:szCs w:val="24"/>
                <w:rtl/>
              </w:rPr>
              <w:t xml:space="preserve">יצירת </w:t>
            </w:r>
            <w:r w:rsidRPr="00A06DD3">
              <w:rPr>
                <w:rFonts w:asciiTheme="minorBidi" w:hAnsiTheme="minorBidi"/>
                <w:sz w:val="24"/>
                <w:szCs w:val="24"/>
                <w:lang w:val="en-US"/>
              </w:rPr>
              <w:t>Dataset</w:t>
            </w:r>
          </w:p>
        </w:tc>
        <w:tc>
          <w:tcPr>
            <w:tcW w:w="2327" w:type="dxa"/>
            <w:vAlign w:val="center"/>
          </w:tcPr>
          <w:p w14:paraId="408CCB49" w14:textId="078FC37C" w:rsidR="00A06DD3" w:rsidRPr="00A06DD3" w:rsidRDefault="00A06DD3" w:rsidP="00A06DD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 w:rsidRPr="00A06DD3">
              <w:rPr>
                <w:rFonts w:asciiTheme="minorBidi" w:hAnsiTheme="minorBidi"/>
                <w:sz w:val="24"/>
                <w:szCs w:val="24"/>
                <w:rtl/>
              </w:rPr>
              <w:t>יצירת בסיס הנתונים</w:t>
            </w:r>
          </w:p>
        </w:tc>
        <w:tc>
          <w:tcPr>
            <w:tcW w:w="2327" w:type="dxa"/>
            <w:vAlign w:val="center"/>
          </w:tcPr>
          <w:p w14:paraId="745F77AC" w14:textId="4A2356F0" w:rsidR="00A06DD3" w:rsidRPr="00A06DD3" w:rsidRDefault="00A06DD3" w:rsidP="00A06DD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 w:rsidRPr="00A06DD3">
              <w:rPr>
                <w:rFonts w:asciiTheme="minorBidi" w:hAnsiTheme="minorBidi"/>
                <w:sz w:val="24"/>
                <w:szCs w:val="24"/>
                <w:rtl/>
              </w:rPr>
              <w:t>4000 שורות</w:t>
            </w:r>
          </w:p>
        </w:tc>
        <w:tc>
          <w:tcPr>
            <w:tcW w:w="2327" w:type="dxa"/>
            <w:vAlign w:val="center"/>
          </w:tcPr>
          <w:p w14:paraId="0D7EFE9E" w14:textId="7C9C0AE4" w:rsidR="00A06DD3" w:rsidRPr="00A06DD3" w:rsidRDefault="00A06DD3" w:rsidP="00A06DD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  <w:lang w:val="en-US"/>
              </w:rPr>
            </w:pPr>
            <w:r w:rsidRPr="00A06DD3">
              <w:rPr>
                <w:rFonts w:asciiTheme="minorBidi" w:hAnsiTheme="minorBidi"/>
                <w:sz w:val="24"/>
                <w:szCs w:val="24"/>
                <w:rtl/>
              </w:rPr>
              <w:t>שימוש ב</w:t>
            </w:r>
            <w:r w:rsidRPr="00A06DD3">
              <w:rPr>
                <w:rFonts w:asciiTheme="minorBidi" w:hAnsiTheme="minorBidi"/>
                <w:sz w:val="24"/>
                <w:szCs w:val="24"/>
                <w:lang w:val="en-US"/>
              </w:rPr>
              <w:t>LLM</w:t>
            </w:r>
            <w:r w:rsidRPr="00A06DD3">
              <w:rPr>
                <w:rFonts w:asciiTheme="minorBidi" w:hAnsiTheme="minorBidi"/>
                <w:sz w:val="24"/>
                <w:szCs w:val="24"/>
                <w:rtl/>
                <w:lang w:val="en-US"/>
              </w:rPr>
              <w:t xml:space="preserve"> ליצירת השורות</w:t>
            </w:r>
          </w:p>
        </w:tc>
      </w:tr>
      <w:tr w:rsidR="00A06DD3" w:rsidRPr="00A06DD3" w14:paraId="29CB9FFD" w14:textId="77777777" w:rsidTr="00A06DD3">
        <w:trPr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7" w:type="dxa"/>
            <w:vMerge/>
            <w:vAlign w:val="center"/>
          </w:tcPr>
          <w:p w14:paraId="4C5DBF81" w14:textId="77777777" w:rsidR="00A06DD3" w:rsidRPr="00A06DD3" w:rsidRDefault="00A06DD3" w:rsidP="00A06DD3">
            <w:pPr>
              <w:bidi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2327" w:type="dxa"/>
            <w:vAlign w:val="center"/>
          </w:tcPr>
          <w:p w14:paraId="4388A1AA" w14:textId="0C46EAEF" w:rsidR="00A06DD3" w:rsidRPr="00A06DD3" w:rsidRDefault="00A06DD3" w:rsidP="00A06DD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 w:rsidRPr="00A06DD3">
              <w:rPr>
                <w:rFonts w:asciiTheme="minorBidi" w:hAnsiTheme="minorBidi"/>
                <w:sz w:val="24"/>
                <w:szCs w:val="24"/>
                <w:rtl/>
              </w:rPr>
              <w:t>בדיקה אדם 1</w:t>
            </w:r>
          </w:p>
        </w:tc>
        <w:tc>
          <w:tcPr>
            <w:tcW w:w="2327" w:type="dxa"/>
            <w:vAlign w:val="center"/>
          </w:tcPr>
          <w:p w14:paraId="6BAEBC84" w14:textId="4FA9B007" w:rsidR="00A06DD3" w:rsidRPr="00A06DD3" w:rsidRDefault="00A06DD3" w:rsidP="00A06DD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 w:rsidRPr="00A06DD3">
              <w:rPr>
                <w:rFonts w:asciiTheme="minorBidi" w:hAnsiTheme="minorBidi"/>
                <w:sz w:val="24"/>
                <w:szCs w:val="24"/>
                <w:rtl/>
              </w:rPr>
              <w:t>בדיקה ותיוג ידני של כל המשפטים</w:t>
            </w:r>
          </w:p>
        </w:tc>
        <w:tc>
          <w:tcPr>
            <w:tcW w:w="2327" w:type="dxa"/>
            <w:vAlign w:val="center"/>
          </w:tcPr>
          <w:p w14:paraId="2982F1EA" w14:textId="77777777" w:rsidR="00A06DD3" w:rsidRPr="00A06DD3" w:rsidRDefault="00A06DD3" w:rsidP="00A06DD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</w:tr>
      <w:tr w:rsidR="00A06DD3" w:rsidRPr="00A06DD3" w14:paraId="14AD51E6" w14:textId="77777777" w:rsidTr="00A06D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7" w:type="dxa"/>
            <w:vMerge/>
            <w:vAlign w:val="center"/>
          </w:tcPr>
          <w:p w14:paraId="03C58781" w14:textId="77777777" w:rsidR="00A06DD3" w:rsidRPr="00A06DD3" w:rsidRDefault="00A06DD3" w:rsidP="00A06DD3">
            <w:pPr>
              <w:bidi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2327" w:type="dxa"/>
            <w:vAlign w:val="center"/>
          </w:tcPr>
          <w:p w14:paraId="4BEC0421" w14:textId="7E2A14AC" w:rsidR="00A06DD3" w:rsidRPr="00A06DD3" w:rsidRDefault="00A06DD3" w:rsidP="00A06DD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 w:rsidRPr="00A06DD3">
              <w:rPr>
                <w:rFonts w:asciiTheme="minorBidi" w:hAnsiTheme="minorBidi"/>
                <w:sz w:val="24"/>
                <w:szCs w:val="24"/>
                <w:rtl/>
              </w:rPr>
              <w:t>בדיקה אדם 2</w:t>
            </w:r>
          </w:p>
        </w:tc>
        <w:tc>
          <w:tcPr>
            <w:tcW w:w="2327" w:type="dxa"/>
            <w:vAlign w:val="center"/>
          </w:tcPr>
          <w:p w14:paraId="38673C88" w14:textId="59EB664D" w:rsidR="00A06DD3" w:rsidRPr="00A06DD3" w:rsidRDefault="00A06DD3" w:rsidP="00A06DD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 w:rsidRPr="00A06DD3">
              <w:rPr>
                <w:rFonts w:asciiTheme="minorBidi" w:hAnsiTheme="minorBidi"/>
                <w:sz w:val="24"/>
                <w:szCs w:val="24"/>
                <w:rtl/>
              </w:rPr>
              <w:t>בדיקה ותיוג ידני של כל המשפטים</w:t>
            </w:r>
          </w:p>
        </w:tc>
        <w:tc>
          <w:tcPr>
            <w:tcW w:w="2327" w:type="dxa"/>
            <w:vAlign w:val="center"/>
          </w:tcPr>
          <w:p w14:paraId="6B89FF60" w14:textId="77777777" w:rsidR="00A06DD3" w:rsidRPr="00A06DD3" w:rsidRDefault="00A06DD3" w:rsidP="00A06DD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</w:tr>
      <w:tr w:rsidR="00A06DD3" w:rsidRPr="00A06DD3" w14:paraId="0A135E10" w14:textId="77777777" w:rsidTr="00A06DD3">
        <w:trPr>
          <w:trHeight w:val="8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7" w:type="dxa"/>
            <w:vMerge/>
            <w:vAlign w:val="center"/>
          </w:tcPr>
          <w:p w14:paraId="1BEA3798" w14:textId="77777777" w:rsidR="00A06DD3" w:rsidRPr="00A06DD3" w:rsidRDefault="00A06DD3" w:rsidP="00A06DD3">
            <w:pPr>
              <w:bidi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2327" w:type="dxa"/>
            <w:vAlign w:val="center"/>
          </w:tcPr>
          <w:p w14:paraId="036393BF" w14:textId="22459EB1" w:rsidR="00A06DD3" w:rsidRPr="00A06DD3" w:rsidRDefault="00A06DD3" w:rsidP="00A06DD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 w:rsidRPr="00A06DD3">
              <w:rPr>
                <w:rFonts w:asciiTheme="minorBidi" w:hAnsiTheme="minorBidi"/>
                <w:sz w:val="24"/>
                <w:szCs w:val="24"/>
                <w:rtl/>
              </w:rPr>
              <w:t>השוואת בדיקות ותיקון אי התאמות</w:t>
            </w:r>
          </w:p>
        </w:tc>
        <w:tc>
          <w:tcPr>
            <w:tcW w:w="2327" w:type="dxa"/>
            <w:vAlign w:val="center"/>
          </w:tcPr>
          <w:p w14:paraId="1E27AB7B" w14:textId="499BF79F" w:rsidR="00A06DD3" w:rsidRPr="00A06DD3" w:rsidRDefault="00A06DD3" w:rsidP="00A06DD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 w:rsidRPr="00A06DD3">
              <w:rPr>
                <w:rFonts w:asciiTheme="minorBidi" w:hAnsiTheme="minorBidi"/>
                <w:sz w:val="24"/>
                <w:szCs w:val="24"/>
                <w:rtl/>
              </w:rPr>
              <w:t>100% הסכמה על תיוג המשפטים</w:t>
            </w:r>
          </w:p>
        </w:tc>
        <w:tc>
          <w:tcPr>
            <w:tcW w:w="2327" w:type="dxa"/>
            <w:vAlign w:val="center"/>
          </w:tcPr>
          <w:p w14:paraId="72EA3DC9" w14:textId="1607DCA7" w:rsidR="00A06DD3" w:rsidRPr="00A06DD3" w:rsidRDefault="00A06DD3" w:rsidP="00A06DD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 w:rsidRPr="00A06DD3">
              <w:rPr>
                <w:rFonts w:asciiTheme="minorBidi" w:hAnsiTheme="minorBidi"/>
                <w:sz w:val="24"/>
                <w:szCs w:val="24"/>
                <w:rtl/>
              </w:rPr>
              <w:t>משפט ללא הסכמה אינו ברור ולכן ימחק</w:t>
            </w:r>
          </w:p>
        </w:tc>
      </w:tr>
      <w:tr w:rsidR="00A06DD3" w:rsidRPr="00A06DD3" w14:paraId="2B59B277" w14:textId="77777777" w:rsidTr="00A06D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7" w:type="dxa"/>
            <w:vMerge/>
            <w:vAlign w:val="center"/>
          </w:tcPr>
          <w:p w14:paraId="240C5026" w14:textId="77777777" w:rsidR="00A06DD3" w:rsidRPr="00A06DD3" w:rsidRDefault="00A06DD3" w:rsidP="00A06DD3">
            <w:pPr>
              <w:bidi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2327" w:type="dxa"/>
            <w:vAlign w:val="center"/>
          </w:tcPr>
          <w:p w14:paraId="076B8E76" w14:textId="19795ADB" w:rsidR="00A06DD3" w:rsidRPr="00A06DD3" w:rsidRDefault="00A06DD3" w:rsidP="00A06DD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 w:rsidRPr="00A06DD3">
              <w:rPr>
                <w:rFonts w:asciiTheme="minorBidi" w:hAnsiTheme="minorBidi"/>
                <w:sz w:val="24"/>
                <w:szCs w:val="24"/>
                <w:rtl/>
              </w:rPr>
              <w:t>סיכום סטטיסטיקות</w:t>
            </w:r>
          </w:p>
        </w:tc>
        <w:tc>
          <w:tcPr>
            <w:tcW w:w="2327" w:type="dxa"/>
            <w:vAlign w:val="center"/>
          </w:tcPr>
          <w:p w14:paraId="4444F160" w14:textId="3DE4278B" w:rsidR="00A06DD3" w:rsidRPr="00A06DD3" w:rsidRDefault="00A06DD3" w:rsidP="00A06DD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 w:rsidRPr="00A06DD3">
              <w:rPr>
                <w:rFonts w:asciiTheme="minorBidi" w:hAnsiTheme="minorBidi"/>
                <w:sz w:val="24"/>
                <w:szCs w:val="24"/>
                <w:rtl/>
              </w:rPr>
              <w:t>סיכום מספרי של התיוגים לטובת הדו"ח המסכם</w:t>
            </w:r>
          </w:p>
        </w:tc>
        <w:tc>
          <w:tcPr>
            <w:tcW w:w="2327" w:type="dxa"/>
            <w:vAlign w:val="center"/>
          </w:tcPr>
          <w:p w14:paraId="23ECC5AC" w14:textId="77777777" w:rsidR="00A06DD3" w:rsidRPr="00A06DD3" w:rsidRDefault="00A06DD3" w:rsidP="00A06DD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</w:tr>
      <w:tr w:rsidR="00A06DD3" w:rsidRPr="00A06DD3" w14:paraId="762E8F6E" w14:textId="77777777" w:rsidTr="00A06DD3">
        <w:trPr>
          <w:trHeight w:val="8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7" w:type="dxa"/>
            <w:vMerge/>
            <w:vAlign w:val="center"/>
          </w:tcPr>
          <w:p w14:paraId="2B20393A" w14:textId="77777777" w:rsidR="00A06DD3" w:rsidRPr="00A06DD3" w:rsidRDefault="00A06DD3" w:rsidP="00A06DD3">
            <w:pPr>
              <w:bidi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2327" w:type="dxa"/>
            <w:vAlign w:val="center"/>
          </w:tcPr>
          <w:p w14:paraId="0E40302E" w14:textId="2B84FF4E" w:rsidR="00A06DD3" w:rsidRPr="00A06DD3" w:rsidRDefault="00A06DD3" w:rsidP="00A06DD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 w:rsidRPr="00A06DD3">
              <w:rPr>
                <w:rFonts w:asciiTheme="minorBidi" w:hAnsiTheme="minorBidi"/>
                <w:sz w:val="24"/>
                <w:szCs w:val="24"/>
                <w:rtl/>
              </w:rPr>
              <w:t xml:space="preserve">סטנדרטיזציה </w:t>
            </w:r>
            <w:proofErr w:type="spellStart"/>
            <w:r w:rsidRPr="00A06DD3">
              <w:rPr>
                <w:rFonts w:asciiTheme="minorBidi" w:hAnsiTheme="minorBidi"/>
                <w:sz w:val="24"/>
                <w:szCs w:val="24"/>
                <w:rtl/>
              </w:rPr>
              <w:t>לדאטא</w:t>
            </w:r>
            <w:proofErr w:type="spellEnd"/>
          </w:p>
        </w:tc>
        <w:tc>
          <w:tcPr>
            <w:tcW w:w="2327" w:type="dxa"/>
            <w:vAlign w:val="center"/>
          </w:tcPr>
          <w:p w14:paraId="4F84FA79" w14:textId="7D89F111" w:rsidR="00A06DD3" w:rsidRPr="00A06DD3" w:rsidRDefault="00A06DD3" w:rsidP="00A06DD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 w:rsidRPr="00A06DD3">
              <w:rPr>
                <w:rFonts w:asciiTheme="minorBidi" w:hAnsiTheme="minorBidi"/>
                <w:sz w:val="24"/>
                <w:szCs w:val="24"/>
                <w:rtl/>
              </w:rPr>
              <w:t>התאמת בסיס הנתונים לסטנדרט</w:t>
            </w:r>
          </w:p>
        </w:tc>
        <w:tc>
          <w:tcPr>
            <w:tcW w:w="2327" w:type="dxa"/>
            <w:vAlign w:val="center"/>
          </w:tcPr>
          <w:p w14:paraId="3B89E2C7" w14:textId="77777777" w:rsidR="00A06DD3" w:rsidRPr="00A06DD3" w:rsidRDefault="00A06DD3" w:rsidP="00A06DD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</w:tr>
      <w:tr w:rsidR="00A06DD3" w:rsidRPr="00A06DD3" w14:paraId="28D7FA6E" w14:textId="77777777" w:rsidTr="00A06D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7" w:type="dxa"/>
            <w:vMerge w:val="restart"/>
            <w:vAlign w:val="center"/>
          </w:tcPr>
          <w:p w14:paraId="582B9269" w14:textId="675CB138" w:rsidR="00A06DD3" w:rsidRPr="00A06DD3" w:rsidRDefault="00A06DD3" w:rsidP="00A06DD3">
            <w:pPr>
              <w:bidi/>
              <w:jc w:val="center"/>
              <w:rPr>
                <w:rFonts w:asciiTheme="minorBidi" w:hAnsiTheme="minorBidi"/>
                <w:sz w:val="24"/>
                <w:szCs w:val="24"/>
                <w:rtl/>
                <w:lang w:val="en-US"/>
              </w:rPr>
            </w:pPr>
            <w:r w:rsidRPr="00A06DD3">
              <w:rPr>
                <w:rFonts w:asciiTheme="minorBidi" w:hAnsiTheme="minorBidi"/>
                <w:sz w:val="24"/>
                <w:szCs w:val="24"/>
                <w:rtl/>
              </w:rPr>
              <w:t xml:space="preserve">יצירת </w:t>
            </w:r>
            <w:r w:rsidRPr="00A06DD3">
              <w:rPr>
                <w:rFonts w:asciiTheme="minorBidi" w:hAnsiTheme="minorBidi"/>
                <w:sz w:val="24"/>
                <w:szCs w:val="24"/>
                <w:lang w:val="en-US"/>
              </w:rPr>
              <w:t>Test Set</w:t>
            </w:r>
          </w:p>
        </w:tc>
        <w:tc>
          <w:tcPr>
            <w:tcW w:w="2327" w:type="dxa"/>
            <w:vAlign w:val="center"/>
          </w:tcPr>
          <w:p w14:paraId="1A9CA648" w14:textId="104398F3" w:rsidR="00A06DD3" w:rsidRPr="00A06DD3" w:rsidRDefault="00A06DD3" w:rsidP="00A06DD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  <w:lang w:val="en-US"/>
              </w:rPr>
            </w:pPr>
            <w:r w:rsidRPr="00A06DD3">
              <w:rPr>
                <w:rFonts w:asciiTheme="minorBidi" w:hAnsiTheme="minorBidi"/>
                <w:sz w:val="24"/>
                <w:szCs w:val="24"/>
                <w:rtl/>
              </w:rPr>
              <w:t xml:space="preserve">יצירת ה </w:t>
            </w:r>
            <w:r w:rsidRPr="00A06DD3">
              <w:rPr>
                <w:rFonts w:asciiTheme="minorBidi" w:hAnsiTheme="minorBidi"/>
                <w:sz w:val="24"/>
                <w:szCs w:val="24"/>
                <w:lang w:val="en-US"/>
              </w:rPr>
              <w:t>Test Set</w:t>
            </w:r>
          </w:p>
        </w:tc>
        <w:tc>
          <w:tcPr>
            <w:tcW w:w="2327" w:type="dxa"/>
            <w:vAlign w:val="center"/>
          </w:tcPr>
          <w:p w14:paraId="06A3CD5C" w14:textId="7F9048D5" w:rsidR="00A06DD3" w:rsidRPr="00A06DD3" w:rsidRDefault="00A06DD3" w:rsidP="00A06DD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 w:rsidRPr="00A06DD3">
              <w:rPr>
                <w:rFonts w:asciiTheme="minorBidi" w:hAnsiTheme="minorBidi"/>
                <w:sz w:val="24"/>
                <w:szCs w:val="24"/>
                <w:rtl/>
              </w:rPr>
              <w:t>400 שורות</w:t>
            </w:r>
          </w:p>
        </w:tc>
        <w:tc>
          <w:tcPr>
            <w:tcW w:w="2327" w:type="dxa"/>
            <w:vAlign w:val="center"/>
          </w:tcPr>
          <w:p w14:paraId="5509F48C" w14:textId="1B3DCE54" w:rsidR="00A06DD3" w:rsidRPr="00A06DD3" w:rsidRDefault="00A06DD3" w:rsidP="00A06DD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 w:rsidRPr="00A06DD3">
              <w:rPr>
                <w:rFonts w:asciiTheme="minorBidi" w:hAnsiTheme="minorBidi"/>
                <w:sz w:val="24"/>
                <w:szCs w:val="24"/>
                <w:rtl/>
              </w:rPr>
              <w:t>כתיבת שורות ידנית</w:t>
            </w:r>
          </w:p>
        </w:tc>
      </w:tr>
      <w:tr w:rsidR="00A06DD3" w:rsidRPr="00A06DD3" w14:paraId="21B1DDE4" w14:textId="77777777" w:rsidTr="00A06DD3">
        <w:trPr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7" w:type="dxa"/>
            <w:vMerge/>
            <w:vAlign w:val="center"/>
          </w:tcPr>
          <w:p w14:paraId="00AF1586" w14:textId="77777777" w:rsidR="00A06DD3" w:rsidRPr="00A06DD3" w:rsidRDefault="00A06DD3" w:rsidP="00A06DD3">
            <w:pPr>
              <w:bidi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2327" w:type="dxa"/>
            <w:vAlign w:val="center"/>
          </w:tcPr>
          <w:p w14:paraId="57D954B3" w14:textId="38475062" w:rsidR="00A06DD3" w:rsidRPr="00A06DD3" w:rsidRDefault="00A06DD3" w:rsidP="00A06DD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 w:rsidRPr="00A06DD3">
              <w:rPr>
                <w:rFonts w:asciiTheme="minorBidi" w:hAnsiTheme="minorBidi"/>
                <w:sz w:val="24"/>
                <w:szCs w:val="24"/>
                <w:rtl/>
              </w:rPr>
              <w:t>בדיקה אדם 1</w:t>
            </w:r>
          </w:p>
        </w:tc>
        <w:tc>
          <w:tcPr>
            <w:tcW w:w="2327" w:type="dxa"/>
            <w:vAlign w:val="center"/>
          </w:tcPr>
          <w:p w14:paraId="47933883" w14:textId="4AF3EBA6" w:rsidR="00A06DD3" w:rsidRPr="00A06DD3" w:rsidRDefault="00A06DD3" w:rsidP="00A06DD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 w:rsidRPr="00A06DD3">
              <w:rPr>
                <w:rFonts w:asciiTheme="minorBidi" w:hAnsiTheme="minorBidi"/>
                <w:sz w:val="24"/>
                <w:szCs w:val="24"/>
                <w:rtl/>
              </w:rPr>
              <w:t>בדיקה ותיוג ידני של כל המשפטים</w:t>
            </w:r>
          </w:p>
        </w:tc>
        <w:tc>
          <w:tcPr>
            <w:tcW w:w="2327" w:type="dxa"/>
            <w:vAlign w:val="center"/>
          </w:tcPr>
          <w:p w14:paraId="75EBC497" w14:textId="77777777" w:rsidR="00A06DD3" w:rsidRPr="00A06DD3" w:rsidRDefault="00A06DD3" w:rsidP="00A06DD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</w:tr>
      <w:tr w:rsidR="00A06DD3" w:rsidRPr="00A06DD3" w14:paraId="6ABE209C" w14:textId="77777777" w:rsidTr="00A06D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7" w:type="dxa"/>
            <w:vMerge/>
            <w:vAlign w:val="center"/>
          </w:tcPr>
          <w:p w14:paraId="53ED6B57" w14:textId="77777777" w:rsidR="00A06DD3" w:rsidRPr="00A06DD3" w:rsidRDefault="00A06DD3" w:rsidP="00A06DD3">
            <w:pPr>
              <w:bidi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2327" w:type="dxa"/>
            <w:vAlign w:val="center"/>
          </w:tcPr>
          <w:p w14:paraId="563BC2D1" w14:textId="2EF43179" w:rsidR="00A06DD3" w:rsidRPr="00A06DD3" w:rsidRDefault="00A06DD3" w:rsidP="00A06DD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 w:rsidRPr="00A06DD3">
              <w:rPr>
                <w:rFonts w:asciiTheme="minorBidi" w:hAnsiTheme="minorBidi"/>
                <w:sz w:val="24"/>
                <w:szCs w:val="24"/>
                <w:rtl/>
              </w:rPr>
              <w:t>בדיקה אדם 2</w:t>
            </w:r>
          </w:p>
        </w:tc>
        <w:tc>
          <w:tcPr>
            <w:tcW w:w="2327" w:type="dxa"/>
            <w:vAlign w:val="center"/>
          </w:tcPr>
          <w:p w14:paraId="4DADC070" w14:textId="10CD381F" w:rsidR="00A06DD3" w:rsidRPr="00A06DD3" w:rsidRDefault="00A06DD3" w:rsidP="00A06DD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 w:rsidRPr="00A06DD3">
              <w:rPr>
                <w:rFonts w:asciiTheme="minorBidi" w:hAnsiTheme="minorBidi"/>
                <w:sz w:val="24"/>
                <w:szCs w:val="24"/>
                <w:rtl/>
              </w:rPr>
              <w:t>בדיקה ותיוג ידני של כל המשפטים</w:t>
            </w:r>
          </w:p>
        </w:tc>
        <w:tc>
          <w:tcPr>
            <w:tcW w:w="2327" w:type="dxa"/>
            <w:vAlign w:val="center"/>
          </w:tcPr>
          <w:p w14:paraId="1DBC73D6" w14:textId="77777777" w:rsidR="00A06DD3" w:rsidRPr="00A06DD3" w:rsidRDefault="00A06DD3" w:rsidP="00A06DD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</w:tr>
      <w:tr w:rsidR="00A06DD3" w:rsidRPr="00A06DD3" w14:paraId="062E3D91" w14:textId="77777777" w:rsidTr="00A06DD3">
        <w:trPr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7" w:type="dxa"/>
            <w:vMerge w:val="restart"/>
            <w:vAlign w:val="center"/>
          </w:tcPr>
          <w:p w14:paraId="36268D06" w14:textId="361ED7EC" w:rsidR="00A06DD3" w:rsidRPr="00A06DD3" w:rsidRDefault="00A06DD3" w:rsidP="00A06DD3">
            <w:pPr>
              <w:bidi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A06DD3">
              <w:rPr>
                <w:rFonts w:asciiTheme="minorBidi" w:hAnsiTheme="minorBidi"/>
                <w:sz w:val="24"/>
                <w:szCs w:val="24"/>
                <w:rtl/>
              </w:rPr>
              <w:t>בחינת המודלים</w:t>
            </w:r>
          </w:p>
        </w:tc>
        <w:tc>
          <w:tcPr>
            <w:tcW w:w="2327" w:type="dxa"/>
            <w:vAlign w:val="center"/>
          </w:tcPr>
          <w:p w14:paraId="7FFCFEDC" w14:textId="337716CE" w:rsidR="00A06DD3" w:rsidRPr="00A06DD3" w:rsidRDefault="00A06DD3" w:rsidP="00A06DD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 w:rsidRPr="00A06DD3">
              <w:rPr>
                <w:rFonts w:asciiTheme="minorBidi" w:hAnsiTheme="minorBidi"/>
                <w:sz w:val="24"/>
                <w:szCs w:val="24"/>
                <w:rtl/>
              </w:rPr>
              <w:t xml:space="preserve">פיתוח יכולת אבחנה בין ביטויים </w:t>
            </w:r>
            <w:proofErr w:type="spellStart"/>
            <w:r w:rsidRPr="00A06DD3">
              <w:rPr>
                <w:rFonts w:asciiTheme="minorBidi" w:hAnsiTheme="minorBidi"/>
                <w:sz w:val="24"/>
                <w:szCs w:val="24"/>
                <w:rtl/>
              </w:rPr>
              <w:t>פיגורטיבים</w:t>
            </w:r>
            <w:proofErr w:type="spellEnd"/>
            <w:r w:rsidRPr="00A06DD3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proofErr w:type="spellStart"/>
            <w:r w:rsidRPr="00A06DD3">
              <w:rPr>
                <w:rFonts w:asciiTheme="minorBidi" w:hAnsiTheme="minorBidi"/>
                <w:sz w:val="24"/>
                <w:szCs w:val="24"/>
                <w:rtl/>
              </w:rPr>
              <w:t>וליטראלים</w:t>
            </w:r>
            <w:proofErr w:type="spellEnd"/>
          </w:p>
        </w:tc>
        <w:tc>
          <w:tcPr>
            <w:tcW w:w="2327" w:type="dxa"/>
            <w:vAlign w:val="center"/>
          </w:tcPr>
          <w:p w14:paraId="27CA3C67" w14:textId="3E8FD4FF" w:rsidR="00A06DD3" w:rsidRPr="00A06DD3" w:rsidRDefault="00A06DD3" w:rsidP="00A06DD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 w:rsidRPr="00A06DD3">
              <w:rPr>
                <w:rFonts w:asciiTheme="minorBidi" w:hAnsiTheme="minorBidi"/>
                <w:sz w:val="24"/>
                <w:szCs w:val="24"/>
                <w:rtl/>
              </w:rPr>
              <w:t>קוד עובד</w:t>
            </w:r>
          </w:p>
        </w:tc>
        <w:tc>
          <w:tcPr>
            <w:tcW w:w="2327" w:type="dxa"/>
            <w:vAlign w:val="center"/>
          </w:tcPr>
          <w:p w14:paraId="147C0646" w14:textId="77777777" w:rsidR="00A06DD3" w:rsidRPr="00A06DD3" w:rsidRDefault="00A06DD3" w:rsidP="00A06DD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</w:tr>
      <w:tr w:rsidR="00A06DD3" w:rsidRPr="00A06DD3" w14:paraId="23C88E5A" w14:textId="77777777" w:rsidTr="00A06D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7" w:type="dxa"/>
            <w:vMerge/>
            <w:vAlign w:val="center"/>
          </w:tcPr>
          <w:p w14:paraId="36FC8D69" w14:textId="77777777" w:rsidR="00A06DD3" w:rsidRPr="00A06DD3" w:rsidRDefault="00A06DD3" w:rsidP="00A06DD3">
            <w:pPr>
              <w:bidi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2327" w:type="dxa"/>
            <w:vAlign w:val="center"/>
          </w:tcPr>
          <w:p w14:paraId="11C9D5A8" w14:textId="44C21C0D" w:rsidR="00A06DD3" w:rsidRPr="00A06DD3" w:rsidRDefault="00A06DD3" w:rsidP="00A06DD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 w:rsidRPr="00A06DD3">
              <w:rPr>
                <w:rFonts w:asciiTheme="minorBidi" w:hAnsiTheme="minorBidi"/>
                <w:sz w:val="24"/>
                <w:szCs w:val="24"/>
                <w:rtl/>
              </w:rPr>
              <w:t>פיתוח יכולת איתור מיקום ביטוי במשפט</w:t>
            </w:r>
          </w:p>
        </w:tc>
        <w:tc>
          <w:tcPr>
            <w:tcW w:w="2327" w:type="dxa"/>
            <w:vAlign w:val="center"/>
          </w:tcPr>
          <w:p w14:paraId="07163FB6" w14:textId="221C48CB" w:rsidR="00A06DD3" w:rsidRPr="00A06DD3" w:rsidRDefault="00A06DD3" w:rsidP="00A06DD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 w:rsidRPr="00A06DD3">
              <w:rPr>
                <w:rFonts w:asciiTheme="minorBidi" w:hAnsiTheme="minorBidi"/>
                <w:sz w:val="24"/>
                <w:szCs w:val="24"/>
                <w:rtl/>
              </w:rPr>
              <w:t>קוד עובד</w:t>
            </w:r>
          </w:p>
        </w:tc>
        <w:tc>
          <w:tcPr>
            <w:tcW w:w="2327" w:type="dxa"/>
            <w:vAlign w:val="center"/>
          </w:tcPr>
          <w:p w14:paraId="7B96ED00" w14:textId="77777777" w:rsidR="00A06DD3" w:rsidRPr="00A06DD3" w:rsidRDefault="00A06DD3" w:rsidP="00A06DD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</w:tr>
      <w:tr w:rsidR="00A06DD3" w:rsidRPr="00A06DD3" w14:paraId="39FDE9AE" w14:textId="77777777" w:rsidTr="00A06DD3">
        <w:trPr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7" w:type="dxa"/>
            <w:vMerge/>
            <w:vAlign w:val="center"/>
          </w:tcPr>
          <w:p w14:paraId="6009C6D8" w14:textId="77777777" w:rsidR="00A06DD3" w:rsidRPr="00A06DD3" w:rsidRDefault="00A06DD3" w:rsidP="00A06DD3">
            <w:pPr>
              <w:bidi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2327" w:type="dxa"/>
            <w:vAlign w:val="center"/>
          </w:tcPr>
          <w:p w14:paraId="721E367D" w14:textId="5EC8F21B" w:rsidR="00A06DD3" w:rsidRPr="00A06DD3" w:rsidRDefault="00A06DD3" w:rsidP="00A06DD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 w:rsidRPr="00A06DD3">
              <w:rPr>
                <w:rFonts w:asciiTheme="minorBidi" w:hAnsiTheme="minorBidi"/>
                <w:sz w:val="24"/>
                <w:szCs w:val="24"/>
                <w:rtl/>
              </w:rPr>
              <w:t>בחירת מודלים לבחינה</w:t>
            </w:r>
          </w:p>
        </w:tc>
        <w:tc>
          <w:tcPr>
            <w:tcW w:w="2327" w:type="dxa"/>
            <w:vAlign w:val="center"/>
          </w:tcPr>
          <w:p w14:paraId="0C1D5A71" w14:textId="546A9190" w:rsidR="00A06DD3" w:rsidRPr="00A06DD3" w:rsidRDefault="00A06DD3" w:rsidP="00A06DD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 w:rsidRPr="00A06DD3">
              <w:rPr>
                <w:rFonts w:asciiTheme="minorBidi" w:hAnsiTheme="minorBidi"/>
                <w:sz w:val="24"/>
                <w:szCs w:val="24"/>
                <w:rtl/>
              </w:rPr>
              <w:t>לפחות 5 מודלים שונים</w:t>
            </w:r>
            <w:r w:rsidRPr="00A06DD3">
              <w:rPr>
                <w:rFonts w:asciiTheme="minorBidi" w:hAnsiTheme="minorBidi"/>
                <w:sz w:val="24"/>
                <w:szCs w:val="24"/>
                <w:rtl/>
              </w:rPr>
              <w:br/>
              <w:t>לפחות 2 רק עברית</w:t>
            </w:r>
            <w:r w:rsidRPr="00A06DD3">
              <w:rPr>
                <w:rFonts w:asciiTheme="minorBidi" w:hAnsiTheme="minorBidi"/>
                <w:sz w:val="24"/>
                <w:szCs w:val="24"/>
                <w:rtl/>
              </w:rPr>
              <w:br/>
              <w:t>לפחות 2 רב – לשוניים</w:t>
            </w:r>
          </w:p>
        </w:tc>
        <w:tc>
          <w:tcPr>
            <w:tcW w:w="2327" w:type="dxa"/>
            <w:vAlign w:val="center"/>
          </w:tcPr>
          <w:p w14:paraId="5D234C6F" w14:textId="77777777" w:rsidR="00A06DD3" w:rsidRPr="00A06DD3" w:rsidRDefault="00A06DD3" w:rsidP="00A06DD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</w:tr>
      <w:tr w:rsidR="00A06DD3" w:rsidRPr="00A06DD3" w14:paraId="550EE90B" w14:textId="77777777" w:rsidTr="00A06D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7" w:type="dxa"/>
            <w:vMerge w:val="restart"/>
            <w:vAlign w:val="center"/>
          </w:tcPr>
          <w:p w14:paraId="4552E329" w14:textId="0C6FAE3B" w:rsidR="00A06DD3" w:rsidRPr="00A06DD3" w:rsidRDefault="00A06DD3" w:rsidP="00A06DD3">
            <w:pPr>
              <w:bidi/>
              <w:jc w:val="center"/>
              <w:rPr>
                <w:rFonts w:asciiTheme="minorBidi" w:hAnsiTheme="minorBidi"/>
                <w:sz w:val="24"/>
                <w:szCs w:val="24"/>
                <w:rtl/>
                <w:lang w:val="en-US"/>
              </w:rPr>
            </w:pPr>
            <w:r w:rsidRPr="00A06DD3">
              <w:rPr>
                <w:rFonts w:asciiTheme="minorBidi" w:hAnsiTheme="minorBidi"/>
                <w:sz w:val="24"/>
                <w:szCs w:val="24"/>
                <w:rtl/>
              </w:rPr>
              <w:t xml:space="preserve">בחינת יכולות </w:t>
            </w:r>
            <w:r w:rsidRPr="00A06DD3">
              <w:rPr>
                <w:rFonts w:asciiTheme="minorBidi" w:hAnsiTheme="minorBidi"/>
                <w:sz w:val="24"/>
                <w:szCs w:val="24"/>
                <w:lang w:val="en-US"/>
              </w:rPr>
              <w:t>LLM</w:t>
            </w:r>
          </w:p>
        </w:tc>
        <w:tc>
          <w:tcPr>
            <w:tcW w:w="2327" w:type="dxa"/>
            <w:vAlign w:val="center"/>
          </w:tcPr>
          <w:p w14:paraId="17E17F41" w14:textId="2E13A5E6" w:rsidR="00A06DD3" w:rsidRPr="00A06DD3" w:rsidRDefault="00A06DD3" w:rsidP="00A06DD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  <w:lang w:val="en-US"/>
              </w:rPr>
            </w:pPr>
            <w:r w:rsidRPr="00A06DD3">
              <w:rPr>
                <w:rFonts w:asciiTheme="minorBidi" w:hAnsiTheme="minorBidi"/>
                <w:sz w:val="24"/>
                <w:szCs w:val="24"/>
                <w:rtl/>
              </w:rPr>
              <w:t>כתיבת שאילתה ל</w:t>
            </w:r>
            <w:r w:rsidRPr="00A06DD3">
              <w:rPr>
                <w:rFonts w:asciiTheme="minorBidi" w:hAnsiTheme="minorBidi"/>
                <w:sz w:val="24"/>
                <w:szCs w:val="24"/>
                <w:lang w:val="en-US"/>
              </w:rPr>
              <w:t>LLM</w:t>
            </w:r>
            <w:r w:rsidRPr="00A06DD3">
              <w:rPr>
                <w:rFonts w:asciiTheme="minorBidi" w:hAnsiTheme="minorBidi"/>
                <w:sz w:val="24"/>
                <w:szCs w:val="24"/>
                <w:rtl/>
                <w:lang w:val="en-US"/>
              </w:rPr>
              <w:t xml:space="preserve"> לביצוע האבחנה והאיתור</w:t>
            </w:r>
          </w:p>
        </w:tc>
        <w:tc>
          <w:tcPr>
            <w:tcW w:w="2327" w:type="dxa"/>
            <w:vAlign w:val="center"/>
          </w:tcPr>
          <w:p w14:paraId="40DB8E8B" w14:textId="77777777" w:rsidR="00A06DD3" w:rsidRPr="00A06DD3" w:rsidRDefault="00A06DD3" w:rsidP="00A06DD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2327" w:type="dxa"/>
            <w:vAlign w:val="center"/>
          </w:tcPr>
          <w:p w14:paraId="41F85199" w14:textId="468BA17F" w:rsidR="00A06DD3" w:rsidRPr="00A06DD3" w:rsidRDefault="00A06DD3" w:rsidP="00A06DD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 w:rsidRPr="00A06DD3">
              <w:rPr>
                <w:rFonts w:asciiTheme="minorBidi" w:hAnsiTheme="minorBidi"/>
                <w:sz w:val="24"/>
                <w:szCs w:val="24"/>
                <w:rtl/>
              </w:rPr>
              <w:t>אופציונלי</w:t>
            </w:r>
          </w:p>
        </w:tc>
      </w:tr>
      <w:tr w:rsidR="00A06DD3" w:rsidRPr="00A06DD3" w14:paraId="79C3B69C" w14:textId="77777777" w:rsidTr="00A06DD3">
        <w:trPr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7" w:type="dxa"/>
            <w:vMerge/>
            <w:vAlign w:val="center"/>
          </w:tcPr>
          <w:p w14:paraId="380F3552" w14:textId="77777777" w:rsidR="00A06DD3" w:rsidRPr="00A06DD3" w:rsidRDefault="00A06DD3" w:rsidP="00A06DD3">
            <w:pPr>
              <w:bidi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2327" w:type="dxa"/>
            <w:vAlign w:val="center"/>
          </w:tcPr>
          <w:p w14:paraId="3A7D5AF7" w14:textId="066DDC1D" w:rsidR="00A06DD3" w:rsidRPr="00A06DD3" w:rsidRDefault="00A06DD3" w:rsidP="00A06DD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  <w:lang w:val="en-US"/>
              </w:rPr>
            </w:pPr>
            <w:r w:rsidRPr="00A06DD3">
              <w:rPr>
                <w:rFonts w:asciiTheme="minorBidi" w:hAnsiTheme="minorBidi"/>
                <w:sz w:val="24"/>
                <w:szCs w:val="24"/>
                <w:rtl/>
              </w:rPr>
              <w:t xml:space="preserve">בחינת </w:t>
            </w:r>
            <w:r w:rsidRPr="00A06DD3">
              <w:rPr>
                <w:rFonts w:asciiTheme="minorBidi" w:hAnsiTheme="minorBidi"/>
                <w:sz w:val="24"/>
                <w:szCs w:val="24"/>
                <w:lang w:val="en-US"/>
              </w:rPr>
              <w:t>LLM</w:t>
            </w:r>
            <w:r w:rsidRPr="00A06DD3">
              <w:rPr>
                <w:rFonts w:asciiTheme="minorBidi" w:hAnsiTheme="minorBidi"/>
                <w:sz w:val="24"/>
                <w:szCs w:val="24"/>
                <w:rtl/>
                <w:lang w:val="en-US"/>
              </w:rPr>
              <w:t>ים שונים</w:t>
            </w:r>
          </w:p>
        </w:tc>
        <w:tc>
          <w:tcPr>
            <w:tcW w:w="2327" w:type="dxa"/>
            <w:vAlign w:val="center"/>
          </w:tcPr>
          <w:p w14:paraId="761776D7" w14:textId="0D9BFF32" w:rsidR="00A06DD3" w:rsidRPr="00A06DD3" w:rsidRDefault="00A06DD3" w:rsidP="00A06DD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  <w:lang w:val="en-US"/>
              </w:rPr>
            </w:pPr>
            <w:r w:rsidRPr="00A06DD3">
              <w:rPr>
                <w:rFonts w:asciiTheme="minorBidi" w:hAnsiTheme="minorBidi"/>
                <w:sz w:val="24"/>
                <w:szCs w:val="24"/>
                <w:rtl/>
              </w:rPr>
              <w:t xml:space="preserve">לפחות 2 </w:t>
            </w:r>
            <w:r w:rsidRPr="00A06DD3">
              <w:rPr>
                <w:rFonts w:asciiTheme="minorBidi" w:hAnsiTheme="minorBidi"/>
                <w:sz w:val="24"/>
                <w:szCs w:val="24"/>
                <w:lang w:val="en-US"/>
              </w:rPr>
              <w:t>LLM</w:t>
            </w:r>
            <w:r w:rsidRPr="00A06DD3">
              <w:rPr>
                <w:rFonts w:asciiTheme="minorBidi" w:hAnsiTheme="minorBidi"/>
                <w:sz w:val="24"/>
                <w:szCs w:val="24"/>
                <w:rtl/>
                <w:lang w:val="en-US"/>
              </w:rPr>
              <w:t>ים</w:t>
            </w:r>
          </w:p>
        </w:tc>
        <w:tc>
          <w:tcPr>
            <w:tcW w:w="2327" w:type="dxa"/>
            <w:vAlign w:val="center"/>
          </w:tcPr>
          <w:p w14:paraId="7D371063" w14:textId="3FA1ED5F" w:rsidR="00A06DD3" w:rsidRPr="00A06DD3" w:rsidRDefault="00A06DD3" w:rsidP="00A06DD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  <w:lang w:val="en-US"/>
              </w:rPr>
            </w:pPr>
            <w:r w:rsidRPr="00A06DD3">
              <w:rPr>
                <w:rFonts w:asciiTheme="minorBidi" w:hAnsiTheme="minorBidi"/>
                <w:sz w:val="24"/>
                <w:szCs w:val="24"/>
                <w:rtl/>
              </w:rPr>
              <w:t>אופציונלי</w:t>
            </w:r>
          </w:p>
        </w:tc>
      </w:tr>
      <w:tr w:rsidR="00A06DD3" w:rsidRPr="00A06DD3" w14:paraId="7EA4F8F8" w14:textId="77777777" w:rsidTr="00A06D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7" w:type="dxa"/>
            <w:vMerge w:val="restart"/>
            <w:vAlign w:val="center"/>
          </w:tcPr>
          <w:p w14:paraId="644182FE" w14:textId="47983771" w:rsidR="00A06DD3" w:rsidRPr="00A06DD3" w:rsidRDefault="00A06DD3" w:rsidP="00A06DD3">
            <w:pPr>
              <w:bidi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A06DD3">
              <w:rPr>
                <w:rFonts w:asciiTheme="minorBidi" w:hAnsiTheme="minorBidi"/>
                <w:sz w:val="24"/>
                <w:szCs w:val="24"/>
                <w:rtl/>
              </w:rPr>
              <w:t>כתיבת דו"ח מסכם</w:t>
            </w:r>
          </w:p>
        </w:tc>
        <w:tc>
          <w:tcPr>
            <w:tcW w:w="2327" w:type="dxa"/>
            <w:vAlign w:val="center"/>
          </w:tcPr>
          <w:p w14:paraId="404B4216" w14:textId="13E2CD54" w:rsidR="00A06DD3" w:rsidRPr="00A06DD3" w:rsidRDefault="00A06DD3" w:rsidP="00A06DD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  <w:lang w:val="en-US"/>
              </w:rPr>
            </w:pPr>
            <w:r w:rsidRPr="00A06DD3">
              <w:rPr>
                <w:rFonts w:asciiTheme="minorBidi" w:hAnsiTheme="minorBidi"/>
                <w:sz w:val="24"/>
                <w:szCs w:val="24"/>
                <w:rtl/>
              </w:rPr>
              <w:t xml:space="preserve">פרק בנושא ייצור בסיס הנתונים והשימוש ב </w:t>
            </w:r>
            <w:r w:rsidRPr="00A06DD3">
              <w:rPr>
                <w:rFonts w:asciiTheme="minorBidi" w:hAnsiTheme="minorBidi"/>
                <w:sz w:val="24"/>
                <w:szCs w:val="24"/>
                <w:lang w:val="en-US"/>
              </w:rPr>
              <w:t>LLM</w:t>
            </w:r>
            <w:r w:rsidRPr="00A06DD3">
              <w:rPr>
                <w:rFonts w:asciiTheme="minorBidi" w:hAnsiTheme="minorBidi"/>
                <w:sz w:val="24"/>
                <w:szCs w:val="24"/>
                <w:rtl/>
                <w:lang w:val="en-US"/>
              </w:rPr>
              <w:t xml:space="preserve"> לטובת הנושא</w:t>
            </w:r>
          </w:p>
        </w:tc>
        <w:tc>
          <w:tcPr>
            <w:tcW w:w="2327" w:type="dxa"/>
            <w:vAlign w:val="center"/>
          </w:tcPr>
          <w:p w14:paraId="22330A7B" w14:textId="77777777" w:rsidR="00A06DD3" w:rsidRPr="00A06DD3" w:rsidRDefault="00A06DD3" w:rsidP="00A06DD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2327" w:type="dxa"/>
            <w:vAlign w:val="center"/>
          </w:tcPr>
          <w:p w14:paraId="1B25C4E9" w14:textId="29D80B3F" w:rsidR="00A06DD3" w:rsidRPr="00A06DD3" w:rsidRDefault="00A06DD3" w:rsidP="00A06DD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 w:rsidRPr="00A06DD3">
              <w:rPr>
                <w:rFonts w:asciiTheme="minorBidi" w:hAnsiTheme="minorBidi"/>
                <w:sz w:val="24"/>
                <w:szCs w:val="24"/>
                <w:rtl/>
              </w:rPr>
              <w:t>כלל התייחסות לתיוגים ולסטטיסטיקות</w:t>
            </w:r>
          </w:p>
        </w:tc>
      </w:tr>
      <w:tr w:rsidR="00A06DD3" w:rsidRPr="00A06DD3" w14:paraId="087162EE" w14:textId="77777777" w:rsidTr="00A06DD3">
        <w:trPr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7" w:type="dxa"/>
            <w:vMerge/>
            <w:vAlign w:val="center"/>
          </w:tcPr>
          <w:p w14:paraId="19F03A6E" w14:textId="77777777" w:rsidR="00A06DD3" w:rsidRPr="00A06DD3" w:rsidRDefault="00A06DD3" w:rsidP="00A06DD3">
            <w:pPr>
              <w:bidi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2327" w:type="dxa"/>
            <w:vAlign w:val="center"/>
          </w:tcPr>
          <w:p w14:paraId="2FFE5D03" w14:textId="6B5EBAD0" w:rsidR="00A06DD3" w:rsidRPr="00A06DD3" w:rsidRDefault="00A06DD3" w:rsidP="00A06DD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 w:rsidRPr="00A06DD3">
              <w:rPr>
                <w:rFonts w:asciiTheme="minorBidi" w:hAnsiTheme="minorBidi"/>
                <w:sz w:val="24"/>
                <w:szCs w:val="24"/>
                <w:rtl/>
              </w:rPr>
              <w:t>פרק בנושא יכולות המודלים שנבחנו ב2 המטלות</w:t>
            </w:r>
          </w:p>
        </w:tc>
        <w:tc>
          <w:tcPr>
            <w:tcW w:w="2327" w:type="dxa"/>
            <w:vAlign w:val="center"/>
          </w:tcPr>
          <w:p w14:paraId="4C4307C4" w14:textId="77777777" w:rsidR="00A06DD3" w:rsidRPr="00A06DD3" w:rsidRDefault="00A06DD3" w:rsidP="00A06DD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2327" w:type="dxa"/>
            <w:vAlign w:val="center"/>
          </w:tcPr>
          <w:p w14:paraId="428DD593" w14:textId="77777777" w:rsidR="00A06DD3" w:rsidRPr="00A06DD3" w:rsidRDefault="00A06DD3" w:rsidP="00A06DD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</w:tr>
      <w:tr w:rsidR="00A06DD3" w:rsidRPr="00A06DD3" w14:paraId="47935256" w14:textId="77777777" w:rsidTr="00A06D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7" w:type="dxa"/>
            <w:vMerge/>
            <w:vAlign w:val="center"/>
          </w:tcPr>
          <w:p w14:paraId="00ECF744" w14:textId="77777777" w:rsidR="00A06DD3" w:rsidRPr="00A06DD3" w:rsidRDefault="00A06DD3" w:rsidP="00A06DD3">
            <w:pPr>
              <w:bidi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2327" w:type="dxa"/>
            <w:vAlign w:val="center"/>
          </w:tcPr>
          <w:p w14:paraId="1DD6A507" w14:textId="583476B4" w:rsidR="00A06DD3" w:rsidRPr="00A06DD3" w:rsidRDefault="00A06DD3" w:rsidP="00A06DD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  <w:lang w:val="en-US"/>
              </w:rPr>
            </w:pPr>
            <w:r w:rsidRPr="00A06DD3">
              <w:rPr>
                <w:rFonts w:asciiTheme="minorBidi" w:hAnsiTheme="minorBidi"/>
                <w:sz w:val="24"/>
                <w:szCs w:val="24"/>
                <w:rtl/>
              </w:rPr>
              <w:t xml:space="preserve">פרק בנושא יכולות </w:t>
            </w:r>
            <w:r w:rsidRPr="00A06DD3">
              <w:rPr>
                <w:rFonts w:asciiTheme="minorBidi" w:hAnsiTheme="minorBidi"/>
                <w:sz w:val="24"/>
                <w:szCs w:val="24"/>
                <w:lang w:val="en-US"/>
              </w:rPr>
              <w:t>LLM</w:t>
            </w:r>
            <w:r w:rsidRPr="00A06DD3">
              <w:rPr>
                <w:rFonts w:asciiTheme="minorBidi" w:hAnsiTheme="minorBidi"/>
                <w:sz w:val="24"/>
                <w:szCs w:val="24"/>
                <w:rtl/>
                <w:lang w:val="en-US"/>
              </w:rPr>
              <w:t>ים בנושא</w:t>
            </w:r>
          </w:p>
        </w:tc>
        <w:tc>
          <w:tcPr>
            <w:tcW w:w="2327" w:type="dxa"/>
            <w:vAlign w:val="center"/>
          </w:tcPr>
          <w:p w14:paraId="4E85AF4C" w14:textId="77777777" w:rsidR="00A06DD3" w:rsidRPr="00A06DD3" w:rsidRDefault="00A06DD3" w:rsidP="00A06DD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2327" w:type="dxa"/>
            <w:vAlign w:val="center"/>
          </w:tcPr>
          <w:p w14:paraId="79A2CCF6" w14:textId="263C28A0" w:rsidR="00A06DD3" w:rsidRPr="00A06DD3" w:rsidRDefault="00A06DD3" w:rsidP="00A06DD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  <w:r w:rsidRPr="00A06DD3">
              <w:rPr>
                <w:rFonts w:asciiTheme="minorBidi" w:hAnsiTheme="minorBidi"/>
                <w:sz w:val="24"/>
                <w:szCs w:val="24"/>
                <w:rtl/>
              </w:rPr>
              <w:t>אופציונלי</w:t>
            </w:r>
          </w:p>
        </w:tc>
      </w:tr>
      <w:tr w:rsidR="00384B92" w:rsidRPr="00A06DD3" w14:paraId="701C613B" w14:textId="77777777" w:rsidTr="00A06DD3">
        <w:trPr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7" w:type="dxa"/>
            <w:vAlign w:val="center"/>
          </w:tcPr>
          <w:p w14:paraId="79CA892D" w14:textId="09711B56" w:rsidR="00384B92" w:rsidRPr="00A06DD3" w:rsidRDefault="00A06DD3" w:rsidP="00A06DD3">
            <w:pPr>
              <w:bidi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A06DD3">
              <w:rPr>
                <w:rFonts w:asciiTheme="minorBidi" w:hAnsiTheme="minorBidi"/>
                <w:sz w:val="24"/>
                <w:szCs w:val="24"/>
                <w:rtl/>
              </w:rPr>
              <w:t>כללי</w:t>
            </w:r>
          </w:p>
        </w:tc>
        <w:tc>
          <w:tcPr>
            <w:tcW w:w="2327" w:type="dxa"/>
            <w:vAlign w:val="center"/>
          </w:tcPr>
          <w:p w14:paraId="69FD7EAD" w14:textId="3CF28F9B" w:rsidR="00384B92" w:rsidRPr="00A06DD3" w:rsidRDefault="00A06DD3" w:rsidP="00A06DD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lang w:val="en-US"/>
              </w:rPr>
            </w:pPr>
            <w:r w:rsidRPr="00A06DD3">
              <w:rPr>
                <w:rFonts w:asciiTheme="minorBidi" w:hAnsiTheme="minorBidi"/>
                <w:sz w:val="24"/>
                <w:szCs w:val="24"/>
                <w:rtl/>
              </w:rPr>
              <w:t xml:space="preserve">יצירת </w:t>
            </w:r>
            <w:r w:rsidRPr="00A06DD3">
              <w:rPr>
                <w:rFonts w:asciiTheme="minorBidi" w:hAnsiTheme="minorBidi"/>
                <w:sz w:val="24"/>
                <w:szCs w:val="24"/>
                <w:lang w:val="en-US"/>
              </w:rPr>
              <w:t>Git</w:t>
            </w:r>
            <w:r w:rsidRPr="00A06DD3">
              <w:rPr>
                <w:rFonts w:asciiTheme="minorBidi" w:hAnsiTheme="minorBidi"/>
                <w:sz w:val="24"/>
                <w:szCs w:val="24"/>
                <w:rtl/>
                <w:lang w:val="en-US"/>
              </w:rPr>
              <w:t xml:space="preserve"> לפרסום ה</w:t>
            </w:r>
            <w:r w:rsidRPr="00A06DD3">
              <w:rPr>
                <w:rFonts w:asciiTheme="minorBidi" w:hAnsiTheme="minorBidi"/>
                <w:sz w:val="24"/>
                <w:szCs w:val="24"/>
                <w:lang w:val="en-US"/>
              </w:rPr>
              <w:t>data</w:t>
            </w:r>
          </w:p>
        </w:tc>
        <w:tc>
          <w:tcPr>
            <w:tcW w:w="2327" w:type="dxa"/>
            <w:vAlign w:val="center"/>
          </w:tcPr>
          <w:p w14:paraId="3CF1B273" w14:textId="77777777" w:rsidR="00384B92" w:rsidRPr="00A06DD3" w:rsidRDefault="00384B92" w:rsidP="00A06DD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2327" w:type="dxa"/>
            <w:vAlign w:val="center"/>
          </w:tcPr>
          <w:p w14:paraId="1F57CC6E" w14:textId="77777777" w:rsidR="00384B92" w:rsidRPr="00A06DD3" w:rsidRDefault="00384B92" w:rsidP="00A06DD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</w:tr>
    </w:tbl>
    <w:p w14:paraId="723E4217" w14:textId="77777777" w:rsidR="006A788B" w:rsidRPr="00A06DD3" w:rsidRDefault="006A788B" w:rsidP="006A788B">
      <w:pPr>
        <w:bidi/>
        <w:rPr>
          <w:rFonts w:asciiTheme="minorBidi" w:hAnsiTheme="minorBidi"/>
          <w:sz w:val="24"/>
          <w:szCs w:val="24"/>
          <w:rtl/>
        </w:rPr>
      </w:pPr>
    </w:p>
    <w:sectPr w:rsidR="006A788B" w:rsidRPr="00A06D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9C8FB" w14:textId="77777777" w:rsidR="003D7FC5" w:rsidRDefault="003D7FC5" w:rsidP="006A788B">
      <w:pPr>
        <w:spacing w:after="0" w:line="240" w:lineRule="auto"/>
      </w:pPr>
      <w:r>
        <w:separator/>
      </w:r>
    </w:p>
  </w:endnote>
  <w:endnote w:type="continuationSeparator" w:id="0">
    <w:p w14:paraId="14B5F795" w14:textId="77777777" w:rsidR="003D7FC5" w:rsidRDefault="003D7FC5" w:rsidP="006A78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518A1" w14:textId="77777777" w:rsidR="003D7FC5" w:rsidRDefault="003D7FC5" w:rsidP="006A788B">
      <w:pPr>
        <w:spacing w:after="0" w:line="240" w:lineRule="auto"/>
      </w:pPr>
      <w:r>
        <w:separator/>
      </w:r>
    </w:p>
  </w:footnote>
  <w:footnote w:type="continuationSeparator" w:id="0">
    <w:p w14:paraId="1023BF33" w14:textId="77777777" w:rsidR="003D7FC5" w:rsidRDefault="003D7FC5" w:rsidP="006A78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65D61"/>
    <w:multiLevelType w:val="hybridMultilevel"/>
    <w:tmpl w:val="76CA843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3707EF"/>
    <w:multiLevelType w:val="hybridMultilevel"/>
    <w:tmpl w:val="A6F6D4B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0653917">
    <w:abstractNumId w:val="0"/>
  </w:num>
  <w:num w:numId="2" w16cid:durableId="1575774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017"/>
    <w:rsid w:val="00052521"/>
    <w:rsid w:val="002120EE"/>
    <w:rsid w:val="00384B92"/>
    <w:rsid w:val="003D7FC5"/>
    <w:rsid w:val="00676246"/>
    <w:rsid w:val="006A788B"/>
    <w:rsid w:val="009418DA"/>
    <w:rsid w:val="00A06DD3"/>
    <w:rsid w:val="00A543A7"/>
    <w:rsid w:val="00BE1339"/>
    <w:rsid w:val="00CC2D58"/>
    <w:rsid w:val="00E75DFD"/>
    <w:rsid w:val="00F33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E527D"/>
  <w15:chartTrackingRefBased/>
  <w15:docId w15:val="{C43FAD37-E114-4E9D-BF23-CAB8F2821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L" w:eastAsia="en-US" w:bidi="he-IL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DD3"/>
  </w:style>
  <w:style w:type="paragraph" w:styleId="Heading1">
    <w:name w:val="heading 1"/>
    <w:basedOn w:val="Normal"/>
    <w:next w:val="Normal"/>
    <w:link w:val="Heading1Char"/>
    <w:uiPriority w:val="9"/>
    <w:qFormat/>
    <w:rsid w:val="00A06DD3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DD3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DD3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DD3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DD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DD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EA72E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DD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EA72E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DD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DD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DD3"/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DD3"/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DD3"/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DD3"/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DD3"/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DD3"/>
    <w:rPr>
      <w:rFonts w:asciiTheme="majorHAnsi" w:eastAsiaTheme="majorEastAsia" w:hAnsiTheme="majorHAnsi" w:cstheme="majorBidi"/>
      <w:color w:val="4EA72E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DD3"/>
    <w:rPr>
      <w:rFonts w:asciiTheme="majorHAnsi" w:eastAsiaTheme="majorEastAsia" w:hAnsiTheme="majorHAnsi" w:cstheme="majorBidi"/>
      <w:b/>
      <w:bCs/>
      <w:color w:val="4EA72E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DD3"/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DD3"/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A06DD3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A06DD3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DD3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06DD3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A06DD3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A06DD3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F33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DD3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DD3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DD3"/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A06DD3"/>
    <w:rPr>
      <w:b/>
      <w:bCs/>
      <w:smallCaps/>
      <w:color w:val="4EA72E" w:themeColor="accent6"/>
    </w:rPr>
  </w:style>
  <w:style w:type="paragraph" w:styleId="Header">
    <w:name w:val="header"/>
    <w:basedOn w:val="Normal"/>
    <w:link w:val="HeaderChar"/>
    <w:uiPriority w:val="99"/>
    <w:unhideWhenUsed/>
    <w:rsid w:val="006A78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788B"/>
  </w:style>
  <w:style w:type="paragraph" w:styleId="Footer">
    <w:name w:val="footer"/>
    <w:basedOn w:val="Normal"/>
    <w:link w:val="FooterChar"/>
    <w:uiPriority w:val="99"/>
    <w:unhideWhenUsed/>
    <w:rsid w:val="006A78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788B"/>
  </w:style>
  <w:style w:type="table" w:styleId="TableGrid">
    <w:name w:val="Table Grid"/>
    <w:basedOn w:val="TableNormal"/>
    <w:uiPriority w:val="39"/>
    <w:rsid w:val="002120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4">
    <w:name w:val="Grid Table 4 Accent 4"/>
    <w:basedOn w:val="TableNormal"/>
    <w:uiPriority w:val="49"/>
    <w:rsid w:val="00A06DD3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Caption">
    <w:name w:val="caption"/>
    <w:basedOn w:val="Normal"/>
    <w:next w:val="Normal"/>
    <w:uiPriority w:val="35"/>
    <w:semiHidden/>
    <w:unhideWhenUsed/>
    <w:qFormat/>
    <w:rsid w:val="00A06DD3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A06DD3"/>
    <w:rPr>
      <w:b/>
      <w:bCs/>
    </w:rPr>
  </w:style>
  <w:style w:type="character" w:styleId="Emphasis">
    <w:name w:val="Emphasis"/>
    <w:basedOn w:val="DefaultParagraphFont"/>
    <w:uiPriority w:val="20"/>
    <w:qFormat/>
    <w:rsid w:val="00A06DD3"/>
    <w:rPr>
      <w:i/>
      <w:iCs/>
      <w:color w:val="4EA72E" w:themeColor="accent6"/>
    </w:rPr>
  </w:style>
  <w:style w:type="paragraph" w:styleId="NoSpacing">
    <w:name w:val="No Spacing"/>
    <w:uiPriority w:val="1"/>
    <w:qFormat/>
    <w:rsid w:val="00A06DD3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A06DD3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A06DD3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A06DD3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06DD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3F329B-0E52-4E4C-985C-E0F7AFAED8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202</Words>
  <Characters>1374</Characters>
  <Application>Microsoft Office Word</Application>
  <DocSecurity>0</DocSecurity>
  <Lines>41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Yuval Amit</dc:creator>
  <cp:keywords/>
  <dc:description/>
  <cp:lastModifiedBy>Yuval Amit</cp:lastModifiedBy>
  <cp:revision>4</cp:revision>
  <dcterms:created xsi:type="dcterms:W3CDTF">2025-10-22T15:19:00Z</dcterms:created>
  <dcterms:modified xsi:type="dcterms:W3CDTF">2025-10-22T15:52:00Z</dcterms:modified>
</cp:coreProperties>
</file>