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08FA" w:rsidRDefault="005908FA" w:rsidP="005908FA">
      <w:pPr>
        <w:shd w:val="clear" w:color="auto" w:fill="FFFFFF"/>
        <w:spacing w:after="0" w:line="240" w:lineRule="auto"/>
        <w:jc w:val="center"/>
        <w:rPr>
          <w:rFonts w:eastAsia="Times New Roman" w:cstheme="minorHAnsi"/>
          <w:color w:val="000000"/>
          <w:sz w:val="32"/>
          <w:szCs w:val="32"/>
          <w:lang w:eastAsia="pt-BR"/>
        </w:rPr>
      </w:pPr>
      <w:r w:rsidRPr="005908FA">
        <w:rPr>
          <w:rFonts w:eastAsia="Times New Roman" w:cstheme="minorHAnsi"/>
          <w:color w:val="000000"/>
          <w:sz w:val="32"/>
          <w:szCs w:val="32"/>
          <w:lang w:eastAsia="pt-BR"/>
        </w:rPr>
        <w:t>O</w:t>
      </w:r>
      <w:proofErr w:type="gramStart"/>
      <w:r w:rsidRPr="005908FA">
        <w:rPr>
          <w:rFonts w:eastAsia="Times New Roman" w:cstheme="minorHAnsi"/>
          <w:color w:val="000000"/>
          <w:sz w:val="32"/>
          <w:szCs w:val="32"/>
          <w:lang w:eastAsia="pt-BR"/>
        </w:rPr>
        <w:t xml:space="preserve">   </w:t>
      </w:r>
      <w:proofErr w:type="gramEnd"/>
      <w:r w:rsidRPr="005908FA">
        <w:rPr>
          <w:rFonts w:eastAsia="Times New Roman" w:cstheme="minorHAnsi"/>
          <w:color w:val="000000"/>
          <w:sz w:val="32"/>
          <w:szCs w:val="32"/>
          <w:lang w:eastAsia="pt-BR"/>
        </w:rPr>
        <w:t xml:space="preserve">BENEFÍCIO   DA   NR-37   NA   SAÚDE   E   SEGURANÇA   DO   TRABALHADOR   EMBARCADO </w:t>
      </w:r>
    </w:p>
    <w:p w:rsidR="005908FA" w:rsidRPr="005908FA" w:rsidRDefault="005908FA" w:rsidP="005908FA">
      <w:pPr>
        <w:shd w:val="clear" w:color="auto" w:fill="FFFFFF"/>
        <w:spacing w:after="0" w:line="240" w:lineRule="auto"/>
        <w:jc w:val="center"/>
        <w:rPr>
          <w:rFonts w:eastAsia="Times New Roman" w:cstheme="minorHAnsi"/>
          <w:color w:val="000000"/>
          <w:sz w:val="32"/>
          <w:szCs w:val="32"/>
          <w:lang w:eastAsia="pt-BR"/>
        </w:rPr>
      </w:pPr>
      <w:r w:rsidRPr="005908FA">
        <w:rPr>
          <w:rFonts w:eastAsia="Times New Roman" w:cstheme="minorHAnsi"/>
          <w:color w:val="000000"/>
          <w:sz w:val="32"/>
          <w:szCs w:val="32"/>
          <w:lang w:eastAsia="pt-BR"/>
        </w:rPr>
        <w:t xml:space="preserve">  EM</w:t>
      </w:r>
    </w:p>
    <w:p w:rsidR="005908FA" w:rsidRDefault="005908FA" w:rsidP="005908FA">
      <w:pPr>
        <w:shd w:val="clear" w:color="auto" w:fill="FFFFFF"/>
        <w:spacing w:after="0" w:line="240" w:lineRule="auto"/>
        <w:jc w:val="center"/>
        <w:rPr>
          <w:rFonts w:eastAsia="Times New Roman" w:cstheme="minorHAnsi"/>
          <w:color w:val="000000"/>
          <w:sz w:val="32"/>
          <w:szCs w:val="32"/>
          <w:lang w:eastAsia="pt-BR"/>
        </w:rPr>
      </w:pPr>
      <w:r w:rsidRPr="005908FA">
        <w:rPr>
          <w:rFonts w:eastAsia="Times New Roman" w:cstheme="minorHAnsi"/>
          <w:color w:val="000000"/>
          <w:sz w:val="32"/>
          <w:szCs w:val="32"/>
          <w:lang w:eastAsia="pt-BR"/>
        </w:rPr>
        <w:t>PLATAFORMA OFFSHORE NO BRASI</w:t>
      </w:r>
      <w:r>
        <w:rPr>
          <w:rFonts w:eastAsia="Times New Roman" w:cstheme="minorHAnsi"/>
          <w:color w:val="000000"/>
          <w:sz w:val="32"/>
          <w:szCs w:val="32"/>
          <w:lang w:eastAsia="pt-BR"/>
        </w:rPr>
        <w:t>L</w:t>
      </w:r>
    </w:p>
    <w:p w:rsidR="005908FA" w:rsidRPr="005908FA" w:rsidRDefault="005908FA" w:rsidP="005908FA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32"/>
          <w:szCs w:val="32"/>
          <w:lang w:eastAsia="pt-BR"/>
        </w:rPr>
      </w:pPr>
    </w:p>
    <w:p w:rsidR="005908FA" w:rsidRDefault="005908FA" w:rsidP="005908FA">
      <w:pPr>
        <w:shd w:val="clear" w:color="auto" w:fill="FFFFFF"/>
        <w:spacing w:after="0" w:line="240" w:lineRule="auto"/>
        <w:ind w:left="-709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   A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bordagem</w:t>
      </w:r>
      <w:proofErr w:type="gramStart"/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sobre   o   benefício   da   implementação   da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norma   regulamentadora   37   na   segurança   e   saúde   dos   trabalhadores   embarcados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 xml:space="preserve">em   plataformas   </w:t>
      </w:r>
      <w:proofErr w:type="spellStart"/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offshore</w:t>
      </w:r>
      <w:proofErr w:type="spellEnd"/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no  Brasil.  É   perceptível,   a   importância  dos   hidrocarbonetos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em  nosso   dia   a   dia,   e  tendo   em   vista   que   nossas   reservas  de   petróleo   estão   na  sua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quantidade   parte   no   oceano,   há   u ma   grande   adversidade   para   implementar   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translado dos expostos  na atividade de  produção do  petróleo, isso  se deve muito em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função   do   crescimento   da   distância   média   entre   o s   campos   de   produção   e   a   costa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do   Brasil.   Esse   artigo   científico   teve   como   demanda   inicial   abordar   pontos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 xml:space="preserve">importantes  sobre   os  perigos   do  trabalho   </w:t>
      </w:r>
      <w:proofErr w:type="spellStart"/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offshore</w:t>
      </w:r>
      <w:proofErr w:type="spellEnd"/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,  e  como   a   criação  recente   da  N R-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37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>.</w:t>
      </w:r>
    </w:p>
    <w:p w:rsidR="005908FA" w:rsidRPr="005908FA" w:rsidRDefault="005908FA" w:rsidP="005908FA">
      <w:pPr>
        <w:shd w:val="clear" w:color="auto" w:fill="FFFFFF"/>
        <w:spacing w:after="0" w:line="240" w:lineRule="auto"/>
        <w:ind w:left="-709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</w:p>
    <w:p w:rsidR="005908FA" w:rsidRPr="005908FA" w:rsidRDefault="005908FA" w:rsidP="005908FA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color w:val="000000"/>
          <w:sz w:val="28"/>
          <w:szCs w:val="28"/>
          <w:lang w:eastAsia="pt-BR"/>
        </w:rPr>
      </w:pPr>
      <w:r w:rsidRPr="005908FA">
        <w:rPr>
          <w:rFonts w:eastAsia="Times New Roman" w:cstheme="minorHAnsi"/>
          <w:b/>
          <w:color w:val="000000"/>
          <w:sz w:val="28"/>
          <w:szCs w:val="28"/>
          <w:lang w:eastAsia="pt-BR"/>
        </w:rPr>
        <w:t>Norma Regulamentadora – 37</w:t>
      </w:r>
    </w:p>
    <w:p w:rsidR="005908FA" w:rsidRDefault="005908FA" w:rsidP="005908FA">
      <w:pPr>
        <w:shd w:val="clear" w:color="auto" w:fill="FFFFFF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A</w:t>
      </w:r>
      <w:proofErr w:type="gramStart"/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norma   regulamentadora  37   estava  em   estudo   desde  o   ano   de  2013,   e   após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 xml:space="preserve">diversos   anos   de   discussões   e   alinhamentos   no  </w:t>
      </w:r>
      <w:r w:rsidRPr="005908FA">
        <w:rPr>
          <w:rFonts w:eastAsia="Times New Roman" w:cstheme="minorHAnsi"/>
          <w:color w:val="0000FF"/>
          <w:sz w:val="28"/>
          <w:szCs w:val="28"/>
          <w:lang w:eastAsia="pt-BR"/>
        </w:rPr>
        <w:t xml:space="preserve">grupo   Tripartite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,   foi   por   fim,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 xml:space="preserve">publicada,  no  entanto,   antes   m 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esmo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de   2013   já   havia  sido  analisado   a   necessidade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da   elaboração   de   uma   norma   regulamentadora   voltada   para   a   segurança   do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trabalhador   em   plataformas.   No</w:t>
      </w:r>
      <w:proofErr w:type="gramStart"/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 xml:space="preserve">ano   de   2010   o  </w:t>
      </w:r>
      <w:r w:rsidRPr="005908FA">
        <w:rPr>
          <w:rFonts w:eastAsia="Times New Roman" w:cstheme="minorHAnsi"/>
          <w:color w:val="0000FF"/>
          <w:sz w:val="28"/>
          <w:szCs w:val="28"/>
          <w:lang w:eastAsia="pt-BR"/>
        </w:rPr>
        <w:t>Ministério   do   Trabalho   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FF"/>
          <w:sz w:val="28"/>
          <w:szCs w:val="28"/>
          <w:lang w:eastAsia="pt-BR"/>
        </w:rPr>
        <w:t>Emprego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(MTE)   publicou   o   Anexo   II   da   Norma   Regulamentadora   nº   30   (SST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proofErr w:type="spellStart"/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Aquaviário</w:t>
      </w:r>
      <w:proofErr w:type="spellEnd"/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) onde era definido os quesitos mínimos de saúde e segurança a bordo 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plataformas   de   exploração   de   gás   e   petróleo,   no   entanto,   devido   às   grandes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singularidades  de   perigo  acentuado   que   estas   atividades   possuem,   foi  necessário   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criação   de   uma   norma   regulamentadora   que   fosse   específica   para   área   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exploração  de  petróleo. A</w:t>
      </w:r>
      <w:proofErr w:type="gramStart"/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NR-37  foi   instituída   pela   portaria  do  ministério   do   trabalho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n.  º  1.186,   de   20   de   dezembro   de   2018,   onde   fica   definido   os   requisitos   mínimos   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segurança,   saúde   e   condições   de   vivência   no   trabalho   a   bordo   de   plataformas   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petróleo em operação nas águas Jurisdicionais Brasileiras</w:t>
      </w:r>
    </w:p>
    <w:p w:rsidR="005908FA" w:rsidRPr="005908FA" w:rsidRDefault="005908FA" w:rsidP="005908FA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Vale</w:t>
      </w:r>
      <w:proofErr w:type="gramStart"/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ressaltar,   que  de   acordo  com   a   NR-37   ,essa   norma   se   aplica   à   todas   as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 xml:space="preserve">empresas   contratadas   e/ou   contratantes   que   realizem  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lastRenderedPageBreak/>
        <w:t>atividades   em   plataformas   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óleo   e/ou   gás   oriundos   do   subsolo,   das   águas   interiores   ou   do   ma r,   inclusive   da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plataforma continental, instalações  de apoio  e unidades marítimas de manutenção e,</w:t>
      </w:r>
    </w:p>
    <w:p w:rsidR="005908FA" w:rsidRPr="00063253" w:rsidRDefault="005908FA" w:rsidP="00063253">
      <w:pPr>
        <w:shd w:val="clear" w:color="auto" w:fill="FFFFFF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proofErr w:type="gramStart"/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conforme</w:t>
      </w:r>
      <w:proofErr w:type="gramEnd"/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vão   acontecendo   os   aperfeiçoamentos   dos   meios   de   trabalho,   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Ministério   do   Trabalho   e   Emprego   busca   estabelecer   o   desenvolvimento   e   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atualização das normas regulamentadoras, com objetivo da preservação à saúde e 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segurança  dos  trabalhadores,  tal   como  a   proteção  do   meio  ambiente   e  dos  recursos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naturais.   Dentre</w:t>
      </w:r>
      <w:proofErr w:type="gramStart"/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os   principais   pontos   da   NR   37,   são   englobadas   várias   obrigações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 xml:space="preserve">legais provenientes de outras normas regulamentadoras, como:   Fiscalização   da  </w:t>
      </w:r>
      <w:r w:rsidRPr="005908FA">
        <w:rPr>
          <w:rFonts w:eastAsia="Times New Roman" w:cstheme="minorHAnsi"/>
          <w:color w:val="0000FF"/>
          <w:sz w:val="28"/>
          <w:szCs w:val="28"/>
          <w:lang w:eastAsia="pt-BR"/>
        </w:rPr>
        <w:t xml:space="preserve">qualidade   da   água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para   consumo   humano,   dos   alimentos,   da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908FA">
        <w:rPr>
          <w:rFonts w:eastAsia="Times New Roman" w:cstheme="minorHAnsi"/>
          <w:color w:val="000000"/>
          <w:sz w:val="28"/>
          <w:szCs w:val="28"/>
          <w:lang w:eastAsia="pt-BR"/>
        </w:rPr>
        <w:t>manutenção e limpeza, e da qualidade do ar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>.</w:t>
      </w:r>
      <w:r w:rsidRPr="005908FA">
        <w:rPr>
          <w:rFonts w:ascii="ff2" w:hAnsi="ff2" w:cs="Arial"/>
          <w:color w:val="000000"/>
          <w:sz w:val="90"/>
          <w:szCs w:val="90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A</w:t>
      </w:r>
      <w:proofErr w:type="gram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NR   37 entrou   em   vigor   no   di a   21   de   dezembro   de   2019,  exceto quanto   a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alguns  itens   específicos   que   ficarão  vigentes   apenas   em  2 1  de   dezembro   de  2020 e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outros   </w:t>
      </w:r>
      <w:proofErr w:type="spell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pa</w:t>
      </w:r>
      <w:proofErr w:type="spell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proofErr w:type="spell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ra</w:t>
      </w:r>
      <w:proofErr w:type="spell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21   de   dezembro   de  2021.Entretanto,   vale   ressaltar   que   segundo   a   NR-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37,   as   plataformas   em   operação   ou   as   que   iniciem   sua   operação   até   21   de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dezembro   de   2023 estão desobrigadas,   no   todo   ou   em   parte,   do   atendimento   aos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itens   m </w:t>
      </w:r>
      <w:proofErr w:type="spell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encionados</w:t>
      </w:r>
      <w:proofErr w:type="spell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no   art.   3º   da   NR -37   e   que   o   cumprimento   desta   NR   não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desobriga  as  empresas   do  cumprimento   de  outras  disposições  legais   com  relação  à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matéria   de   segurança   e   saúde   no   trabalho   e   ainda   daquelas   oriundas   de   contratos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de   trabalho,   acordos   de   trabalho   e   convenções   coletivas   de   trabalho,   conforme   a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Consolidação  das  Leis  do  </w:t>
      </w:r>
      <w:proofErr w:type="spell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Trab</w:t>
      </w:r>
      <w:proofErr w:type="spell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alho   –   CLT,   ainda   devem   ser   cumpridas.   Outro</w:t>
      </w:r>
      <w:proofErr w:type="gram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ponto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importante   é   que  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l 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>pl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ataformas   estrangeiras   com   previsão   de  atividade   provisória,   até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seis   meses,   em,   e   que   não   possuam   suas   instalações   adequadas   as   da   NR-37,devem   seguir   às   condições   determinadas   em   acordos   internacionais   e   ser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aprovados   e   </w:t>
      </w:r>
      <w:proofErr w:type="spell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man</w:t>
      </w:r>
      <w:proofErr w:type="spell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tidos   em   classe   por   sociedade   classificadora,   reconhecida   pela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Autoridade Marítima brasileira, com delegação de competência para tal atividade.</w:t>
      </w:r>
    </w:p>
    <w:p w:rsidR="005908FA" w:rsidRPr="00063253" w:rsidRDefault="005908FA" w:rsidP="00063253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Treinamento</w:t>
      </w:r>
    </w:p>
    <w:p w:rsidR="005908FA" w:rsidRPr="00063253" w:rsidRDefault="005908FA" w:rsidP="00063253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Antes</w:t>
      </w:r>
      <w:proofErr w:type="gram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dos   funcionários   embarcarem   ,   a   empresa   deve   assegurar   que   os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colaboradores  estejam   presentes   nos   treinamentos   de   segurança   e   saúde   previstos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na   NR-37   ,   onde   fica   determinado,  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lastRenderedPageBreak/>
        <w:t>que   é   terminantemente   proibido   o   acesso   do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trabalhador à  plataforma sem  que  a  cópia, em  meio físico  ou  digital,  do seu  Atestado</w:t>
      </w:r>
    </w:p>
    <w:p w:rsidR="005908FA" w:rsidRPr="00063253" w:rsidRDefault="005908FA" w:rsidP="00063253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proofErr w:type="gram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de</w:t>
      </w:r>
      <w:proofErr w:type="gram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Saúde   Ocupacional   -   ASO   esteja   disponível   a   bordo   ou   </w:t>
      </w:r>
      <w:proofErr w:type="spell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cuj</w:t>
      </w:r>
      <w:proofErr w:type="spell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a   validade   esteja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vencida   ou   a   vencer   dentro   do   período   de   embarque   e   também     sobre   a   obrigação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de   implementação   d o   programa   de   capacitação   em   segurança   e   saúde   no   trabalho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em plataforma, compreendendo as seguintes tópicos :</w:t>
      </w:r>
    </w:p>
    <w:p w:rsidR="005908FA" w:rsidRPr="00063253" w:rsidRDefault="005908FA" w:rsidP="00063253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Orientações</w:t>
      </w:r>
      <w:proofErr w:type="gram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básicas   de   segurança,   treinamento   antes   do   p </w:t>
      </w:r>
      <w:proofErr w:type="spell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rimeiro</w:t>
      </w:r>
      <w:proofErr w:type="spell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embarque,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treinamento   eventual,   básico   e   avançado.  Além</w:t>
      </w:r>
      <w:proofErr w:type="gram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de   reciclagem   dos   treinamentos   de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diálogos diários de segurança.</w:t>
      </w:r>
    </w:p>
    <w:p w:rsidR="005908FA" w:rsidRPr="00063253" w:rsidRDefault="005908FA" w:rsidP="00063253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Além</w:t>
      </w:r>
      <w:proofErr w:type="gramStart"/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proofErr w:type="gram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disso   é   importante   que   o   trabalhador   saiba   dos   produtos   químicos   que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inevitavelmente  irá   manusear   e  seu   risco   e   para   isso,  a  NR-37   destaca,   é   que  todos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os   treinamentos   devem   ter   um   engenheiro   de   segurança   do   trabalho   como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responsável técnico. Outro</w:t>
      </w:r>
      <w:proofErr w:type="gram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ponto importante  da NR-37 que veio a  ajudar  a mitigar os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riscos, trata da obrigação da empresa de dar instruções gerais com lista de presença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em   cada   embarque   e   ao   chegar   a   bordo   da   plataforma,   cujo   conteúdo   mínimo   deve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conter:</w:t>
      </w:r>
    </w:p>
    <w:p w:rsidR="005908FA" w:rsidRPr="00063253" w:rsidRDefault="005908FA" w:rsidP="00063253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As</w:t>
      </w:r>
      <w:proofErr w:type="gram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descrições   das   características   da   plataforma,   os   tipos   de   alarme</w:t>
      </w:r>
    </w:p>
    <w:p w:rsidR="005908FA" w:rsidRPr="00063253" w:rsidRDefault="00063253" w:rsidP="00063253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D</w:t>
      </w:r>
      <w:r w:rsidR="005908FA" w:rsidRPr="00063253">
        <w:rPr>
          <w:rFonts w:eastAsia="Times New Roman" w:cstheme="minorHAnsi"/>
          <w:color w:val="000000"/>
          <w:sz w:val="28"/>
          <w:szCs w:val="28"/>
          <w:lang w:eastAsia="pt-BR"/>
        </w:rPr>
        <w:t>isponíveis, os</w:t>
      </w:r>
      <w:proofErr w:type="gramStart"/>
      <w:r w:rsidR="005908FA"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="005908FA"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procedimentos  de e </w:t>
      </w:r>
      <w:proofErr w:type="spellStart"/>
      <w:r w:rsidR="005908FA" w:rsidRPr="00063253">
        <w:rPr>
          <w:rFonts w:eastAsia="Times New Roman" w:cstheme="minorHAnsi"/>
          <w:color w:val="000000"/>
          <w:sz w:val="28"/>
          <w:szCs w:val="28"/>
          <w:lang w:eastAsia="pt-BR"/>
        </w:rPr>
        <w:t>vacuação</w:t>
      </w:r>
      <w:proofErr w:type="spellEnd"/>
      <w:r w:rsidR="005908FA" w:rsidRPr="00063253">
        <w:rPr>
          <w:rFonts w:eastAsia="Times New Roman" w:cstheme="minorHAnsi"/>
          <w:color w:val="000000"/>
          <w:sz w:val="28"/>
          <w:szCs w:val="28"/>
          <w:lang w:eastAsia="pt-BR"/>
        </w:rPr>
        <w:t>, a  identificação  das  lideranças  a  bordo,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="005908FA"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as regras de convívio e os cuidados básicos com a higiene. </w:t>
      </w:r>
    </w:p>
    <w:p w:rsidR="005908FA" w:rsidRPr="00063253" w:rsidRDefault="005908FA" w:rsidP="00063253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É</w:t>
      </w:r>
      <w:proofErr w:type="gram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imprescindível   que   todos   os   treinamentos   devam   ser   atualizados   sempre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que   houver   mudança   no   plano   de   emergência,   caso   haja   um   grande   acidente,   ou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doenças ocupacionais que assolaram algum trabalhador.</w:t>
      </w:r>
    </w:p>
    <w:p w:rsidR="005908FA" w:rsidRPr="00063253" w:rsidRDefault="005908FA" w:rsidP="00063253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Abaixo</w:t>
      </w:r>
      <w:proofErr w:type="gram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serão   listados   os   principais   riscos   que   o   trabalhador   está   sujeito   do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início   até   o   fim   da   sua   atividade   e   como   a   NR-37   veio   para   regular   e   preservar   a</w:t>
      </w:r>
      <w:r w:rsid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s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aúde e segurança dos expostos.</w:t>
      </w:r>
    </w:p>
    <w:p w:rsidR="005908FA" w:rsidRPr="005908FA" w:rsidRDefault="005908FA" w:rsidP="005908FA">
      <w:pPr>
        <w:shd w:val="clear" w:color="auto" w:fill="FFFFFF"/>
        <w:spacing w:after="0" w:line="0" w:lineRule="auto"/>
        <w:rPr>
          <w:rFonts w:ascii="ff3" w:eastAsia="Times New Roman" w:hAnsi="ff3" w:cs="Arial"/>
          <w:color w:val="000000"/>
          <w:sz w:val="82"/>
          <w:szCs w:val="82"/>
          <w:lang w:eastAsia="pt-BR"/>
        </w:rPr>
      </w:pPr>
      <w:proofErr w:type="gramStart"/>
      <w:r w:rsidRPr="005908FA">
        <w:rPr>
          <w:rFonts w:ascii="ff3" w:eastAsia="Times New Roman" w:hAnsi="ff3" w:cs="Arial"/>
          <w:color w:val="000000"/>
          <w:sz w:val="82"/>
          <w:szCs w:val="82"/>
          <w:lang w:eastAsia="pt-BR"/>
        </w:rPr>
        <w:t>4</w:t>
      </w:r>
      <w:proofErr w:type="gramEnd"/>
    </w:p>
    <w:p w:rsidR="00063253" w:rsidRDefault="00063253" w:rsidP="00063253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color w:val="000000"/>
          <w:sz w:val="28"/>
          <w:szCs w:val="28"/>
          <w:lang w:eastAsia="pt-BR"/>
        </w:rPr>
      </w:pPr>
    </w:p>
    <w:p w:rsidR="00063253" w:rsidRDefault="00063253" w:rsidP="00063253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color w:val="000000"/>
          <w:sz w:val="28"/>
          <w:szCs w:val="28"/>
          <w:lang w:eastAsia="pt-BR"/>
        </w:rPr>
      </w:pPr>
      <w:r w:rsidRPr="00063253">
        <w:rPr>
          <w:rFonts w:eastAsia="Times New Roman" w:cstheme="minorHAnsi"/>
          <w:b/>
          <w:color w:val="000000"/>
          <w:sz w:val="28"/>
          <w:szCs w:val="28"/>
          <w:lang w:eastAsia="pt-BR"/>
        </w:rPr>
        <w:t>Principais</w:t>
      </w:r>
      <w:proofErr w:type="gramStart"/>
      <w:r w:rsidRPr="00063253">
        <w:rPr>
          <w:rFonts w:eastAsia="Times New Roman" w:cstheme="minorHAnsi"/>
          <w:b/>
          <w:color w:val="000000"/>
          <w:sz w:val="28"/>
          <w:szCs w:val="28"/>
          <w:lang w:eastAsia="pt-BR"/>
        </w:rPr>
        <w:t xml:space="preserve">   </w:t>
      </w:r>
      <w:proofErr w:type="gramEnd"/>
      <w:r w:rsidRPr="00063253">
        <w:rPr>
          <w:rFonts w:eastAsia="Times New Roman" w:cstheme="minorHAnsi"/>
          <w:b/>
          <w:color w:val="000000"/>
          <w:sz w:val="28"/>
          <w:szCs w:val="28"/>
          <w:lang w:eastAsia="pt-BR"/>
        </w:rPr>
        <w:t xml:space="preserve">ameaças   à   saúde   e   segurança   no   ambiente   </w:t>
      </w:r>
      <w:proofErr w:type="spellStart"/>
      <w:r w:rsidRPr="00063253">
        <w:rPr>
          <w:rFonts w:eastAsia="Times New Roman" w:cstheme="minorHAnsi"/>
          <w:b/>
          <w:color w:val="000000"/>
          <w:sz w:val="28"/>
          <w:szCs w:val="28"/>
          <w:lang w:eastAsia="pt-BR"/>
        </w:rPr>
        <w:t>offshore</w:t>
      </w:r>
      <w:proofErr w:type="spellEnd"/>
      <w:r w:rsidRPr="00063253">
        <w:rPr>
          <w:rFonts w:eastAsia="Times New Roman" w:cstheme="minorHAnsi"/>
          <w:b/>
          <w:color w:val="000000"/>
          <w:sz w:val="28"/>
          <w:szCs w:val="28"/>
          <w:lang w:eastAsia="pt-BR"/>
        </w:rPr>
        <w:t xml:space="preserve">   e   a   aplicação</w:t>
      </w:r>
      <w:r>
        <w:rPr>
          <w:rFonts w:eastAsia="Times New Roman" w:cstheme="minorHAnsi"/>
          <w:b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b/>
          <w:color w:val="000000"/>
          <w:sz w:val="28"/>
          <w:szCs w:val="28"/>
          <w:lang w:eastAsia="pt-BR"/>
        </w:rPr>
        <w:t>da NR-37 para mitigação dos riscos</w:t>
      </w:r>
      <w:r>
        <w:rPr>
          <w:rFonts w:eastAsia="Times New Roman" w:cstheme="minorHAnsi"/>
          <w:b/>
          <w:color w:val="000000"/>
          <w:sz w:val="28"/>
          <w:szCs w:val="28"/>
          <w:lang w:eastAsia="pt-BR"/>
        </w:rPr>
        <w:t>.</w:t>
      </w:r>
    </w:p>
    <w:p w:rsidR="00063253" w:rsidRPr="00063253" w:rsidRDefault="00063253" w:rsidP="00063253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color w:val="000000"/>
          <w:sz w:val="28"/>
          <w:szCs w:val="28"/>
          <w:lang w:eastAsia="pt-BR"/>
        </w:rPr>
      </w:pPr>
    </w:p>
    <w:p w:rsidR="009F0DA9" w:rsidRDefault="00063253" w:rsidP="005908FA">
      <w:pPr>
        <w:jc w:val="both"/>
        <w:rPr>
          <w:rFonts w:cstheme="minorHAnsi"/>
          <w:b/>
          <w:color w:val="000000"/>
          <w:sz w:val="32"/>
          <w:szCs w:val="32"/>
          <w:shd w:val="clear" w:color="auto" w:fill="FFFFFF"/>
        </w:rPr>
      </w:pPr>
      <w:r w:rsidRPr="00063253">
        <w:rPr>
          <w:rFonts w:cstheme="minorHAnsi"/>
          <w:b/>
          <w:color w:val="000000"/>
          <w:sz w:val="32"/>
          <w:szCs w:val="32"/>
          <w:shd w:val="clear" w:color="auto" w:fill="FFFFFF"/>
        </w:rPr>
        <w:t>RISCO NO COMISSIONAMENTO E DESCOMISSIONAMENTO</w:t>
      </w:r>
    </w:p>
    <w:p w:rsidR="00063253" w:rsidRPr="00063253" w:rsidRDefault="00063253" w:rsidP="00063253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Após</w:t>
      </w:r>
      <w:proofErr w:type="gram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todos   os  treinamentos   anteriormente   citados,   o   trabalhador   é   deslocado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para   o   seu   local   de   trabalho.   O</w:t>
      </w:r>
      <w:proofErr w:type="gram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translado   de   trabalhadores   para   unidades  marítimas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de exploração  de  petróleo,  ao  longo do   tempo foi  realizado  por  meio  de  modal  aéreo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(helicópteros)   e   marítimo   (lanchas   rápidas).   O</w:t>
      </w:r>
      <w:proofErr w:type="gram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modal   aéreo   é   dominante   nesta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lastRenderedPageBreak/>
        <w:t>atividade   devido   à   flexibilidade,   agilidade   e   comodidade   proporcionado   ao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trabalhador. </w:t>
      </w:r>
    </w:p>
    <w:p w:rsidR="00063253" w:rsidRPr="00063253" w:rsidRDefault="00063253" w:rsidP="00063253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O</w:t>
      </w:r>
      <w:proofErr w:type="gram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sistema   de   logística   para   o   </w:t>
      </w:r>
      <w:proofErr w:type="spell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comissionamento</w:t>
      </w:r>
      <w:proofErr w:type="spell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é   formado   com   o   objetivo   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conduzir os trabalhadores até as plataformas, e é composto de 3 principais etapas:</w:t>
      </w:r>
    </w:p>
    <w:p w:rsidR="00063253" w:rsidRPr="00063253" w:rsidRDefault="00063253" w:rsidP="00063253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color w:val="000000"/>
          <w:sz w:val="28"/>
          <w:szCs w:val="28"/>
          <w:lang w:eastAsia="pt-BR"/>
        </w:rPr>
      </w:pPr>
      <w:r w:rsidRPr="00063253">
        <w:rPr>
          <w:rFonts w:eastAsia="Times New Roman" w:cstheme="minorHAnsi"/>
          <w:b/>
          <w:color w:val="000000"/>
          <w:sz w:val="28"/>
          <w:szCs w:val="28"/>
          <w:lang w:eastAsia="pt-BR"/>
        </w:rPr>
        <w:t>Base terrestre - Aeródromo - Unidade marítima</w:t>
      </w:r>
    </w:p>
    <w:p w:rsidR="00063253" w:rsidRPr="00063253" w:rsidRDefault="00063253" w:rsidP="00063253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E para</w:t>
      </w:r>
      <w:proofErr w:type="gram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regular   essa   atividade   de   </w:t>
      </w:r>
      <w:proofErr w:type="spell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comissionamento</w:t>
      </w:r>
      <w:proofErr w:type="spell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e   </w:t>
      </w:r>
      <w:proofErr w:type="spell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descomissionamento</w:t>
      </w:r>
      <w:proofErr w:type="spell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NR-37   tratou   de   inserir   pontos   importantes   para   que   haja   mais   segurança   para   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trabalhador,   mitigando   assim   possíveis   riscos.  Antes</w:t>
      </w:r>
      <w:proofErr w:type="gram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de   iniciar   qualquer   atividade,   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trabalhador   tem   a   palavra   final   sobre   o   transporte,   ou   seja,   caso   ele   n </w:t>
      </w:r>
      <w:proofErr w:type="spell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ão</w:t>
      </w:r>
      <w:proofErr w:type="spell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se   sinta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seguro, ou confortável, ele pode recusar a transferência. </w:t>
      </w:r>
    </w:p>
    <w:p w:rsidR="00063253" w:rsidRPr="00063253" w:rsidRDefault="00063253" w:rsidP="00063253">
      <w:pPr>
        <w:shd w:val="clear" w:color="auto" w:fill="FFFFFF"/>
        <w:spacing w:after="0" w:line="0" w:lineRule="auto"/>
        <w:jc w:val="both"/>
        <w:rPr>
          <w:rFonts w:eastAsia="Times New Roman" w:cstheme="minorHAnsi"/>
          <w:color w:val="000000"/>
          <w:spacing w:val="934"/>
          <w:sz w:val="28"/>
          <w:szCs w:val="28"/>
          <w:lang w:eastAsia="pt-BR"/>
        </w:rPr>
      </w:pPr>
      <w:r w:rsidRPr="00063253">
        <w:rPr>
          <w:rFonts w:eastAsia="Times New Roman" w:cstheme="minorHAnsi"/>
          <w:color w:val="000000"/>
          <w:spacing w:val="934"/>
          <w:sz w:val="28"/>
          <w:szCs w:val="28"/>
          <w:lang w:eastAsia="pt-BR"/>
        </w:rPr>
        <w:sym w:font="Symbol" w:char="F0B7"/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Acesso por Helicóptero</w:t>
      </w:r>
    </w:p>
    <w:p w:rsidR="00063253" w:rsidRPr="00063253" w:rsidRDefault="00063253" w:rsidP="00063253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Após</w:t>
      </w:r>
      <w:proofErr w:type="gram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o   “ok”   do   trabalhador,   de   acordo   com   a   NR-37   é   autorizado   o   transporte   dos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trabalhadores por meio de embarcações, desde que: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Sejam   autorizadas   pela   autoridade   marítima,   tendo   a   distância   entre   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continente e plataforma seja menor ou igual a 35 milhas náuticas e que as condições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de   conforto   estejam   adequadas,   e   além   disso   as   condições   de   mar   e   vento   sejam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inferiores  ou  igual  até  o  grau  5  da  escala  Beaufort  (Brisa  forte,  Ondulação  até  2.5  m ,</w:t>
      </w:r>
    </w:p>
    <w:p w:rsidR="00063253" w:rsidRPr="00063253" w:rsidRDefault="00063253" w:rsidP="00063253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proofErr w:type="gram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com</w:t>
      </w:r>
      <w:proofErr w:type="gram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cristas e muitos carneiros).</w:t>
      </w:r>
    </w:p>
    <w:p w:rsidR="00063253" w:rsidRPr="00063253" w:rsidRDefault="00063253" w:rsidP="00063253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Após</w:t>
      </w:r>
      <w:proofErr w:type="gram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a   parte   burocrática,   que   envolve   documentação   e   aceitação   por   parte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dos   trabalhadores,   de   acordo   com   a   NR-37,   a   empresa   responsável   pelo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deslocamento   dos   trabalhadores   deve   seguir   os   seguintes   requisitos   para   fazer   tal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manobra:</w:t>
      </w:r>
    </w:p>
    <w:p w:rsidR="00511FFB" w:rsidRPr="00511FFB" w:rsidRDefault="00063253" w:rsidP="00511FFB">
      <w:pPr>
        <w:shd w:val="clear" w:color="auto" w:fill="FFFFFF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As transferências</w:t>
      </w:r>
      <w:proofErr w:type="gram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devem   ser   executadas   no   decorrer   do   período   da   manhã</w:t>
      </w:r>
      <w:r w:rsid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desde   que   haja   boa   visualidade,   além   di </w:t>
      </w:r>
      <w:proofErr w:type="spellStart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>sso</w:t>
      </w:r>
      <w:proofErr w:type="spellEnd"/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os   trabalhadores   devem   receber</w:t>
      </w:r>
      <w:r w:rsid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63253">
        <w:rPr>
          <w:rFonts w:eastAsia="Times New Roman" w:cstheme="minorHAnsi"/>
          <w:color w:val="000000"/>
          <w:sz w:val="28"/>
          <w:szCs w:val="28"/>
          <w:lang w:eastAsia="pt-BR"/>
        </w:rPr>
        <w:t xml:space="preserve">treinamentos   antes   de   cada   transferência  </w:t>
      </w:r>
      <w:r w:rsidR="00511FFB" w:rsidRPr="00511FFB">
        <w:rPr>
          <w:rFonts w:cstheme="minorHAnsi"/>
          <w:color w:val="000000"/>
          <w:sz w:val="28"/>
          <w:szCs w:val="28"/>
          <w:shd w:val="clear" w:color="auto" w:fill="FFFFFF"/>
        </w:rPr>
        <w:t>e</w:t>
      </w:r>
      <w:r w:rsidR="00511FFB" w:rsidRPr="00511FFB">
        <w:rPr>
          <w:rStyle w:val="blank"/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511FFB" w:rsidRPr="00511FFB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r w:rsidR="00511FFB" w:rsidRPr="00511FFB">
        <w:rPr>
          <w:rStyle w:val="blank"/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511FFB" w:rsidRPr="00511FFB">
        <w:rPr>
          <w:rFonts w:cstheme="minorHAnsi"/>
          <w:color w:val="000000"/>
          <w:sz w:val="28"/>
          <w:szCs w:val="28"/>
          <w:shd w:val="clear" w:color="auto" w:fill="FFFFFF"/>
        </w:rPr>
        <w:t>sempre</w:t>
      </w:r>
      <w:r w:rsidR="00511FFB" w:rsidRPr="00511FFB">
        <w:rPr>
          <w:rStyle w:val="blank"/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511FFB" w:rsidRPr="00511FFB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r w:rsidR="00511FFB" w:rsidRPr="00511FFB">
        <w:rPr>
          <w:rStyle w:val="blank"/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511FFB" w:rsidRPr="00511FFB">
        <w:rPr>
          <w:rFonts w:cstheme="minorHAnsi"/>
          <w:color w:val="000000"/>
          <w:sz w:val="28"/>
          <w:szCs w:val="28"/>
          <w:shd w:val="clear" w:color="auto" w:fill="FFFFFF"/>
        </w:rPr>
        <w:t>devem</w:t>
      </w:r>
      <w:r w:rsidR="00511FFB" w:rsidRPr="00511FFB">
        <w:rPr>
          <w:rStyle w:val="blank"/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511FFB" w:rsidRPr="00511FFB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r w:rsidR="00511FFB" w:rsidRPr="00511FFB">
        <w:rPr>
          <w:rStyle w:val="blank"/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511FFB" w:rsidRPr="00511FFB">
        <w:rPr>
          <w:rFonts w:cstheme="minorHAnsi"/>
          <w:color w:val="000000"/>
          <w:sz w:val="28"/>
          <w:szCs w:val="28"/>
          <w:shd w:val="clear" w:color="auto" w:fill="FFFFFF"/>
        </w:rPr>
        <w:t>estar</w:t>
      </w:r>
      <w:r w:rsidR="00511FFB" w:rsidRPr="00511FFB">
        <w:rPr>
          <w:rStyle w:val="blank"/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511FFB" w:rsidRPr="00511FFB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r w:rsidR="00511FFB" w:rsidRPr="00511FFB">
        <w:rPr>
          <w:rStyle w:val="blank"/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511FFB" w:rsidRPr="00511FFB">
        <w:rPr>
          <w:rFonts w:cstheme="minorHAnsi"/>
          <w:color w:val="000000"/>
          <w:sz w:val="28"/>
          <w:szCs w:val="28"/>
          <w:shd w:val="clear" w:color="auto" w:fill="FFFFFF"/>
        </w:rPr>
        <w:t>utilizando</w:t>
      </w:r>
      <w:r w:rsidR="00511FFB" w:rsidRPr="00511FFB">
        <w:rPr>
          <w:rStyle w:val="blank"/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511FFB" w:rsidRPr="00511FFB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r w:rsidR="00511FFB" w:rsidRPr="00511FFB">
        <w:rPr>
          <w:rStyle w:val="blank"/>
          <w:rFonts w:cstheme="minorHAnsi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511FFB" w:rsidRPr="00511FFB">
        <w:rPr>
          <w:rFonts w:cstheme="minorHAnsi"/>
          <w:color w:val="000000"/>
          <w:sz w:val="28"/>
          <w:szCs w:val="28"/>
          <w:shd w:val="clear" w:color="auto" w:fill="FFFFFF"/>
        </w:rPr>
        <w:t>coletes</w:t>
      </w:r>
      <w:r w:rsidR="00511FFB">
        <w:rPr>
          <w:rFonts w:cstheme="minorHAnsi"/>
          <w:color w:val="000000"/>
          <w:sz w:val="28"/>
          <w:szCs w:val="28"/>
          <w:shd w:val="clear" w:color="auto" w:fill="FFFFFF"/>
        </w:rPr>
        <w:t xml:space="preserve"> </w:t>
      </w:r>
      <w:r w:rsidR="00511FFB" w:rsidRPr="00511FFB">
        <w:rPr>
          <w:rFonts w:eastAsia="Times New Roman" w:cstheme="minorHAnsi"/>
          <w:color w:val="000000"/>
          <w:sz w:val="28"/>
          <w:szCs w:val="28"/>
          <w:lang w:eastAsia="pt-BR"/>
        </w:rPr>
        <w:t>salva-vidas,   entretanto,   apesar  na   NR-37   destacar   que   as   transferências   devem   ser</w:t>
      </w:r>
      <w:r w:rsid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="00511FFB" w:rsidRPr="00511FFB">
        <w:rPr>
          <w:rFonts w:eastAsia="Times New Roman" w:cstheme="minorHAnsi"/>
          <w:color w:val="000000"/>
          <w:sz w:val="28"/>
          <w:szCs w:val="28"/>
          <w:lang w:eastAsia="pt-BR"/>
        </w:rPr>
        <w:t>no   período   diurno,   ainda   d e   acordo   com   a   norma,   é   permitido   a   transferência   em</w:t>
      </w:r>
      <w:r w:rsid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="00511FFB" w:rsidRPr="00511FFB">
        <w:rPr>
          <w:rFonts w:eastAsia="Times New Roman" w:cstheme="minorHAnsi"/>
          <w:color w:val="000000"/>
          <w:sz w:val="28"/>
          <w:szCs w:val="28"/>
          <w:lang w:eastAsia="pt-BR"/>
        </w:rPr>
        <w:t>períodos noturnos utilizando a cesta, entretanto, somente é permitido em casos de:</w:t>
      </w:r>
    </w:p>
    <w:p w:rsidR="00511FFB" w:rsidRDefault="00511FFB" w:rsidP="00511FF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Emergência,</w:t>
      </w:r>
      <w:proofErr w:type="gram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caso   seja   necessário   fazer   a   noite   pois   é   mais   </w:t>
      </w:r>
      <w:proofErr w:type="spell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segu</w:t>
      </w:r>
      <w:proofErr w:type="spellEnd"/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proofErr w:type="spell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ro</w:t>
      </w:r>
      <w:proofErr w:type="spell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,   quando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houver   uma   emergência   médica,   resgate   ou   transferência   de   pessoas   que   sofreram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algum tipo de aciden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>te.</w:t>
      </w:r>
    </w:p>
    <w:p w:rsidR="00511FFB" w:rsidRPr="00511FFB" w:rsidRDefault="00511FFB" w:rsidP="00511FF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</w:p>
    <w:p w:rsidR="00511FFB" w:rsidRPr="00511FFB" w:rsidRDefault="00511FFB" w:rsidP="00511FF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Cabe</w:t>
      </w:r>
      <w:proofErr w:type="gram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ressaltar   que,   de   acordo   com   a   NR-37,   é   proibido   durante   essa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transferência   carregar   materiais   ou   equipamentos,   realizar   operações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concomitantes,   ou   usar   cordas   e   correntes   para   fazer   a  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lastRenderedPageBreak/>
        <w:t>transferência   do   e   além   do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mais, é necessário a presença de um tripulante treinado para tal manobra.</w:t>
      </w:r>
    </w:p>
    <w:p w:rsidR="00511FFB" w:rsidRPr="00511FFB" w:rsidRDefault="00511FFB" w:rsidP="00511FF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Outro</w:t>
      </w:r>
      <w:proofErr w:type="gram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ponto   importante   que   a   NR-37   fez   questão   de   mencionar   foi   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transporte   para   plataforma   flutuante,   em   águas   interiores,   onde   nesse   caso,   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proofErr w:type="spell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comissionamento</w:t>
      </w:r>
      <w:proofErr w:type="spell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e  o  desembarque  dos   expostos  também  podem  ser  realizados  por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meio de escadas fixas da plataforma. </w:t>
      </w:r>
    </w:p>
    <w:p w:rsidR="00063253" w:rsidRPr="00063253" w:rsidRDefault="00063253" w:rsidP="00511FF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</w:p>
    <w:p w:rsidR="00511FFB" w:rsidRPr="00511FFB" w:rsidRDefault="00511FFB" w:rsidP="00511FFB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000000"/>
          <w:spacing w:val="934"/>
          <w:sz w:val="90"/>
          <w:szCs w:val="90"/>
          <w:lang w:eastAsia="pt-BR"/>
        </w:rPr>
      </w:pPr>
      <w:r w:rsidRPr="00511FFB">
        <w:rPr>
          <w:rFonts w:ascii="ff2" w:eastAsia="Times New Roman" w:hAnsi="ff2" w:cs="Times New Roman"/>
          <w:color w:val="000000"/>
          <w:sz w:val="90"/>
          <w:lang w:eastAsia="pt-BR"/>
        </w:rPr>
        <w:t>Acesso por cestas</w:t>
      </w:r>
    </w:p>
    <w:p w:rsidR="00511FFB" w:rsidRPr="00511FFB" w:rsidRDefault="00511FFB" w:rsidP="00511FF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Como</w:t>
      </w:r>
      <w:proofErr w:type="gram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é   comum,   a   transferência   de   trabalhadores,   por   meio   de   cesta,   a   NR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diz   que   essa   transferência   deve   ser   realizada   somente   sob   as   seguintes   condições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meteorológicas e oceanográficas:</w:t>
      </w:r>
    </w:p>
    <w:p w:rsidR="00511FFB" w:rsidRDefault="00511FFB" w:rsidP="00511FF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As</w:t>
      </w:r>
      <w:proofErr w:type="gram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condições   do   mar   e   do   vento   não   podem   ultrapassar   o   grau   5   da   Escala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Beaufort, e a visibilidade  deve estar superior a  3000 m com  balanço máximo de  3º, 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que   a   cesta   deverá   ser   homologada   pela   autoridade   marítima,   e   ser   guardada   em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local que não prejudique sua totalidade.</w:t>
      </w:r>
    </w:p>
    <w:p w:rsidR="00D37276" w:rsidRPr="00D37276" w:rsidRDefault="00D37276" w:rsidP="00511FFB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color w:val="000000"/>
          <w:sz w:val="32"/>
          <w:szCs w:val="32"/>
          <w:lang w:eastAsia="pt-BR"/>
        </w:rPr>
      </w:pPr>
      <w:r w:rsidRPr="00D37276">
        <w:rPr>
          <w:rFonts w:cstheme="minorHAnsi"/>
          <w:b/>
          <w:color w:val="000000"/>
          <w:sz w:val="32"/>
          <w:szCs w:val="32"/>
          <w:shd w:val="clear" w:color="auto" w:fill="FFFFFF"/>
        </w:rPr>
        <w:t>Acesso por cestas</w:t>
      </w:r>
    </w:p>
    <w:p w:rsidR="00511FFB" w:rsidRPr="00511FFB" w:rsidRDefault="00511FFB" w:rsidP="00511FF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Ainda</w:t>
      </w:r>
      <w:proofErr w:type="gram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sobre  esse  tipo  de   transferência,  é  necessário  que   os  locais  de  entrada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e   saída   da   cesta   devam   estar   sem   nenhum   tipo   de   bloqueio   e   ter   um   tripulante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treinado   para   ajudar   na   manobra   e   sempre   ter   uma   pessoa   em   alerta   para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arremesso   de   </w:t>
      </w:r>
      <w:proofErr w:type="spell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boia</w:t>
      </w:r>
      <w:proofErr w:type="spell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quando   for   fundamental,   além   disso   os   sinaleiros   e   auxiliares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devem  estar  devidamente  apresentados  e   serem  os  únicos  juntos  aos   trabalhadores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na área de translado. </w:t>
      </w:r>
    </w:p>
    <w:p w:rsidR="00511FFB" w:rsidRDefault="00511FFB" w:rsidP="00511FF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De</w:t>
      </w:r>
      <w:proofErr w:type="gram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acordo   com   a   NR,   é   terminantemente   proibido   utilizar   a   cesta   para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transporte de  equipamentos, com  exceção  da bagagem  dos  funcionários, e  que  é 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suma   importância   que,   antes   do   </w:t>
      </w:r>
      <w:proofErr w:type="spell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prim</w:t>
      </w:r>
      <w:proofErr w:type="spell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proofErr w:type="spell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eiro</w:t>
      </w:r>
      <w:proofErr w:type="spell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transporte   do   dia   da   operação,   devem   ser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usados outros  objetos com  duas vezes  o  peso  para fazer  as devidas  investigações 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fim de evitar problemas na hora de operação com humanos.</w:t>
      </w:r>
    </w:p>
    <w:p w:rsidR="00D37276" w:rsidRPr="00D37276" w:rsidRDefault="00D37276" w:rsidP="00511FFB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color w:val="000000"/>
          <w:sz w:val="32"/>
          <w:szCs w:val="32"/>
          <w:lang w:eastAsia="pt-BR"/>
        </w:rPr>
      </w:pPr>
      <w:r w:rsidRPr="00D37276">
        <w:rPr>
          <w:rFonts w:cstheme="minorHAnsi"/>
          <w:b/>
          <w:color w:val="000000"/>
          <w:sz w:val="32"/>
          <w:szCs w:val="32"/>
          <w:shd w:val="clear" w:color="auto" w:fill="FFFFFF"/>
        </w:rPr>
        <w:t>Acesso por lanchas</w:t>
      </w:r>
    </w:p>
    <w:p w:rsidR="00511FFB" w:rsidRPr="00511FFB" w:rsidRDefault="00511FFB" w:rsidP="00511FFB">
      <w:pPr>
        <w:shd w:val="clear" w:color="auto" w:fill="FFFFFF"/>
        <w:spacing w:after="0" w:line="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proofErr w:type="gram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6</w:t>
      </w:r>
      <w:proofErr w:type="gramEnd"/>
    </w:p>
    <w:p w:rsidR="00511FFB" w:rsidRPr="00511FFB" w:rsidRDefault="00511FFB" w:rsidP="00511FFB">
      <w:pPr>
        <w:shd w:val="clear" w:color="auto" w:fill="FFFFFF"/>
        <w:spacing w:after="0" w:line="0" w:lineRule="auto"/>
        <w:jc w:val="both"/>
        <w:rPr>
          <w:rFonts w:eastAsia="Times New Roman" w:cstheme="minorHAnsi"/>
          <w:color w:val="000000"/>
          <w:spacing w:val="934"/>
          <w:sz w:val="28"/>
          <w:szCs w:val="28"/>
          <w:lang w:eastAsia="pt-BR"/>
        </w:rPr>
      </w:pPr>
      <w:r w:rsidRPr="00511FFB">
        <w:rPr>
          <w:rFonts w:eastAsia="Times New Roman" w:cstheme="minorHAnsi"/>
          <w:color w:val="000000"/>
          <w:spacing w:val="934"/>
          <w:sz w:val="28"/>
          <w:szCs w:val="28"/>
          <w:lang w:eastAsia="pt-BR"/>
        </w:rPr>
        <w:sym w:font="Symbol" w:char="F0B7"/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Acesso por lanchas</w:t>
      </w:r>
    </w:p>
    <w:p w:rsidR="00511FFB" w:rsidRPr="00511FFB" w:rsidRDefault="00511FFB" w:rsidP="00511FF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Outro</w:t>
      </w:r>
      <w:proofErr w:type="gram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ponto   a   ressaltar   na   NR-37,   é   o   item   que   informa   caso   o   acesso   seja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por   lanchas,   onde   só   é   permitido   chegar   em   plataformas   fixas,   que   tenham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atracadouro   com   estrutura   adequada   e   feita   para.   De</w:t>
      </w:r>
      <w:proofErr w:type="gram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acordo   com   a   NR-37,   é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imprescindível   que   caso   seja   feito   acesso   à   plataforma   por   meio   de   lancha,   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operadora deve seguir os requisitos mínimos:</w:t>
      </w:r>
    </w:p>
    <w:p w:rsidR="00511FFB" w:rsidRPr="00511FFB" w:rsidRDefault="00511FFB" w:rsidP="00511FF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As</w:t>
      </w:r>
      <w:proofErr w:type="gram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transferências   devem   ser   feitas   em   condições   de   mar   e   ventos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correspondentes ao grau 4 da Escala Beaufort.</w:t>
      </w:r>
    </w:p>
    <w:p w:rsidR="00511FFB" w:rsidRPr="00511FFB" w:rsidRDefault="00511FFB" w:rsidP="00511FF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De</w:t>
      </w:r>
      <w:proofErr w:type="gram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acordo   com   a   NR-37,   caso   haja   a   necessidade   de   translado   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funcionários   entre   a   unidade   marítima   e   a   plataforma,   fixa   ou  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lastRenderedPageBreak/>
        <w:t>flutuante,   essa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transferência   deve   ser   feita   utilizando   passarela,   de </w:t>
      </w:r>
      <w:proofErr w:type="spell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sde</w:t>
      </w:r>
      <w:proofErr w:type="spell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que   a tenda   aos   seguintes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requisitos mínimos:</w:t>
      </w:r>
    </w:p>
    <w:p w:rsidR="00511FFB" w:rsidRPr="00511FFB" w:rsidRDefault="00511FFB" w:rsidP="00511FF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A via deverá</w:t>
      </w:r>
      <w:proofErr w:type="gram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estar  sem  qualquer  tipo  de  obstrução,  e  possuir  corrimãos  e  piso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antiderrapante,   e   a   inclinação   dessa   via   d </w:t>
      </w:r>
      <w:proofErr w:type="spell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everá</w:t>
      </w:r>
      <w:proofErr w:type="spell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possuir   um   ângulo   seguro,   além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disso   a   passarela   deverá   possuir   fechamento   lateral   e   redes   de   pro </w:t>
      </w:r>
      <w:proofErr w:type="spell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teção</w:t>
      </w:r>
      <w:proofErr w:type="spell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contra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pacing w:val="1"/>
          <w:sz w:val="28"/>
          <w:szCs w:val="28"/>
          <w:lang w:eastAsia="pt-BR"/>
        </w:rPr>
        <w:t>quedas.</w:t>
      </w:r>
    </w:p>
    <w:p w:rsidR="00511FFB" w:rsidRPr="00D37276" w:rsidRDefault="00511FFB" w:rsidP="00511FFB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color w:val="000000"/>
          <w:sz w:val="32"/>
          <w:szCs w:val="32"/>
          <w:lang w:eastAsia="pt-BR"/>
        </w:rPr>
      </w:pPr>
      <w:r w:rsidRPr="00D37276">
        <w:rPr>
          <w:rFonts w:eastAsia="Times New Roman" w:cstheme="minorHAnsi"/>
          <w:b/>
          <w:color w:val="000000"/>
          <w:sz w:val="32"/>
          <w:szCs w:val="32"/>
          <w:lang w:eastAsia="pt-BR"/>
        </w:rPr>
        <w:t>Espaço confinado</w:t>
      </w:r>
    </w:p>
    <w:p w:rsidR="00511FFB" w:rsidRPr="00511FFB" w:rsidRDefault="00511FFB" w:rsidP="00511FF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Após 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trabalhador passar pelo</w:t>
      </w:r>
      <w:proofErr w:type="gram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treinamento,   e   pelo   </w:t>
      </w:r>
      <w:proofErr w:type="spell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comissionamento</w:t>
      </w:r>
      <w:proofErr w:type="spell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,   ele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chega a plataforma e já se depara com o problema de espaço confinado. </w:t>
      </w:r>
    </w:p>
    <w:p w:rsidR="00511FFB" w:rsidRPr="00511FFB" w:rsidRDefault="00511FFB" w:rsidP="00511FF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Existe</w:t>
      </w:r>
      <w:proofErr w:type="gram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uma   NR   que   serve   de   embasamento   para   este   tipo   de   trabalho.   (NR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33</w:t>
      </w:r>
      <w:proofErr w:type="gram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–   Segurança   e   Saúde   nos   Trabalhos   em   Espaços   Confinado).   De</w:t>
      </w:r>
      <w:proofErr w:type="gram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acordo   com   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Ministério   do   Trabalho,   esta   norma   tem   como   objetivo   estabelecer   os   requisitos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mínimos   para   identificação   de   espaços   confinados   e   o   reconhecimento,   avaliação,</w:t>
      </w:r>
    </w:p>
    <w:p w:rsidR="00511FFB" w:rsidRPr="00511FFB" w:rsidRDefault="00511FFB" w:rsidP="00511FF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proofErr w:type="gram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monitoramento</w:t>
      </w:r>
      <w:proofErr w:type="gram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e   controle   dos   riscos   existentes,   de   forma   a   garantir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permanentemente   a   segurança   e   saúde   dos   trabalhadores   que   interagem   direta   ou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indiretamente nestes espaços.</w:t>
      </w:r>
    </w:p>
    <w:p w:rsidR="00D37276" w:rsidRDefault="00511FFB" w:rsidP="00511FF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De</w:t>
      </w:r>
      <w:proofErr w:type="gram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acordo   com   Ministério   do   trabalho,   o   e </w:t>
      </w:r>
      <w:proofErr w:type="spell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spaço</w:t>
      </w:r>
      <w:proofErr w:type="spell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co </w:t>
      </w:r>
      <w:proofErr w:type="spell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nfinado</w:t>
      </w:r>
      <w:proofErr w:type="spell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é   qualquer   área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ou   ambiente   que   não   foi   projetado   para   o </w:t>
      </w:r>
      <w:proofErr w:type="spellStart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cupação</w:t>
      </w:r>
      <w:proofErr w:type="spellEnd"/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humana   contínua,   que   possua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meios   limitados   de   entrada   e   saída,   cuja   ventilação   existente   é   insuficiente   para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remover   contaminantes   ou   onde   possa   existir   a   deficiência   ou   enriquecimento   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511FFB">
        <w:rPr>
          <w:rFonts w:eastAsia="Times New Roman" w:cstheme="minorHAnsi"/>
          <w:color w:val="000000"/>
          <w:sz w:val="28"/>
          <w:szCs w:val="28"/>
          <w:lang w:eastAsia="pt-BR"/>
        </w:rPr>
        <w:t>oxigênio   .Essa   norma   traz   diversas   responsabilidades   que   devem   ser   cumpridas</w:t>
      </w:r>
      <w:r w:rsidR="00D3727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="00D37276" w:rsidRPr="00D3727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para   que   o   colaborador   re </w:t>
      </w:r>
      <w:proofErr w:type="spellStart"/>
      <w:r w:rsidR="00D37276" w:rsidRPr="00D37276">
        <w:rPr>
          <w:rFonts w:eastAsia="Times New Roman" w:cstheme="minorHAnsi"/>
          <w:color w:val="000000"/>
          <w:sz w:val="28"/>
          <w:szCs w:val="28"/>
          <w:lang w:eastAsia="pt-BR"/>
        </w:rPr>
        <w:t>alize</w:t>
      </w:r>
      <w:proofErr w:type="spellEnd"/>
      <w:r w:rsidR="00D37276" w:rsidRPr="00D3727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essas   tarefas,   sendo   uma   delas   a   submissão   do</w:t>
      </w:r>
      <w:r w:rsidR="00D3727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="00D37276" w:rsidRPr="00D37276">
        <w:rPr>
          <w:rFonts w:eastAsia="Times New Roman" w:cstheme="minorHAnsi"/>
          <w:color w:val="000000"/>
          <w:sz w:val="28"/>
          <w:szCs w:val="28"/>
          <w:lang w:eastAsia="pt-BR"/>
        </w:rPr>
        <w:t>empregado a exames médicos específicos para a função que realizará</w:t>
      </w:r>
      <w:r w:rsidR="00D37276">
        <w:rPr>
          <w:rFonts w:eastAsia="Times New Roman" w:cstheme="minorHAnsi"/>
          <w:color w:val="000000"/>
          <w:sz w:val="28"/>
          <w:szCs w:val="28"/>
          <w:lang w:eastAsia="pt-BR"/>
        </w:rPr>
        <w:t>.</w:t>
      </w:r>
    </w:p>
    <w:p w:rsidR="00D37276" w:rsidRDefault="00D37276" w:rsidP="00511FF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</w:p>
    <w:p w:rsidR="00D37276" w:rsidRPr="00D37276" w:rsidRDefault="00D37276" w:rsidP="00D37276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color w:val="000000"/>
          <w:sz w:val="32"/>
          <w:szCs w:val="32"/>
          <w:lang w:eastAsia="pt-BR"/>
        </w:rPr>
      </w:pPr>
      <w:r w:rsidRPr="00D37276">
        <w:rPr>
          <w:rFonts w:eastAsia="Times New Roman" w:cstheme="minorHAnsi"/>
          <w:b/>
          <w:color w:val="000000"/>
          <w:sz w:val="32"/>
          <w:szCs w:val="32"/>
          <w:lang w:eastAsia="pt-BR"/>
        </w:rPr>
        <w:t>Riscos decorrentes do meio envolvente:</w:t>
      </w:r>
    </w:p>
    <w:p w:rsidR="00D37276" w:rsidRPr="00D37276" w:rsidRDefault="00D37276" w:rsidP="00D3727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Queda de materiais e\ou objetos;</w:t>
      </w:r>
    </w:p>
    <w:p w:rsidR="00D37276" w:rsidRDefault="00D37276" w:rsidP="00D3727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Comunicação com outras instalações (invasão de líquidos, areias, etc.)</w:t>
      </w:r>
    </w:p>
    <w:p w:rsidR="00D37276" w:rsidRPr="00D37276" w:rsidRDefault="00D37276" w:rsidP="00D3727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</w:p>
    <w:p w:rsidR="00D37276" w:rsidRDefault="00D37276" w:rsidP="00D37276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color w:val="000000"/>
          <w:sz w:val="32"/>
          <w:szCs w:val="32"/>
          <w:lang w:eastAsia="pt-BR"/>
        </w:rPr>
      </w:pPr>
      <w:r w:rsidRPr="00D37276">
        <w:rPr>
          <w:rFonts w:eastAsia="Times New Roman" w:cstheme="minorHAnsi"/>
          <w:b/>
          <w:color w:val="000000"/>
          <w:sz w:val="32"/>
          <w:szCs w:val="32"/>
          <w:lang w:eastAsia="pt-BR"/>
        </w:rPr>
        <w:t>Riscos decorrentes das características próprias:</w:t>
      </w:r>
    </w:p>
    <w:p w:rsidR="00D37276" w:rsidRPr="00D37276" w:rsidRDefault="00D37276" w:rsidP="00D3727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Acessos</w:t>
      </w:r>
      <w:proofErr w:type="gramStart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(esforços   excessivos  na   abertura   de   tampas,   golpes   nas   superfícies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de acesso, etc.);</w:t>
      </w:r>
    </w:p>
    <w:p w:rsidR="00D37276" w:rsidRPr="00D37276" w:rsidRDefault="00D37276" w:rsidP="00D3727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Configuração (quedas ao mesmo nível, pancadas, etc.);</w:t>
      </w:r>
    </w:p>
    <w:p w:rsidR="00D37276" w:rsidRPr="00D37276" w:rsidRDefault="00D37276" w:rsidP="00D3727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Conteúdo</w:t>
      </w:r>
      <w:proofErr w:type="gramStart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(afogamento   por   </w:t>
      </w:r>
      <w:proofErr w:type="spellStart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subm</w:t>
      </w:r>
      <w:proofErr w:type="spellEnd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proofErr w:type="spellStart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ersão</w:t>
      </w:r>
      <w:proofErr w:type="spellEnd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,   contato   com   substâncias</w:t>
      </w:r>
    </w:p>
    <w:p w:rsidR="00D37276" w:rsidRPr="00D37276" w:rsidRDefault="00D37276" w:rsidP="00D3727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pt-BR"/>
        </w:rPr>
      </w:pPr>
      <w:proofErr w:type="gramStart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perigosas</w:t>
      </w:r>
      <w:proofErr w:type="gramEnd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);</w:t>
      </w:r>
    </w:p>
    <w:p w:rsidR="00D37276" w:rsidRPr="00D37276" w:rsidRDefault="00D37276" w:rsidP="00D3727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Equipamentos instalados (eletrocussão, contatos térmicos, etc.);</w:t>
      </w:r>
    </w:p>
    <w:p w:rsidR="00D37276" w:rsidRPr="00D37276" w:rsidRDefault="00D37276" w:rsidP="00D37276">
      <w:pPr>
        <w:shd w:val="clear" w:color="auto" w:fill="FFFFFF"/>
        <w:spacing w:after="0" w:line="240" w:lineRule="auto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lastRenderedPageBreak/>
        <w:t>Contaminantes</w:t>
      </w:r>
      <w:proofErr w:type="gramStart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biológicos   (transmissão   de   doenças  por  via   respiratória   ou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digestiva, infecção de feridas, </w:t>
      </w:r>
      <w:proofErr w:type="spellStart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etc</w:t>
      </w:r>
      <w:proofErr w:type="spellEnd"/>
    </w:p>
    <w:p w:rsidR="00D37276" w:rsidRPr="00D37276" w:rsidRDefault="00D37276" w:rsidP="00D37276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color w:val="000000"/>
          <w:sz w:val="28"/>
          <w:szCs w:val="28"/>
          <w:lang w:eastAsia="pt-BR"/>
        </w:rPr>
      </w:pPr>
    </w:p>
    <w:p w:rsidR="00D37276" w:rsidRPr="00D37276" w:rsidRDefault="00D37276" w:rsidP="00D37276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color w:val="000000"/>
          <w:sz w:val="32"/>
          <w:szCs w:val="32"/>
          <w:lang w:eastAsia="pt-BR"/>
        </w:rPr>
      </w:pPr>
      <w:r w:rsidRPr="00D37276">
        <w:rPr>
          <w:rFonts w:eastAsia="Times New Roman" w:cstheme="minorHAnsi"/>
          <w:b/>
          <w:color w:val="000000"/>
          <w:sz w:val="32"/>
          <w:szCs w:val="32"/>
          <w:lang w:eastAsia="pt-BR"/>
        </w:rPr>
        <w:t>Riscos devidos ao trabalho realizado</w:t>
      </w:r>
    </w:p>
    <w:p w:rsidR="00D37276" w:rsidRPr="00D37276" w:rsidRDefault="00D37276" w:rsidP="00D3727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Riscos de acidentes</w:t>
      </w:r>
      <w:proofErr w:type="gramStart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–   quedas   dos   trabalhadores,   quedas   de   objetos,</w:t>
      </w:r>
    </w:p>
    <w:p w:rsidR="00D37276" w:rsidRPr="00D37276" w:rsidRDefault="00D37276" w:rsidP="00D3727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proofErr w:type="gramStart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pancadas</w:t>
      </w:r>
      <w:proofErr w:type="gramEnd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, choques com objetos, etc.</w:t>
      </w:r>
    </w:p>
    <w:p w:rsidR="00D37276" w:rsidRPr="00D37276" w:rsidRDefault="00D37276" w:rsidP="00D3727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Riscos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de doenças profissionais</w:t>
      </w:r>
      <w:proofErr w:type="gramStart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–   exposição   a   contaminantes   químicos   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biológicos, ruído, radiações, etc.</w:t>
      </w:r>
    </w:p>
    <w:p w:rsidR="00D37276" w:rsidRDefault="00D37276" w:rsidP="00D3727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Riscos de acidentes ou</w:t>
      </w:r>
      <w:proofErr w:type="gramStart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doenças   profissionais   por   fadiga   física   –   pressões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>.</w:t>
      </w:r>
    </w:p>
    <w:p w:rsidR="00D37276" w:rsidRPr="00D37276" w:rsidRDefault="00D37276" w:rsidP="00D3727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</w:p>
    <w:p w:rsidR="00D37276" w:rsidRPr="00D37276" w:rsidRDefault="00D37276" w:rsidP="00D37276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color w:val="000000"/>
          <w:sz w:val="32"/>
          <w:szCs w:val="32"/>
          <w:lang w:eastAsia="pt-BR"/>
        </w:rPr>
      </w:pPr>
      <w:r w:rsidRPr="00D37276">
        <w:rPr>
          <w:rFonts w:eastAsia="Times New Roman" w:cstheme="minorHAnsi"/>
          <w:b/>
          <w:color w:val="000000"/>
          <w:sz w:val="32"/>
          <w:szCs w:val="32"/>
          <w:lang w:eastAsia="pt-BR"/>
        </w:rPr>
        <w:t>Riscos por exposição a atmosferas perigosas</w:t>
      </w:r>
    </w:p>
    <w:p w:rsidR="00D37276" w:rsidRPr="00D37276" w:rsidRDefault="00D37276" w:rsidP="00D3727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Atmosfera perigosa por insuficiência de oxigênio;</w:t>
      </w:r>
    </w:p>
    <w:p w:rsidR="00D37276" w:rsidRDefault="00D37276" w:rsidP="00D3727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Incêndio</w:t>
      </w:r>
      <w:proofErr w:type="gramStart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ou   explosão   por   concentração   de   gases   ou   vapores   inflamáveis,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intoxicação por inalação de um contaminante</w:t>
      </w:r>
    </w:p>
    <w:p w:rsidR="00D37276" w:rsidRPr="00D37276" w:rsidRDefault="00D37276" w:rsidP="00D3727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</w:p>
    <w:p w:rsidR="00D37276" w:rsidRDefault="00D37276" w:rsidP="00D37276">
      <w:pPr>
        <w:shd w:val="clear" w:color="auto" w:fill="FFFFFF"/>
        <w:spacing w:after="0" w:line="240" w:lineRule="auto"/>
        <w:jc w:val="both"/>
        <w:rPr>
          <w:rFonts w:cstheme="minorHAnsi"/>
          <w:b/>
          <w:color w:val="000000"/>
          <w:sz w:val="32"/>
          <w:szCs w:val="32"/>
          <w:shd w:val="clear" w:color="auto" w:fill="FFFFFF"/>
        </w:rPr>
      </w:pPr>
      <w:r w:rsidRPr="00D37276">
        <w:rPr>
          <w:rFonts w:cstheme="minorHAnsi"/>
          <w:b/>
          <w:color w:val="000000"/>
          <w:sz w:val="32"/>
          <w:szCs w:val="32"/>
          <w:shd w:val="clear" w:color="auto" w:fill="FFFFFF"/>
        </w:rPr>
        <w:t>Riscos de acidentes no sistema de perfuração</w:t>
      </w:r>
    </w:p>
    <w:p w:rsidR="00D37276" w:rsidRPr="00D37276" w:rsidRDefault="00D37276" w:rsidP="00D3727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O sistema</w:t>
      </w:r>
      <w:proofErr w:type="gramStart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de perfuração  é  formado  por  facilidades  no  </w:t>
      </w:r>
      <w:proofErr w:type="spellStart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driling</w:t>
      </w:r>
      <w:proofErr w:type="spellEnd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deck, sistema  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fluidos, sistema de elevação e sistema de manuseio de tubulações.</w:t>
      </w:r>
    </w:p>
    <w:p w:rsidR="00D37276" w:rsidRPr="00D37276" w:rsidRDefault="00D37276" w:rsidP="00D3727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O sistema de elevação</w:t>
      </w:r>
      <w:proofErr w:type="gramStart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é   constituído   por   u ma   torre   de   perfuração,   top   drive</w:t>
      </w:r>
      <w:r w:rsid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com   manipulador   de   tubos,   bloco   de   coroamento,   com pensador   de   movimentos,</w:t>
      </w:r>
      <w:r w:rsid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proofErr w:type="spellStart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swivel</w:t>
      </w:r>
      <w:proofErr w:type="spellEnd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, </w:t>
      </w:r>
      <w:proofErr w:type="spellStart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catarina</w:t>
      </w:r>
      <w:proofErr w:type="spellEnd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e gancho. Ainda na plataforma de trabalho se localizam o guincho de</w:t>
      </w:r>
      <w:r w:rsid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perfuração,</w:t>
      </w:r>
      <w:proofErr w:type="gramStart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mesa   rotativa,   unidade   de   cabo   auxiliar,   </w:t>
      </w:r>
      <w:proofErr w:type="spellStart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cathead</w:t>
      </w:r>
      <w:proofErr w:type="spellEnd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hidráulico,   três</w:t>
      </w:r>
      <w:r w:rsid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guinchos   de   elevação   de   pessoal,   dois   guinchos   de   carga   e   quatro   dispositivos   de</w:t>
      </w:r>
      <w:r w:rsid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manuseio de tubulações.</w:t>
      </w:r>
    </w:p>
    <w:p w:rsidR="00D37276" w:rsidRDefault="00D37276" w:rsidP="00D3727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Segundo</w:t>
      </w:r>
      <w:proofErr w:type="gramStart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o   ministério   do   trabalho,   na   plataforma   de   trabalho,   os   principais</w:t>
      </w:r>
      <w:r w:rsid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riscos   são:   altos   níveis   de   ruído,   produtos   químicos,   exposição   a   gases,   vapores   e</w:t>
      </w:r>
      <w:r w:rsid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poeiras,   esforços   físicos   intensos,   explosão   devido   ao   escape   de   gás   oriundo   de</w:t>
      </w:r>
      <w:r w:rsid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influxo   do   poço;   riscos   de   quedas,   impactos   de   ferramentas   e   equipamentos</w:t>
      </w:r>
      <w:r w:rsid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37276">
        <w:rPr>
          <w:rFonts w:eastAsia="Times New Roman" w:cstheme="minorHAnsi"/>
          <w:color w:val="000000"/>
          <w:sz w:val="28"/>
          <w:szCs w:val="28"/>
          <w:lang w:eastAsia="pt-BR"/>
        </w:rPr>
        <w:t>pesados.</w:t>
      </w:r>
    </w:p>
    <w:p w:rsidR="0098591D" w:rsidRPr="00D37276" w:rsidRDefault="0098591D" w:rsidP="00D3727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</w:p>
    <w:p w:rsidR="00D37276" w:rsidRDefault="0098591D" w:rsidP="00D37276">
      <w:pPr>
        <w:shd w:val="clear" w:color="auto" w:fill="FFFFFF"/>
        <w:spacing w:after="0" w:line="240" w:lineRule="auto"/>
        <w:jc w:val="both"/>
        <w:rPr>
          <w:rFonts w:cstheme="minorHAnsi"/>
          <w:b/>
          <w:color w:val="000000"/>
          <w:sz w:val="32"/>
          <w:szCs w:val="32"/>
          <w:shd w:val="clear" w:color="auto" w:fill="FFFFFF"/>
        </w:rPr>
      </w:pPr>
      <w:r w:rsidRPr="0098591D">
        <w:rPr>
          <w:rFonts w:cstheme="minorHAnsi"/>
          <w:b/>
          <w:color w:val="000000"/>
          <w:sz w:val="32"/>
          <w:szCs w:val="32"/>
          <w:shd w:val="clear" w:color="auto" w:fill="FFFFFF"/>
        </w:rPr>
        <w:t>Riscos de acidentes no sistema de fluidos</w:t>
      </w:r>
    </w:p>
    <w:p w:rsidR="0098591D" w:rsidRDefault="0098591D" w:rsidP="0098591D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Esse sistema</w:t>
      </w:r>
      <w:proofErr w:type="gramStart"/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é   responsável   pelo   bombeamento   de   fluidos   por   dentro   da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coluna   e   retorno   de   fluidos   entre   outras   operações   com   fluidos.   No</w:t>
      </w:r>
      <w:proofErr w:type="gramStart"/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momento   da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perfuração,   dois   trabalhadores   observam   o   funcionamento,   coletam   amostras   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inspecionam   a   sala  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lastRenderedPageBreak/>
        <w:t>de   bombas.   Há</w:t>
      </w:r>
      <w:proofErr w:type="gramStart"/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extrema   exposição   a   produtos   químicos   e   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trabalho pode ser repetitivo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>.</w:t>
      </w:r>
    </w:p>
    <w:p w:rsidR="0098591D" w:rsidRPr="0098591D" w:rsidRDefault="0098591D" w:rsidP="0098591D">
      <w:pPr>
        <w:shd w:val="clear" w:color="auto" w:fill="FFFFFF"/>
        <w:spacing w:after="0" w:line="240" w:lineRule="auto"/>
        <w:jc w:val="both"/>
        <w:rPr>
          <w:rFonts w:cstheme="minorHAnsi"/>
          <w:b/>
          <w:color w:val="000000"/>
          <w:sz w:val="28"/>
          <w:szCs w:val="28"/>
          <w:shd w:val="clear" w:color="auto" w:fill="FFFFFF"/>
        </w:rPr>
      </w:pPr>
    </w:p>
    <w:p w:rsidR="0098591D" w:rsidRDefault="0098591D" w:rsidP="0098591D">
      <w:pPr>
        <w:shd w:val="clear" w:color="auto" w:fill="FFFFFF"/>
        <w:spacing w:after="0" w:line="240" w:lineRule="auto"/>
        <w:jc w:val="both"/>
        <w:rPr>
          <w:rFonts w:cstheme="minorHAnsi"/>
          <w:b/>
          <w:color w:val="000000"/>
          <w:sz w:val="32"/>
          <w:szCs w:val="32"/>
          <w:shd w:val="clear" w:color="auto" w:fill="FFFFFF"/>
        </w:rPr>
      </w:pPr>
      <w:r w:rsidRPr="0098591D">
        <w:rPr>
          <w:rFonts w:cstheme="minorHAnsi"/>
          <w:b/>
          <w:color w:val="000000"/>
          <w:sz w:val="32"/>
          <w:szCs w:val="32"/>
          <w:shd w:val="clear" w:color="auto" w:fill="FFFFFF"/>
        </w:rPr>
        <w:t>Riscos de acidentes na área de Manutenção</w:t>
      </w:r>
    </w:p>
    <w:p w:rsidR="00013A46" w:rsidRDefault="0098591D" w:rsidP="00013A4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A</w:t>
      </w:r>
      <w:proofErr w:type="gramStart"/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proofErr w:type="gramEnd"/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manutenção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é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composta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por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Oficina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Mecânica,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Oficina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Elétrica,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Oficina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de</w:t>
      </w:r>
      <w:r w:rsid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Solda, Oficina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d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e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Equipamentos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Submarinos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e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Paiol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de Tintas.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</w:p>
    <w:p w:rsidR="0098591D" w:rsidRPr="0098591D" w:rsidRDefault="0098591D" w:rsidP="00013A4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A Oficina</w:t>
      </w:r>
      <w:proofErr w:type="gramStart"/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proofErr w:type="gramEnd"/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Mecânica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é</w:t>
      </w:r>
      <w:r w:rsid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composta   por 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um   uma   </w:t>
      </w:r>
      <w:proofErr w:type="spellStart"/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fresadeira</w:t>
      </w:r>
      <w:proofErr w:type="spellEnd"/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, 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tornos,   máquinas   de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solda,   </w:t>
      </w:r>
      <w:proofErr w:type="spellStart"/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furadeira</w:t>
      </w:r>
      <w:proofErr w:type="spellEnd"/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e</w:t>
      </w:r>
      <w:r w:rsid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ferramentas. </w:t>
      </w:r>
    </w:p>
    <w:p w:rsidR="0098591D" w:rsidRPr="0098591D" w:rsidRDefault="0098591D" w:rsidP="00013A4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Os</w:t>
      </w:r>
      <w:proofErr w:type="gramStart"/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proofErr w:type="gramEnd"/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principais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riscos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são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altos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níveis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de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ruído,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gases,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fumos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e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vapores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em</w:t>
      </w:r>
      <w:r w:rsid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ambiente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fechado,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fagulhas 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e 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incêndio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devido 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a 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máquinas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e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equipamentos</w:t>
      </w:r>
      <w:r w:rsid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energizados.</w:t>
      </w:r>
    </w:p>
    <w:p w:rsidR="0098591D" w:rsidRPr="0098591D" w:rsidRDefault="0098591D" w:rsidP="00013A4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Na oficina elétrica </w:t>
      </w:r>
      <w:proofErr w:type="gramStart"/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podem</w:t>
      </w:r>
      <w:proofErr w:type="gramEnd"/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haver vários acidentes com eletricidade, por isso se</w:t>
      </w:r>
      <w:r w:rsid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faz necessário se trabalhar no local com botas e luvas isolantes. </w:t>
      </w:r>
    </w:p>
    <w:p w:rsidR="0098591D" w:rsidRPr="0098591D" w:rsidRDefault="0098591D" w:rsidP="00013A4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A</w:t>
      </w:r>
      <w:proofErr w:type="gramStart"/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proofErr w:type="gramEnd"/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oficina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de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caldeiraria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(solda)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é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usada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para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confeccionar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peças.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Em</w:t>
      </w:r>
      <w:proofErr w:type="gramStart"/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proofErr w:type="gramEnd"/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grande</w:t>
      </w:r>
      <w:r w:rsid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parte do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tempo,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soldadores estão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realizando soldas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e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operações em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vários locais da</w:t>
      </w:r>
      <w:r w:rsid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plataforma.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Os</w:t>
      </w:r>
      <w:proofErr w:type="gramStart"/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principais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riscos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são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inalação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de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gases,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fagulhas,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choque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elétrico,</w:t>
      </w:r>
      <w:r w:rsid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contato com peças quentes.</w:t>
      </w:r>
    </w:p>
    <w:p w:rsidR="0098591D" w:rsidRDefault="0098591D" w:rsidP="00013A4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O</w:t>
      </w:r>
      <w:proofErr w:type="gramStart"/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Paiol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de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Tintas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é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o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local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onde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ficam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os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pintores,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e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onde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se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mistura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tintas,</w:t>
      </w:r>
      <w:r w:rsid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solvente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e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outros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componentes.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Além</w:t>
      </w:r>
      <w:proofErr w:type="gramStart"/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proofErr w:type="gramEnd"/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dos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vapores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dos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produtos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químicos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existe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o</w:t>
      </w:r>
      <w:r w:rsid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8591D">
        <w:rPr>
          <w:rFonts w:eastAsia="Times New Roman" w:cstheme="minorHAnsi"/>
          <w:color w:val="000000"/>
          <w:sz w:val="28"/>
          <w:szCs w:val="28"/>
          <w:lang w:eastAsia="pt-BR"/>
        </w:rPr>
        <w:t>perigo de incêndio e explosão, pois os materiais são inflamáveis</w:t>
      </w:r>
      <w:r w:rsidR="00013A46">
        <w:rPr>
          <w:rFonts w:eastAsia="Times New Roman" w:cstheme="minorHAnsi"/>
          <w:color w:val="000000"/>
          <w:sz w:val="28"/>
          <w:szCs w:val="28"/>
          <w:lang w:eastAsia="pt-BR"/>
        </w:rPr>
        <w:t>.</w:t>
      </w:r>
    </w:p>
    <w:p w:rsidR="00013A46" w:rsidRPr="0098591D" w:rsidRDefault="00013A46" w:rsidP="00013A4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</w:p>
    <w:p w:rsidR="0098591D" w:rsidRDefault="00013A46" w:rsidP="00013A46">
      <w:pPr>
        <w:shd w:val="clear" w:color="auto" w:fill="FFFFFF"/>
        <w:spacing w:after="0" w:line="240" w:lineRule="auto"/>
        <w:jc w:val="both"/>
        <w:rPr>
          <w:rFonts w:cstheme="minorHAnsi"/>
          <w:b/>
          <w:color w:val="000000"/>
          <w:sz w:val="32"/>
          <w:szCs w:val="32"/>
          <w:shd w:val="clear" w:color="auto" w:fill="FFFFFF"/>
        </w:rPr>
      </w:pPr>
      <w:r w:rsidRPr="00013A46">
        <w:rPr>
          <w:rFonts w:cstheme="minorHAnsi"/>
          <w:b/>
          <w:color w:val="000000"/>
          <w:sz w:val="32"/>
          <w:szCs w:val="32"/>
          <w:shd w:val="clear" w:color="auto" w:fill="FFFFFF"/>
        </w:rPr>
        <w:t>Riscos de acidentes no almoxarifado</w:t>
      </w:r>
    </w:p>
    <w:p w:rsidR="00013A46" w:rsidRPr="00013A46" w:rsidRDefault="00013A46" w:rsidP="00013A4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>O</w:t>
      </w:r>
      <w:proofErr w:type="gramStart"/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>almoxarifado   é   o  local  onde   há   recebimento   e   o   fornecimento   de   materiais.</w:t>
      </w:r>
    </w:p>
    <w:p w:rsidR="00013A46" w:rsidRPr="00013A46" w:rsidRDefault="00013A46" w:rsidP="00013A4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>Divide-se em várias seções como elétrica, eletrônica, hidráulica etc.</w:t>
      </w:r>
    </w:p>
    <w:p w:rsidR="00013A46" w:rsidRDefault="00013A46" w:rsidP="00013A4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>Principal risco: queda de materiais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>.</w:t>
      </w:r>
    </w:p>
    <w:p w:rsidR="00013A46" w:rsidRDefault="00013A46" w:rsidP="00013A4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</w:p>
    <w:p w:rsidR="00013A46" w:rsidRDefault="00013A46" w:rsidP="00013A46">
      <w:pPr>
        <w:shd w:val="clear" w:color="auto" w:fill="FFFFFF"/>
        <w:spacing w:after="0" w:line="240" w:lineRule="auto"/>
        <w:jc w:val="both"/>
        <w:rPr>
          <w:rFonts w:cstheme="minorHAnsi"/>
          <w:b/>
          <w:color w:val="000000"/>
          <w:sz w:val="32"/>
          <w:szCs w:val="32"/>
          <w:shd w:val="clear" w:color="auto" w:fill="FFFFFF"/>
        </w:rPr>
      </w:pPr>
      <w:r w:rsidRPr="00013A46">
        <w:rPr>
          <w:rFonts w:cstheme="minorHAnsi"/>
          <w:b/>
          <w:color w:val="000000"/>
          <w:sz w:val="32"/>
          <w:szCs w:val="32"/>
          <w:shd w:val="clear" w:color="auto" w:fill="FFFFFF"/>
        </w:rPr>
        <w:t>Riscos de acidentes na hotelaria</w:t>
      </w:r>
    </w:p>
    <w:p w:rsidR="00013A46" w:rsidRDefault="00013A46" w:rsidP="00013A46">
      <w:pPr>
        <w:shd w:val="clear" w:color="auto" w:fill="FFFFFF"/>
        <w:spacing w:after="0" w:line="240" w:lineRule="auto"/>
        <w:jc w:val="both"/>
        <w:rPr>
          <w:rFonts w:cstheme="minorHAnsi"/>
          <w:b/>
          <w:color w:val="000000"/>
          <w:sz w:val="32"/>
          <w:szCs w:val="32"/>
          <w:shd w:val="clear" w:color="auto" w:fill="FFFFFF"/>
        </w:rPr>
      </w:pPr>
    </w:p>
    <w:p w:rsidR="00013A46" w:rsidRDefault="00013A46" w:rsidP="00013A46">
      <w:pPr>
        <w:shd w:val="clear" w:color="auto" w:fill="FFFFFF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>A</w:t>
      </w:r>
      <w:proofErr w:type="gramStart"/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>hotelaria  é  formada   por   sala   de   cinema,   recepção,   refeitório,   cozinha,   paiol,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>sanitários,   sala   de   recreação,   sala   de   ginástica,   lavanderia   e   enfermaria.   Os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>principais</w:t>
      </w:r>
      <w:proofErr w:type="gramStart"/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>riscos   na   cozinha   referem-se   a   gordura   quente,   cortes   com   facas   e   outros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>.</w:t>
      </w:r>
      <w:r w:rsidRPr="00013A46">
        <w:rPr>
          <w:rFonts w:ascii="ff2" w:hAnsi="ff2"/>
          <w:color w:val="000000"/>
          <w:sz w:val="90"/>
          <w:szCs w:val="90"/>
        </w:rPr>
        <w:t xml:space="preserve"> </w:t>
      </w:r>
      <w:proofErr w:type="gramStart"/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>objetos</w:t>
      </w:r>
      <w:proofErr w:type="gramEnd"/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>.   O</w:t>
      </w:r>
      <w:proofErr w:type="gramStart"/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>paiol   é   constituído   por   um   armazém   e   três   câmaras   frias.   Os</w:t>
      </w:r>
      <w:proofErr w:type="gramStart"/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>principais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013A46">
        <w:rPr>
          <w:rFonts w:eastAsia="Times New Roman" w:cstheme="minorHAnsi"/>
          <w:color w:val="000000"/>
          <w:sz w:val="28"/>
          <w:szCs w:val="28"/>
          <w:lang w:eastAsia="pt-BR"/>
        </w:rPr>
        <w:t>riscos no Paiol são os choques térmicos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>.</w:t>
      </w:r>
    </w:p>
    <w:p w:rsidR="00013A46" w:rsidRDefault="00013A46" w:rsidP="00013A46">
      <w:pPr>
        <w:shd w:val="clear" w:color="auto" w:fill="FFFFFF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</w:p>
    <w:p w:rsidR="00013A46" w:rsidRDefault="00013A46" w:rsidP="00013A46">
      <w:pPr>
        <w:shd w:val="clear" w:color="auto" w:fill="FFFFFF"/>
        <w:jc w:val="both"/>
        <w:rPr>
          <w:rFonts w:cstheme="minorHAnsi"/>
          <w:b/>
          <w:color w:val="000000"/>
          <w:sz w:val="32"/>
          <w:szCs w:val="32"/>
          <w:shd w:val="clear" w:color="auto" w:fill="FFFFFF"/>
        </w:rPr>
      </w:pPr>
      <w:r w:rsidRPr="00013A46">
        <w:rPr>
          <w:rFonts w:cstheme="minorHAnsi"/>
          <w:b/>
          <w:color w:val="000000"/>
          <w:sz w:val="32"/>
          <w:szCs w:val="32"/>
          <w:shd w:val="clear" w:color="auto" w:fill="FFFFFF"/>
        </w:rPr>
        <w:t>Aplicação</w:t>
      </w:r>
      <w:proofErr w:type="gramStart"/>
      <w:r w:rsidRPr="00013A46">
        <w:rPr>
          <w:rStyle w:val="blank"/>
          <w:rFonts w:cstheme="minorHAnsi"/>
          <w:b/>
          <w:sz w:val="32"/>
          <w:szCs w:val="32"/>
          <w:bdr w:val="none" w:sz="0" w:space="0" w:color="auto" w:frame="1"/>
          <w:shd w:val="clear" w:color="auto" w:fill="FFFFFF"/>
        </w:rPr>
        <w:t xml:space="preserve"> </w:t>
      </w:r>
      <w:r w:rsidRPr="00013A46">
        <w:rPr>
          <w:rFonts w:cstheme="minorHAnsi"/>
          <w:b/>
          <w:color w:val="000000"/>
          <w:sz w:val="32"/>
          <w:szCs w:val="32"/>
          <w:shd w:val="clear" w:color="auto" w:fill="FFFFFF"/>
        </w:rPr>
        <w:t xml:space="preserve"> </w:t>
      </w:r>
      <w:proofErr w:type="gramEnd"/>
      <w:r w:rsidRPr="00013A46">
        <w:rPr>
          <w:rFonts w:cstheme="minorHAnsi"/>
          <w:b/>
          <w:color w:val="000000"/>
          <w:sz w:val="32"/>
          <w:szCs w:val="32"/>
          <w:shd w:val="clear" w:color="auto" w:fill="FFFFFF"/>
        </w:rPr>
        <w:t>da NR-37 na mitigação dos risco</w:t>
      </w:r>
      <w:r w:rsidR="0090500B">
        <w:rPr>
          <w:rFonts w:cstheme="minorHAnsi"/>
          <w:b/>
          <w:color w:val="000000"/>
          <w:sz w:val="32"/>
          <w:szCs w:val="32"/>
          <w:shd w:val="clear" w:color="auto" w:fill="FFFFFF"/>
        </w:rPr>
        <w:t>.</w:t>
      </w:r>
    </w:p>
    <w:p w:rsidR="0090500B" w:rsidRDefault="0090500B" w:rsidP="0090500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Conforme</w:t>
      </w:r>
      <w:proofErr w:type="gramStart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visto   anteriormente,   assim   que   chega   na   plataforma   </w:t>
      </w:r>
      <w:proofErr w:type="spellStart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offshore</w:t>
      </w:r>
      <w:proofErr w:type="spellEnd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trabalhador está  correndo  diversos  riscos, do  início  até  o  fim  das  suas  atividades e  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NR-37   veio   para   mitigar   a   possibilidade   de   ocorrência   desses   principais   riscos,   vale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ressaltar   que   em   muitos   dos   riscos   informados,   são   tratados   por   outras   normas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regulamentadoras  ,   como   exemplo   da   N R-33   ,   ou   seja,   não  basta   somente   uma   NR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para   abranger   todos   os   riscos,   mas   elas   inter-relacionadas   para   que   haja   uma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proteção real ao trabalhador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>.</w:t>
      </w:r>
    </w:p>
    <w:p w:rsidR="0090500B" w:rsidRPr="0090500B" w:rsidRDefault="0090500B" w:rsidP="0090500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</w:p>
    <w:p w:rsidR="0090500B" w:rsidRPr="0090500B" w:rsidRDefault="0090500B" w:rsidP="0090500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Dentre</w:t>
      </w:r>
      <w:proofErr w:type="gramStart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os   riscos   m ais   retratados   podemos   destacar   as   quedas   de   material   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pessoas,   as   substâncias   perigosas,   riscos   elétricos   e   incêndio   e   explosões,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ressaltando que, todos os riscos são tratados, seja pela própria NR ou outra.</w:t>
      </w:r>
    </w:p>
    <w:p w:rsidR="0090500B" w:rsidRPr="0090500B" w:rsidRDefault="0090500B" w:rsidP="0090500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Antes</w:t>
      </w:r>
      <w:proofErr w:type="gramStart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de   tudo   um   deve   ser   feito   um   </w:t>
      </w:r>
      <w:proofErr w:type="spellStart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pl</w:t>
      </w:r>
      <w:proofErr w:type="spellEnd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ano   de   proteção   a   riscos   ambientais   -</w:t>
      </w:r>
    </w:p>
    <w:p w:rsidR="0090500B" w:rsidRDefault="0090500B" w:rsidP="0090500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PPRA,</w:t>
      </w:r>
      <w:proofErr w:type="gramStart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pois   ele   bem   e laborado   protege   o   trabalhador,   dos   riscos   das   atividades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inerentes   ao   seu   local   de   trabalho.   Na</w:t>
      </w:r>
      <w:proofErr w:type="gramStart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elaboração   do   PPRA,   as   empresas   devem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considerar também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>:</w:t>
      </w:r>
    </w:p>
    <w:p w:rsidR="0090500B" w:rsidRPr="0090500B" w:rsidRDefault="0090500B" w:rsidP="0090500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</w:p>
    <w:p w:rsidR="0090500B" w:rsidRPr="0090500B" w:rsidRDefault="0090500B" w:rsidP="0090500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As</w:t>
      </w:r>
      <w:proofErr w:type="gramStart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metodologias   para   avaliação   de   riscos   ambientais   preconizadas   na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legislação   brasileira,   os   ri </w:t>
      </w:r>
      <w:proofErr w:type="spellStart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scos</w:t>
      </w:r>
      <w:proofErr w:type="spellEnd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gerados   pelas   prestadoras   de   serviços   a   bordo   da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plataforma,   especialmente   durante   o   </w:t>
      </w:r>
      <w:proofErr w:type="spellStart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comissionamento</w:t>
      </w:r>
      <w:proofErr w:type="spellEnd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,   a   manutenção,   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modificação,   a   reparação,   a   ampliação,   as   paradas   programadas   da   plataforma   e   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proofErr w:type="spellStart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descomissionamento</w:t>
      </w:r>
      <w:proofErr w:type="spellEnd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e   a   relação   entre   os   limites   de   tolerância   e   o   tempo   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exposição ocupacional para turnos prolongados de trabalho a bordo.</w:t>
      </w:r>
    </w:p>
    <w:p w:rsidR="0090500B" w:rsidRDefault="0090500B" w:rsidP="0090500B">
      <w:pPr>
        <w:shd w:val="clear" w:color="auto" w:fill="FFFFFF"/>
        <w:jc w:val="both"/>
        <w:rPr>
          <w:rFonts w:eastAsia="Times New Roman" w:cstheme="minorHAnsi"/>
          <w:b/>
          <w:color w:val="000000"/>
          <w:sz w:val="28"/>
          <w:szCs w:val="28"/>
          <w:lang w:eastAsia="pt-BR"/>
        </w:rPr>
      </w:pPr>
    </w:p>
    <w:p w:rsidR="0090500B" w:rsidRDefault="0090500B" w:rsidP="0090500B">
      <w:pPr>
        <w:shd w:val="clear" w:color="auto" w:fill="FFFFFF"/>
        <w:jc w:val="both"/>
        <w:rPr>
          <w:rFonts w:cstheme="minorHAnsi"/>
          <w:b/>
          <w:color w:val="000000"/>
          <w:sz w:val="32"/>
          <w:szCs w:val="32"/>
          <w:shd w:val="clear" w:color="auto" w:fill="FFFFFF"/>
        </w:rPr>
      </w:pPr>
      <w:r w:rsidRPr="0090500B">
        <w:rPr>
          <w:rFonts w:cstheme="minorHAnsi"/>
          <w:b/>
          <w:color w:val="000000"/>
          <w:sz w:val="32"/>
          <w:szCs w:val="32"/>
          <w:shd w:val="clear" w:color="auto" w:fill="FFFFFF"/>
        </w:rPr>
        <w:t>Quanto ao risco de queda dos funcionários</w:t>
      </w:r>
    </w:p>
    <w:p w:rsidR="0090500B" w:rsidRPr="0090500B" w:rsidRDefault="0090500B" w:rsidP="0090500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De</w:t>
      </w:r>
      <w:proofErr w:type="gramStart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acordo   com   a   NR-37,   as   quedas   podem   ser   evitadas   se   a   movimentação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de trabalhadores obedecerem aos seguintes requisitos mínimos como:</w:t>
      </w:r>
    </w:p>
    <w:p w:rsidR="0090500B" w:rsidRDefault="0090500B" w:rsidP="0090500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Manter</w:t>
      </w:r>
      <w:proofErr w:type="gramStart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a  via   sem  obstrução,  com  corrimão  e   piso  antiderrapante,  o   ângulo  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inclinação   da   via   deve   ser   seguro,   a   passarela   deve   ter   fechamento   lateral,   além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disso  devem  ser   instaladas   proteções  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lastRenderedPageBreak/>
        <w:t>laterais   nas   passarelas   e  redes  de   proteção   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também deve ter um vigia treinado para orientar os expostos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>.</w:t>
      </w:r>
    </w:p>
    <w:p w:rsidR="0090500B" w:rsidRPr="0090500B" w:rsidRDefault="0090500B" w:rsidP="0090500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</w:p>
    <w:p w:rsidR="0090500B" w:rsidRDefault="0090500B" w:rsidP="0090500B">
      <w:pPr>
        <w:shd w:val="clear" w:color="auto" w:fill="FFFFFF"/>
        <w:jc w:val="both"/>
        <w:rPr>
          <w:rFonts w:cstheme="minorHAnsi"/>
          <w:b/>
          <w:color w:val="000000"/>
          <w:sz w:val="32"/>
          <w:szCs w:val="32"/>
          <w:shd w:val="clear" w:color="auto" w:fill="FFFFFF"/>
        </w:rPr>
      </w:pPr>
      <w:r w:rsidRPr="0090500B">
        <w:rPr>
          <w:rFonts w:cstheme="minorHAnsi"/>
          <w:b/>
          <w:color w:val="000000"/>
          <w:sz w:val="32"/>
          <w:szCs w:val="32"/>
          <w:shd w:val="clear" w:color="auto" w:fill="FFFFFF"/>
        </w:rPr>
        <w:t>Quanto ao risco de queda de materiais</w:t>
      </w:r>
    </w:p>
    <w:p w:rsidR="0090500B" w:rsidRPr="0090500B" w:rsidRDefault="0090500B" w:rsidP="0090500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De acordo</w:t>
      </w:r>
      <w:proofErr w:type="gramStart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com   a   NR-37   para   evitar   acidentes   com   quedas   de   materiais,   é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imprescindível   que   antes   de   iniciar   qualquer   atividade,   o   equipamento   deve   ser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verificado pelo operador, de acordo com a indicação do responsável técnico.</w:t>
      </w:r>
    </w:p>
    <w:p w:rsidR="0090500B" w:rsidRDefault="0090500B" w:rsidP="0090500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Outro</w:t>
      </w:r>
      <w:proofErr w:type="gramStart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ponto   a   ressaltar   é   que   devem   ser   feitas   averiguações   e   todos   os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resultados   obtidos   durante   a   inspeção   devem   ser   registrados   pelo   operador   </w:t>
      </w:r>
      <w:proofErr w:type="spellStart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check</w:t>
      </w:r>
      <w:proofErr w:type="spellEnd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-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proofErr w:type="spellStart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list</w:t>
      </w:r>
      <w:proofErr w:type="spellEnd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e   que   os   equipamentos   de   deslocamento   de   cargas   e   seus   dispositivos   só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podem   ser   manuseados   em   perfeito   estado   operacional,   além   é   claro   de   manter   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zona   de   carregamento   e   descarregamento,   isolada   e   sinalizada   para   que   não   haja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perigo aos expostos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>.</w:t>
      </w:r>
    </w:p>
    <w:p w:rsidR="0090500B" w:rsidRPr="0090500B" w:rsidRDefault="0090500B" w:rsidP="0090500B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</w:p>
    <w:p w:rsidR="0090500B" w:rsidRDefault="0090500B" w:rsidP="0090500B">
      <w:pPr>
        <w:shd w:val="clear" w:color="auto" w:fill="FFFFFF"/>
        <w:jc w:val="both"/>
        <w:rPr>
          <w:rFonts w:cstheme="minorHAnsi"/>
          <w:b/>
          <w:color w:val="000000"/>
          <w:sz w:val="32"/>
          <w:szCs w:val="32"/>
          <w:shd w:val="clear" w:color="auto" w:fill="FFFFFF"/>
        </w:rPr>
      </w:pPr>
      <w:r w:rsidRPr="0090500B">
        <w:rPr>
          <w:rFonts w:cstheme="minorHAnsi"/>
          <w:b/>
          <w:color w:val="000000"/>
          <w:sz w:val="32"/>
          <w:szCs w:val="32"/>
          <w:shd w:val="clear" w:color="auto" w:fill="FFFFFF"/>
        </w:rPr>
        <w:t xml:space="preserve">Quanto </w:t>
      </w:r>
      <w:proofErr w:type="gramStart"/>
      <w:r w:rsidRPr="0090500B">
        <w:rPr>
          <w:rFonts w:cstheme="minorHAnsi"/>
          <w:b/>
          <w:color w:val="000000"/>
          <w:sz w:val="32"/>
          <w:szCs w:val="32"/>
          <w:shd w:val="clear" w:color="auto" w:fill="FFFFFF"/>
        </w:rPr>
        <w:t>a</w:t>
      </w:r>
      <w:proofErr w:type="gramEnd"/>
      <w:r w:rsidRPr="0090500B">
        <w:rPr>
          <w:rFonts w:cstheme="minorHAnsi"/>
          <w:b/>
          <w:color w:val="000000"/>
          <w:sz w:val="32"/>
          <w:szCs w:val="32"/>
          <w:shd w:val="clear" w:color="auto" w:fill="FFFFFF"/>
        </w:rPr>
        <w:t xml:space="preserve"> inalação de gases</w:t>
      </w:r>
    </w:p>
    <w:p w:rsidR="0090500B" w:rsidRPr="0090500B" w:rsidRDefault="0090500B" w:rsidP="00E4100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Segundo</w:t>
      </w:r>
      <w:proofErr w:type="gramStart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a   NR-37,   para   evitar   e </w:t>
      </w:r>
      <w:proofErr w:type="spellStart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sse</w:t>
      </w:r>
      <w:proofErr w:type="spellEnd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r w:rsidR="00E41004">
        <w:rPr>
          <w:rFonts w:eastAsia="Times New Roman" w:cstheme="minorHAnsi"/>
          <w:color w:val="000000"/>
          <w:sz w:val="28"/>
          <w:szCs w:val="28"/>
          <w:lang w:eastAsia="pt-BR"/>
        </w:rPr>
        <w:t>tipo   de   acidente,   na   pl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ataforma</w:t>
      </w:r>
      <w:r w:rsidR="00E41004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deve   conter   dispositivos   para   detecção   e   de   alarmes   para   acompanhamento,   sem</w:t>
      </w:r>
      <w:r w:rsidR="00E41004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qualquer   tipo   de   intermitência,   a   probabilidade   de   perda   de   retenção   de   produção</w:t>
      </w:r>
      <w:r w:rsidR="00E41004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tóxicos,   inflamáveis   e   incêndio,   utilizando   um   sistema   específico   para   estes</w:t>
      </w:r>
    </w:p>
    <w:p w:rsidR="0090500B" w:rsidRDefault="0090500B" w:rsidP="00E4100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proofErr w:type="gramStart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sistemas</w:t>
      </w:r>
      <w:proofErr w:type="gramEnd"/>
      <w:r w:rsidRPr="0090500B">
        <w:rPr>
          <w:rFonts w:eastAsia="Times New Roman" w:cstheme="minorHAnsi"/>
          <w:color w:val="000000"/>
          <w:sz w:val="28"/>
          <w:szCs w:val="28"/>
          <w:lang w:eastAsia="pt-BR"/>
        </w:rPr>
        <w:t>, com projeto elaborado por profissional legalmente habilitad</w:t>
      </w:r>
      <w:r w:rsidR="00E41004">
        <w:rPr>
          <w:rFonts w:eastAsia="Times New Roman" w:cstheme="minorHAnsi"/>
          <w:color w:val="000000"/>
          <w:sz w:val="28"/>
          <w:szCs w:val="28"/>
          <w:lang w:eastAsia="pt-BR"/>
        </w:rPr>
        <w:t>os.</w:t>
      </w:r>
    </w:p>
    <w:p w:rsidR="00E41004" w:rsidRPr="00E41004" w:rsidRDefault="00E41004" w:rsidP="00E4100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Ainda</w:t>
      </w:r>
      <w:proofErr w:type="gramStart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de   acordo   com   a   NR-37,   nas   plataformas   de   produção,   os   sistemas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fixos   de   detecções   e   de   alarmes   devem   ter   interligação   com   os   outros   dispositivos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de   segurança   como   os   de   combate   a   incêndio,   de   paralisação   de   emergência   e   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retirada   de   pressurização   da   zona   e   além   de   outras   situações   de   riscos,   permitindo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as atuações conforme previstos nos seus critérios.</w:t>
      </w:r>
    </w:p>
    <w:p w:rsidR="00E41004" w:rsidRDefault="00E41004" w:rsidP="00E41004">
      <w:pPr>
        <w:shd w:val="clear" w:color="auto" w:fill="FFFFFF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Já</w:t>
      </w:r>
      <w:proofErr w:type="gramStart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nas   plataformas   de   perfuração,   os   sistemas   fixos   de   detecções   e   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alarmes   devem   ter   interligação   com   os   outros   sistemas   de   segurança   como   o   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c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ombate   a   incêndio,   detecção   de   influxo   sistema   de   desconexão   de   emergência,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 xml:space="preserve">parada   de   emergência   e   </w:t>
      </w:r>
      <w:proofErr w:type="spellStart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despressurização</w:t>
      </w:r>
      <w:proofErr w:type="spellEnd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e   outras   situações   de   riscos,   permitindo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também as atuações conforme previsto na sua lógic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>a.</w:t>
      </w:r>
    </w:p>
    <w:p w:rsidR="00E41004" w:rsidRDefault="00E41004" w:rsidP="00E4100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O</w:t>
      </w:r>
      <w:proofErr w:type="gramStart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sistema  de   exaustão   do  a r   climatizado   das   salas   de   controle   e   laboratórios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 xml:space="preserve">devem  ser   possuir   </w:t>
      </w:r>
      <w:proofErr w:type="spellStart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dampers</w:t>
      </w:r>
      <w:proofErr w:type="spellEnd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de  </w:t>
      </w:r>
      <w:proofErr w:type="spellStart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en</w:t>
      </w:r>
      <w:proofErr w:type="spellEnd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cerramento  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lastRenderedPageBreak/>
        <w:t>automático,   quando   o  a r  for   destinado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para  as  áreas   classificadas,  além   disso  nos  locais   onde  são  produzidos,  alojados  ou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 xml:space="preserve">tratados  os   fluidos  de   perfuração,  </w:t>
      </w:r>
      <w:proofErr w:type="spellStart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completação</w:t>
      </w:r>
      <w:proofErr w:type="spellEnd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,  estimulação  e   restauração   de  poços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de   petróleo,   com   propriedades   combustíveis   ou   inflamáveis,   deverão   ser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introduzidos  detectores  para  alertar  o   desenvolvimento   de   atmosferas  explosivas  ou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tóxicas.</w:t>
      </w:r>
    </w:p>
    <w:p w:rsidR="00E41004" w:rsidRPr="00E41004" w:rsidRDefault="00E41004" w:rsidP="00E4100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</w:p>
    <w:p w:rsidR="00E41004" w:rsidRDefault="00E41004" w:rsidP="00E41004">
      <w:pPr>
        <w:shd w:val="clear" w:color="auto" w:fill="FFFFFF"/>
        <w:jc w:val="both"/>
        <w:rPr>
          <w:rFonts w:cstheme="minorHAnsi"/>
          <w:b/>
          <w:color w:val="000000"/>
          <w:sz w:val="32"/>
          <w:szCs w:val="32"/>
          <w:shd w:val="clear" w:color="auto" w:fill="FFFFFF"/>
        </w:rPr>
      </w:pPr>
      <w:r w:rsidRPr="00E41004">
        <w:rPr>
          <w:rFonts w:cstheme="minorHAnsi"/>
          <w:b/>
          <w:color w:val="000000"/>
          <w:sz w:val="32"/>
          <w:szCs w:val="32"/>
          <w:shd w:val="clear" w:color="auto" w:fill="FFFFFF"/>
        </w:rPr>
        <w:t>Quanto a contato com substâncias perigosas, incêndios e explosões</w:t>
      </w:r>
      <w:r>
        <w:rPr>
          <w:rFonts w:cstheme="minorHAnsi"/>
          <w:b/>
          <w:color w:val="000000"/>
          <w:sz w:val="32"/>
          <w:szCs w:val="32"/>
          <w:shd w:val="clear" w:color="auto" w:fill="FFFFFF"/>
        </w:rPr>
        <w:t>.</w:t>
      </w:r>
    </w:p>
    <w:p w:rsidR="00E41004" w:rsidRPr="00E41004" w:rsidRDefault="00E41004" w:rsidP="00E4100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Para</w:t>
      </w:r>
      <w:proofErr w:type="gramStart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 xml:space="preserve">evitar  esses  tipos  de  a </w:t>
      </w:r>
      <w:proofErr w:type="spellStart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cidentes</w:t>
      </w:r>
      <w:proofErr w:type="spellEnd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,  de  acordo  com  a   NR-37,  a  empresa  que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 xml:space="preserve">opera   a   plataforma   deve   executar   m </w:t>
      </w:r>
      <w:proofErr w:type="spellStart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edidas</w:t>
      </w:r>
      <w:proofErr w:type="spellEnd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incessantemente,   desde   o   início   do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projeto   com   o   objetivo   de   prevenir   e   controlar   vazamentos,   derramamentos,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incêndios   e   explosões,   contemplando   os   meios   necessários   para   diminuir   a</w:t>
      </w:r>
    </w:p>
    <w:p w:rsidR="00E41004" w:rsidRDefault="00E41004" w:rsidP="00E4100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proofErr w:type="gramStart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ocorrência</w:t>
      </w:r>
      <w:proofErr w:type="gramEnd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e   mitigar   as   suas   </w:t>
      </w:r>
      <w:proofErr w:type="spellStart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consequências</w:t>
      </w:r>
      <w:proofErr w:type="spellEnd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,   em   caso   de   falhas   nos   sistemas   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prevenção e controle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>.</w:t>
      </w:r>
    </w:p>
    <w:p w:rsidR="00E41004" w:rsidRPr="00E41004" w:rsidRDefault="00E41004" w:rsidP="00E4100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</w:p>
    <w:p w:rsidR="00E41004" w:rsidRPr="00E41004" w:rsidRDefault="00E41004" w:rsidP="00E4100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Recomendação</w:t>
      </w:r>
      <w:proofErr w:type="gramStart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da   inspeção   de   segurança,   alteração   da   plataforma,</w:t>
      </w:r>
    </w:p>
    <w:p w:rsidR="00E41004" w:rsidRDefault="00E41004" w:rsidP="00E4100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proofErr w:type="gramStart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mudanças</w:t>
      </w:r>
      <w:proofErr w:type="gramEnd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significativas   nas   condições   operacionais,   recomendações   das   análises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de  risco   e  incidentes,   solicitação   do  SESMT  ou   CIPLAT  e  notificação   da  auditoria   do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trabalho.</w:t>
      </w:r>
    </w:p>
    <w:p w:rsidR="00E41004" w:rsidRPr="00E41004" w:rsidRDefault="00E41004" w:rsidP="00E4100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</w:p>
    <w:p w:rsidR="00E41004" w:rsidRPr="00E41004" w:rsidRDefault="00E41004" w:rsidP="00E4100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A</w:t>
      </w:r>
      <w:proofErr w:type="gramStart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NR-37   ainda   cita   que,   para   as   emissões   fugitivas,   o   projeto   inicial   da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 xml:space="preserve">plataforma e suas m </w:t>
      </w:r>
      <w:proofErr w:type="spellStart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odificações</w:t>
      </w:r>
      <w:proofErr w:type="spellEnd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, alterações nas condições de processo,  manutenção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e  reparo   devem   incluir   processos  para   mitigar   os   riscos  de   acordo   com   a   viabilidade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técnica, após a identificação das suas fontes.</w:t>
      </w:r>
    </w:p>
    <w:p w:rsidR="00E41004" w:rsidRPr="00E41004" w:rsidRDefault="00E41004" w:rsidP="00E4100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De acordo</w:t>
      </w:r>
      <w:proofErr w:type="gramStart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com   a   NR-37,   nos   tanques,   vasos   e   equipamentos   e   outros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componentes   da   plataforma   que   acumulam   líquidos   combustíveis   e   inflamáveis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devem   possuir   sistemas   de   controle   de   vazamentos   ou   derramamentos,   como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="0014055E">
        <w:rPr>
          <w:rFonts w:eastAsia="Times New Roman" w:cstheme="minorHAnsi"/>
          <w:color w:val="000000"/>
          <w:sz w:val="28"/>
          <w:szCs w:val="28"/>
          <w:lang w:eastAsia="pt-BR"/>
        </w:rPr>
        <w:t>diques,   bandejas   ou   sim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ilares,   dimensionados   e   construídos   de   acordo   com   as</w:t>
      </w:r>
      <w:r w:rsidR="0014055E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E41004">
        <w:rPr>
          <w:rFonts w:eastAsia="Times New Roman" w:cstheme="minorHAnsi"/>
          <w:color w:val="000000"/>
          <w:sz w:val="28"/>
          <w:szCs w:val="28"/>
          <w:lang w:eastAsia="pt-BR"/>
        </w:rPr>
        <w:t>normas técnicas</w:t>
      </w:r>
    </w:p>
    <w:p w:rsidR="00E41004" w:rsidRPr="00E41004" w:rsidRDefault="00E41004" w:rsidP="00E41004">
      <w:pPr>
        <w:shd w:val="clear" w:color="auto" w:fill="FFFFFF"/>
        <w:jc w:val="both"/>
        <w:rPr>
          <w:rFonts w:eastAsia="Times New Roman" w:cstheme="minorHAnsi"/>
          <w:b/>
          <w:color w:val="000000"/>
          <w:sz w:val="28"/>
          <w:szCs w:val="28"/>
          <w:lang w:eastAsia="pt-BR"/>
        </w:rPr>
      </w:pPr>
    </w:p>
    <w:p w:rsidR="00E41004" w:rsidRPr="00E41004" w:rsidRDefault="00E41004" w:rsidP="00E41004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</w:p>
    <w:p w:rsidR="00E41004" w:rsidRDefault="0014055E" w:rsidP="00E41004">
      <w:pPr>
        <w:shd w:val="clear" w:color="auto" w:fill="FFFFFF"/>
        <w:spacing w:after="0" w:line="240" w:lineRule="auto"/>
        <w:jc w:val="both"/>
        <w:rPr>
          <w:rFonts w:cstheme="minorHAnsi"/>
          <w:b/>
          <w:color w:val="000000"/>
          <w:sz w:val="32"/>
          <w:szCs w:val="32"/>
          <w:shd w:val="clear" w:color="auto" w:fill="FFFFFF"/>
        </w:rPr>
      </w:pPr>
      <w:r w:rsidRPr="0014055E">
        <w:rPr>
          <w:rFonts w:cstheme="minorHAnsi"/>
          <w:b/>
          <w:color w:val="000000"/>
          <w:sz w:val="32"/>
          <w:szCs w:val="32"/>
          <w:shd w:val="clear" w:color="auto" w:fill="FFFFFF"/>
        </w:rPr>
        <w:t>Quanto ao combate aos incêndios</w:t>
      </w:r>
    </w:p>
    <w:p w:rsidR="0014055E" w:rsidRPr="0014055E" w:rsidRDefault="0014055E" w:rsidP="00E41004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color w:val="000000"/>
          <w:sz w:val="32"/>
          <w:szCs w:val="32"/>
          <w:lang w:eastAsia="pt-BR"/>
        </w:rPr>
      </w:pPr>
    </w:p>
    <w:p w:rsidR="0014055E" w:rsidRDefault="0014055E" w:rsidP="0014055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De acordo com</w:t>
      </w:r>
      <w:proofErr w:type="gramStart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a   NR-37,   a   proteção   contra   incêndios   nas   plataformas   deve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 xml:space="preserve">ser   elaborada   por   meio   de   uma   abordagem  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lastRenderedPageBreak/>
        <w:t>ordenada,   considerando   os   riscos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presentes para os trabalhadores e ter os seguintes objetivos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>:</w:t>
      </w:r>
    </w:p>
    <w:p w:rsidR="0014055E" w:rsidRPr="0014055E" w:rsidRDefault="0014055E" w:rsidP="0014055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</w:p>
    <w:p w:rsidR="0014055E" w:rsidRDefault="0014055E" w:rsidP="0014055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Diminuir a possibilidade</w:t>
      </w:r>
      <w:proofErr w:type="gramStart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de   incêndio,   identificar   e   alarmar   a   circunstâncias   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incêndios,   delimitar   a   chance   de   propagação,   salvaguardar   os   trabalhadores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envolvidos   na   resposta   da   emergência,   controlar   o   foco   de   incêndio   e   proteger   os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trabalhadores durante o abandono da plataform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>a.</w:t>
      </w:r>
    </w:p>
    <w:p w:rsidR="0014055E" w:rsidRPr="0014055E" w:rsidRDefault="0014055E" w:rsidP="0014055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</w:p>
    <w:p w:rsidR="0014055E" w:rsidRPr="0014055E" w:rsidRDefault="0014055E" w:rsidP="0014055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E</w:t>
      </w:r>
      <w:proofErr w:type="gramStart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caso   as   medidas   de   controle   de   incêndio   não   sejam   suficientes   devem   ser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feitas rotas de fuga, que devem possuir:</w:t>
      </w:r>
    </w:p>
    <w:p w:rsidR="0014055E" w:rsidRDefault="0014055E" w:rsidP="0014055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Sinalização</w:t>
      </w:r>
      <w:proofErr w:type="gramStart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vertical   por   meio   de   placas   fosforescentes   ou   sinais   luminosos,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sinalização   no   piso   ou   ao   nível   do   rodapé,  indicando  o  sentido  para   chegar   a   saída;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ser   dotadas   de   iluminação   de   emergência;   ser   mantidas   permanentemente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desobstruídas   e   integras;   possuir   largura   mínima   de   1,20m   quando   principais   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0,70m para as secundária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>.</w:t>
      </w:r>
    </w:p>
    <w:p w:rsidR="0014055E" w:rsidRPr="0014055E" w:rsidRDefault="0014055E" w:rsidP="0014055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</w:p>
    <w:p w:rsidR="0014055E" w:rsidRPr="0014055E" w:rsidRDefault="0014055E" w:rsidP="0014055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Para facilitar a fuga, a</w:t>
      </w:r>
      <w:proofErr w:type="gramStart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plataforma   deve   possuir   projeto   de   iluminação   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emergência,   desenvolvido   por   profissional   legalmente   habilitado   e   com   os   objetivos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 xml:space="preserve">de: </w:t>
      </w:r>
    </w:p>
    <w:p w:rsidR="0014055E" w:rsidRPr="0014055E" w:rsidRDefault="0014055E" w:rsidP="0014055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Favorecer</w:t>
      </w:r>
      <w:proofErr w:type="gramStart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a   saída   de   zonas   perigosas,   assegurar   visibilidade   das   rotas   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fuga  secundárias  para  que  os   trabalhadores  possam  chegar  à  rota   de  fuga  principal,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permitir  visibilidade   e   orientação   ao  longo   da   rota   de  fuga,   permitir   a   visualização  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quadros   e   painéis   elétricos   a   serem   ligados   ou   desligados   em   caso   de   sinistro,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possibilitar a identificação  dos equipamentos de  segurança e  de com bate a  incêndio;</w:t>
      </w:r>
    </w:p>
    <w:p w:rsidR="0014055E" w:rsidRDefault="0014055E" w:rsidP="0014055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proofErr w:type="gramStart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garantir</w:t>
      </w:r>
      <w:proofErr w:type="gramEnd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a iluminação de emergência da enfermaria.</w:t>
      </w:r>
    </w:p>
    <w:p w:rsidR="0014055E" w:rsidRDefault="0014055E" w:rsidP="0014055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</w:p>
    <w:p w:rsidR="0014055E" w:rsidRPr="0014055E" w:rsidRDefault="0014055E" w:rsidP="0014055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Ainda</w:t>
      </w:r>
      <w:proofErr w:type="gramStart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segundo   a   norma,   plataforma   deve   ter   conjunto   moto   bomba   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combate   a   incêndio,   que   deve   ser   testada   anualmente,   e   pronta   para   operar,   com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capacidade plena para  o cenário  de maior  demanda e  também deverá  ser dotada  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sistemas   fixos   de   extinção   de   incêndio   eficazes,   de   acordo   com   as   classes   de   fogo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possíveis e o potencial de incêndio na área a ser protegida.</w:t>
      </w:r>
    </w:p>
    <w:p w:rsidR="0014055E" w:rsidRPr="0014055E" w:rsidRDefault="0014055E" w:rsidP="0014055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A</w:t>
      </w:r>
      <w:proofErr w:type="gramStart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plataforma  deve  ser   provida  de  extintores,  certificados  pelo   INMETRO,  para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permitir   o   combate   a   incêndios   em   sua   fase   inicial.   O</w:t>
      </w:r>
      <w:proofErr w:type="gramStart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número,   distribuição,   tipo   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carga   dos   extintores   devem   estar   relacionados   com   a   sua   capacidade   extintora,   as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classes  de  fogo  possíveis   a  bordo  e  o  potencial  de   incêndio  na  área  a   ser  protegida,</w:t>
      </w:r>
    </w:p>
    <w:p w:rsidR="0014055E" w:rsidRPr="0014055E" w:rsidRDefault="0014055E" w:rsidP="0014055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proofErr w:type="gramStart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lastRenderedPageBreak/>
        <w:t>não</w:t>
      </w:r>
      <w:proofErr w:type="gramEnd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podendo   ser   localizado   nas   escadas,   antecâmaras   de   escadas   e   atrás   de</w:t>
      </w:r>
      <w:r w:rsid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portas.</w:t>
      </w:r>
    </w:p>
    <w:p w:rsidR="0014055E" w:rsidRPr="0014055E" w:rsidRDefault="0014055E" w:rsidP="0014055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A plataforma</w:t>
      </w:r>
      <w:proofErr w:type="gramStart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deve   possuir   bateria   de   acumuladores,   e   se   necessário   gerador</w:t>
      </w:r>
      <w:r w:rsid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de   emergência,   capaz   de   suprir,   simultaneamente,   a   energia   imprescindível   ao</w:t>
      </w:r>
      <w:r w:rsid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funcionamento dos seguintes sistemas essenciais à segurança dos trabalhadores.</w:t>
      </w:r>
    </w:p>
    <w:p w:rsidR="0014055E" w:rsidRPr="0014055E" w:rsidRDefault="0014055E" w:rsidP="0014055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As</w:t>
      </w:r>
      <w:proofErr w:type="gramStart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 xml:space="preserve">baterias   de   acumuladores   devem   estar   no   estado   </w:t>
      </w:r>
      <w:proofErr w:type="spellStart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pronta-para-operar</w:t>
      </w:r>
      <w:proofErr w:type="spellEnd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e   alojadas</w:t>
      </w:r>
      <w:r w:rsid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em   compartimentos   construídos   e   utilizados   unicamente   para   este   fim,   mantido</w:t>
      </w:r>
      <w:r w:rsid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ventilado   e   dotado   de   detectores   específicos   para   os   gases   que   possam   ser</w:t>
      </w:r>
      <w:r w:rsid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gerados.</w:t>
      </w:r>
    </w:p>
    <w:p w:rsidR="0014055E" w:rsidRPr="0014055E" w:rsidRDefault="0014055E" w:rsidP="0014055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A</w:t>
      </w:r>
      <w:proofErr w:type="gramStart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fonte   de   energia   elétrica   de   emergência   a   bordo   deve   possuir   autonomia</w:t>
      </w:r>
      <w:r w:rsid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suficiente   para   suprir   os   serviços   essenciais   à   segurança   dos   trabalhadores   por</w:t>
      </w:r>
      <w:r w:rsid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períodos de tempo especificados pela legislação vigente.</w:t>
      </w:r>
    </w:p>
    <w:p w:rsidR="00D609C6" w:rsidRDefault="00D609C6" w:rsidP="0014055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</w:p>
    <w:p w:rsidR="0014055E" w:rsidRDefault="0014055E" w:rsidP="0014055E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color w:val="000000"/>
          <w:sz w:val="32"/>
          <w:szCs w:val="32"/>
          <w:lang w:eastAsia="pt-BR"/>
        </w:rPr>
      </w:pPr>
      <w:r w:rsidRPr="00D609C6">
        <w:rPr>
          <w:rFonts w:eastAsia="Times New Roman" w:cstheme="minorHAnsi"/>
          <w:b/>
          <w:color w:val="000000"/>
          <w:sz w:val="32"/>
          <w:szCs w:val="32"/>
          <w:lang w:eastAsia="pt-BR"/>
        </w:rPr>
        <w:t>Serviço</w:t>
      </w:r>
      <w:proofErr w:type="gramStart"/>
      <w:r w:rsidRPr="00D609C6">
        <w:rPr>
          <w:rFonts w:eastAsia="Times New Roman" w:cstheme="minorHAnsi"/>
          <w:b/>
          <w:color w:val="000000"/>
          <w:sz w:val="32"/>
          <w:szCs w:val="32"/>
          <w:lang w:eastAsia="pt-BR"/>
        </w:rPr>
        <w:t xml:space="preserve">  </w:t>
      </w:r>
      <w:proofErr w:type="gramEnd"/>
      <w:r w:rsidRPr="00D609C6">
        <w:rPr>
          <w:rFonts w:eastAsia="Times New Roman" w:cstheme="minorHAnsi"/>
          <w:b/>
          <w:color w:val="000000"/>
          <w:sz w:val="32"/>
          <w:szCs w:val="32"/>
          <w:lang w:eastAsia="pt-BR"/>
        </w:rPr>
        <w:t>especializado   em   engenharia   de   segurança  no   trabalho   e   em   medicina</w:t>
      </w:r>
      <w:r w:rsidR="00D609C6" w:rsidRPr="00D609C6">
        <w:rPr>
          <w:rFonts w:eastAsia="Times New Roman" w:cstheme="minorHAnsi"/>
          <w:b/>
          <w:color w:val="000000"/>
          <w:sz w:val="32"/>
          <w:szCs w:val="32"/>
          <w:lang w:eastAsia="pt-BR"/>
        </w:rPr>
        <w:t xml:space="preserve"> </w:t>
      </w:r>
      <w:r w:rsidRPr="00D609C6">
        <w:rPr>
          <w:rFonts w:eastAsia="Times New Roman" w:cstheme="minorHAnsi"/>
          <w:b/>
          <w:color w:val="000000"/>
          <w:sz w:val="32"/>
          <w:szCs w:val="32"/>
          <w:lang w:eastAsia="pt-BR"/>
        </w:rPr>
        <w:t>do trabalho – SESMT</w:t>
      </w:r>
    </w:p>
    <w:p w:rsidR="00D609C6" w:rsidRPr="00D609C6" w:rsidRDefault="00D609C6" w:rsidP="0014055E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color w:val="000000"/>
          <w:sz w:val="32"/>
          <w:szCs w:val="32"/>
          <w:lang w:eastAsia="pt-BR"/>
        </w:rPr>
      </w:pPr>
    </w:p>
    <w:p w:rsidR="0014055E" w:rsidRPr="0014055E" w:rsidRDefault="0014055E" w:rsidP="0014055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Segundo</w:t>
      </w:r>
      <w:proofErr w:type="gramStart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 xml:space="preserve">o   Ministério   do   trabalho,   o   SESMT   é   a   </w:t>
      </w:r>
      <w:proofErr w:type="spellStart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sig</w:t>
      </w:r>
      <w:proofErr w:type="spellEnd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proofErr w:type="spellStart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la</w:t>
      </w:r>
      <w:proofErr w:type="spellEnd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de   Serviço</w:t>
      </w:r>
    </w:p>
    <w:p w:rsidR="0014055E" w:rsidRDefault="0014055E" w:rsidP="0014055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Especializado</w:t>
      </w:r>
      <w:proofErr w:type="gramStart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em   Engenharia   de   Segurança   e   em   Medicina   do   Trabalho   e   é</w:t>
      </w:r>
      <w:r w:rsid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constituído   de   profissionais   da   área   da   saúde,   que   ficam   situados   nas   empresas</w:t>
      </w:r>
      <w:r w:rsid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14055E">
        <w:rPr>
          <w:rFonts w:eastAsia="Times New Roman" w:cstheme="minorHAnsi"/>
          <w:color w:val="000000"/>
          <w:sz w:val="28"/>
          <w:szCs w:val="28"/>
          <w:lang w:eastAsia="pt-BR"/>
        </w:rPr>
        <w:t>para proteger os colaboradores no dia a dia.</w:t>
      </w:r>
    </w:p>
    <w:p w:rsidR="00D609C6" w:rsidRPr="00D609C6" w:rsidRDefault="00D609C6" w:rsidP="00D609C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Ainda</w:t>
      </w:r>
      <w:proofErr w:type="gram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de   acordo   com   NR-37   ,que   veio   para   mitigar   possíveis   acidentes,   é   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obrigatoriedade   da   presença   d e   ao   menos   um   técnico   de   segurança   em   operações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de   risco   ou   simultâneas   independentemente   do   número   de   trabalhadores   a   bordo,</w:t>
      </w:r>
    </w:p>
    <w:p w:rsidR="00D609C6" w:rsidRPr="00D609C6" w:rsidRDefault="00D609C6" w:rsidP="00D609C6">
      <w:pPr>
        <w:shd w:val="clear" w:color="auto" w:fill="FFFFFF"/>
        <w:spacing w:after="0" w:line="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17inclusive</w:t>
      </w:r>
      <w:proofErr w:type="gram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quando   se   tratar   de   plataformas   sem   habitação,   e   caso   a   plataforma   seja</w:t>
      </w:r>
    </w:p>
    <w:p w:rsidR="00D609C6" w:rsidRPr="00D609C6" w:rsidRDefault="00D609C6" w:rsidP="00D609C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proofErr w:type="gram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desobrigada</w:t>
      </w:r>
      <w:proofErr w:type="gram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a  ter  SESMT,   é   obrigatória   a   presença  de  profissional   de   segurança  do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trabalho   sempre   que,   mediante   as   análises   de   riscos,   o   serviço   necessitar   da   sua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anuência para liberar a execução do trabalho</w:t>
      </w:r>
    </w:p>
    <w:p w:rsidR="00D609C6" w:rsidRDefault="00D609C6" w:rsidP="00D609C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>
        <w:rPr>
          <w:rFonts w:eastAsia="Times New Roman" w:cstheme="minorHAnsi"/>
          <w:color w:val="000000"/>
          <w:sz w:val="28"/>
          <w:szCs w:val="28"/>
          <w:lang w:eastAsia="pt-BR"/>
        </w:rPr>
        <w:t>.</w:t>
      </w:r>
    </w:p>
    <w:p w:rsidR="00D609C6" w:rsidRPr="00D609C6" w:rsidRDefault="00D609C6" w:rsidP="00D609C6">
      <w:pPr>
        <w:shd w:val="clear" w:color="auto" w:fill="FFFFFF"/>
        <w:spacing w:after="0" w:line="240" w:lineRule="auto"/>
        <w:rPr>
          <w:rFonts w:eastAsia="Times New Roman" w:cstheme="minorHAnsi"/>
          <w:b/>
          <w:color w:val="000000"/>
          <w:sz w:val="32"/>
          <w:szCs w:val="32"/>
          <w:lang w:eastAsia="pt-BR"/>
        </w:rPr>
      </w:pPr>
      <w:proofErr w:type="spellStart"/>
      <w:r w:rsidRPr="00D609C6">
        <w:rPr>
          <w:rFonts w:eastAsia="Times New Roman" w:cstheme="minorHAnsi"/>
          <w:b/>
          <w:color w:val="000000"/>
          <w:sz w:val="32"/>
          <w:szCs w:val="32"/>
          <w:lang w:eastAsia="pt-BR"/>
        </w:rPr>
        <w:t>Ciplat</w:t>
      </w:r>
      <w:proofErr w:type="spellEnd"/>
    </w:p>
    <w:p w:rsidR="00D609C6" w:rsidRDefault="00D609C6" w:rsidP="00D609C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De</w:t>
      </w:r>
      <w:proofErr w:type="gram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acordo   com   a   NR-37,   CIPLAT   é   a   comissão   interna   de   prevenção   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acidentes   em   plataforma,   que   tem   co mo   objetivo   a   prevenção   de   acidentes   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doenças   oriundas   do   trabalho   em   ambiente   </w:t>
      </w:r>
      <w:proofErr w:type="spell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offshore</w:t>
      </w:r>
      <w:proofErr w:type="spell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,   de   modo   a   tornar   coadunável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de   maneira   permanente   o   trabalho   com   a   preservação   da   vida   e   a   promoção   da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saúde do trabalhador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>.</w:t>
      </w:r>
    </w:p>
    <w:p w:rsidR="00D609C6" w:rsidRPr="00D609C6" w:rsidRDefault="00D609C6" w:rsidP="00D609C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</w:p>
    <w:p w:rsidR="00D609C6" w:rsidRDefault="00D609C6" w:rsidP="00D609C6">
      <w:pPr>
        <w:shd w:val="clear" w:color="auto" w:fill="FFFFFF"/>
        <w:spacing w:after="0" w:line="240" w:lineRule="auto"/>
        <w:jc w:val="both"/>
        <w:rPr>
          <w:rFonts w:cstheme="minorHAnsi"/>
          <w:b/>
          <w:color w:val="000000"/>
          <w:sz w:val="28"/>
          <w:szCs w:val="28"/>
          <w:shd w:val="clear" w:color="auto" w:fill="FFFFFF"/>
        </w:rPr>
      </w:pPr>
      <w:r w:rsidRPr="00D609C6">
        <w:rPr>
          <w:rFonts w:cstheme="minorHAnsi"/>
          <w:b/>
          <w:color w:val="000000"/>
          <w:sz w:val="28"/>
          <w:szCs w:val="28"/>
          <w:shd w:val="clear" w:color="auto" w:fill="FFFFFF"/>
        </w:rPr>
        <w:lastRenderedPageBreak/>
        <w:t xml:space="preserve">A </w:t>
      </w:r>
      <w:proofErr w:type="spellStart"/>
      <w:r w:rsidRPr="00D609C6">
        <w:rPr>
          <w:rFonts w:cstheme="minorHAnsi"/>
          <w:b/>
          <w:color w:val="000000"/>
          <w:sz w:val="28"/>
          <w:szCs w:val="28"/>
          <w:shd w:val="clear" w:color="auto" w:fill="FFFFFF"/>
        </w:rPr>
        <w:t>ciplat</w:t>
      </w:r>
      <w:proofErr w:type="spellEnd"/>
      <w:proofErr w:type="gramStart"/>
      <w:r w:rsidRPr="00D609C6">
        <w:rPr>
          <w:rStyle w:val="blank"/>
          <w:rFonts w:cstheme="minorHAnsi"/>
          <w:b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D609C6">
        <w:rPr>
          <w:rFonts w:cstheme="minorHAnsi"/>
          <w:b/>
          <w:color w:val="000000"/>
          <w:sz w:val="28"/>
          <w:szCs w:val="28"/>
          <w:shd w:val="clear" w:color="auto" w:fill="FFFFFF"/>
        </w:rPr>
        <w:t xml:space="preserve"> </w:t>
      </w:r>
      <w:proofErr w:type="gramEnd"/>
      <w:r w:rsidRPr="00D609C6">
        <w:rPr>
          <w:rFonts w:cstheme="minorHAnsi"/>
          <w:b/>
          <w:color w:val="000000"/>
          <w:sz w:val="28"/>
          <w:szCs w:val="28"/>
          <w:shd w:val="clear" w:color="auto" w:fill="FFFFFF"/>
        </w:rPr>
        <w:t>tem como obrigação</w:t>
      </w:r>
      <w:r>
        <w:rPr>
          <w:rFonts w:cstheme="minorHAnsi"/>
          <w:b/>
          <w:color w:val="000000"/>
          <w:sz w:val="28"/>
          <w:szCs w:val="28"/>
          <w:shd w:val="clear" w:color="auto" w:fill="FFFFFF"/>
        </w:rPr>
        <w:t>:</w:t>
      </w:r>
    </w:p>
    <w:p w:rsidR="00D609C6" w:rsidRPr="00D609C6" w:rsidRDefault="00D609C6" w:rsidP="00D609C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Reconhecer</w:t>
      </w:r>
      <w:proofErr w:type="gram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os   riscos   do   processo   de   trabalho,   e   traçar   o   mapa   de   riscos,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com   a   participação   do   maior   número   de   trabalhadores,   com   assessoria   do   SESMT,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onde houver;</w:t>
      </w:r>
    </w:p>
    <w:p w:rsidR="00D609C6" w:rsidRPr="00D609C6" w:rsidRDefault="00D609C6" w:rsidP="00D609C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-</w:t>
      </w:r>
      <w:proofErr w:type="gram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Criar   plano   de   trabalho   que   proporcione   a   ação   preventiva   na   sol </w:t>
      </w:r>
      <w:proofErr w:type="spell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ução</w:t>
      </w:r>
      <w:proofErr w:type="spell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impasses de segurança e saúde no trabalho;</w:t>
      </w:r>
    </w:p>
    <w:p w:rsidR="00D609C6" w:rsidRPr="00D609C6" w:rsidRDefault="00D609C6" w:rsidP="00D609C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-</w:t>
      </w:r>
      <w:proofErr w:type="gram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Cooperar   na   implantação   e   do   controle   da   qualidade   das   medidas   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prevenção   indispensáveis,   bem   como   da   verificação   das   prioridades   de   ação   nos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locais de trabalho;</w:t>
      </w:r>
    </w:p>
    <w:p w:rsidR="00D609C6" w:rsidRDefault="00D609C6" w:rsidP="00D609C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-</w:t>
      </w:r>
      <w:proofErr w:type="gram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Executar   verificações   nos   ambientes   e   condições   de   trabalho   visando   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averiguação de atividades que venham a trazer riscos para a segurança e saúde dos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trabalhadores; </w:t>
      </w:r>
    </w:p>
    <w:p w:rsidR="00D609C6" w:rsidRPr="00D609C6" w:rsidRDefault="00D609C6" w:rsidP="00D609C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</w:p>
    <w:p w:rsidR="00D609C6" w:rsidRPr="00D609C6" w:rsidRDefault="00D609C6" w:rsidP="00D609C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A</w:t>
      </w:r>
      <w:proofErr w:type="gram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empresa   responsável   pela   plataforma   e   as   prestadoras   de   serviços   devem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dimensionar  suas   CIPLAT,   por   plataforma,   seguindo  às  regras   estabelecidas   na   NR-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37 e às descritas na NR-05.</w:t>
      </w:r>
    </w:p>
    <w:p w:rsidR="00D609C6" w:rsidRPr="00D609C6" w:rsidRDefault="00D609C6" w:rsidP="00D609C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Para</w:t>
      </w:r>
      <w:proofErr w:type="gram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dimensionar   a   comissão   interna   de   prevenção   de   acidentes   em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plataformas  -   CIPLAT,   a   empresa   deve   levar   em   conta   como   estabelecimento   a   sua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seção   em   terra,   onde   a   equipe   de   trabalho   encontra-se   ocupada,   entretanto,   vale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ressaltar que,  quando  o  </w:t>
      </w:r>
      <w:proofErr w:type="spell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núm</w:t>
      </w:r>
      <w:proofErr w:type="spell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proofErr w:type="spell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ero</w:t>
      </w:r>
      <w:proofErr w:type="spell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de trabalhadores  lotados  na  plataforma  for   inferior 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vinte   funcionários,   a   empresa   responsável   pela   plataforma   pode   nomear   um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trabalhador   encarregado   pelo   cumprimento   dos   objetivos   da   CIPLAT,   por   turma   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embarque.</w:t>
      </w:r>
    </w:p>
    <w:p w:rsidR="00D609C6" w:rsidRPr="00D609C6" w:rsidRDefault="00D609C6" w:rsidP="00D609C6">
      <w:pPr>
        <w:shd w:val="clear" w:color="auto" w:fill="FFFFFF"/>
        <w:spacing w:after="0" w:line="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18</w:t>
      </w:r>
    </w:p>
    <w:p w:rsidR="00D609C6" w:rsidRPr="00D609C6" w:rsidRDefault="00D609C6" w:rsidP="00D609C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FFFFFF"/>
          <w:sz w:val="28"/>
          <w:szCs w:val="28"/>
          <w:bdr w:val="none" w:sz="0" w:space="0" w:color="auto" w:frame="1"/>
          <w:lang w:eastAsia="pt-BR"/>
        </w:rPr>
      </w:pPr>
      <w:r w:rsidRPr="00D609C6">
        <w:rPr>
          <w:rFonts w:eastAsia="Times New Roman" w:cstheme="minorHAnsi"/>
          <w:b/>
          <w:bCs/>
          <w:color w:val="FFFFFF"/>
          <w:sz w:val="28"/>
          <w:szCs w:val="28"/>
          <w:lang w:eastAsia="pt-BR"/>
        </w:rPr>
        <w:t>Desmarcar</w:t>
      </w:r>
    </w:p>
    <w:p w:rsidR="00D609C6" w:rsidRPr="00D609C6" w:rsidRDefault="00D609C6" w:rsidP="00D609C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FFFFFF"/>
          <w:sz w:val="28"/>
          <w:szCs w:val="28"/>
          <w:bdr w:val="none" w:sz="0" w:space="0" w:color="auto" w:frame="1"/>
          <w:lang w:eastAsia="pt-BR"/>
        </w:rPr>
      </w:pPr>
      <w:r w:rsidRPr="00D609C6">
        <w:rPr>
          <w:rFonts w:eastAsia="Times New Roman" w:cstheme="minorHAnsi"/>
          <w:b/>
          <w:bCs/>
          <w:color w:val="FFFFFF"/>
          <w:sz w:val="28"/>
          <w:szCs w:val="28"/>
          <w:lang w:eastAsia="pt-BR"/>
        </w:rPr>
        <w:t>Anotar</w:t>
      </w:r>
    </w:p>
    <w:p w:rsidR="00D609C6" w:rsidRPr="00D609C6" w:rsidRDefault="00D609C6" w:rsidP="00D609C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A</w:t>
      </w:r>
      <w:proofErr w:type="gram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CIPLAT   da   empresa   responsável   p ela   plataforma   d </w:t>
      </w:r>
      <w:proofErr w:type="spell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eve</w:t>
      </w:r>
      <w:proofErr w:type="spell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ser   formada   por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representantes indicados  pelo  empregador e   eleitos pelos  trabalhadores. São</w:t>
      </w:r>
      <w:proofErr w:type="gram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eleitos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pelos   trabalhadores   um   representante   titular   e   um   suplente,   em   cada   turma   de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embarque,   com   vínculo   empregatício   no   Brasil,   sendo   o   titular   definido   como   vice-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presidente.</w:t>
      </w:r>
    </w:p>
    <w:p w:rsidR="00D609C6" w:rsidRPr="00D609C6" w:rsidRDefault="00D609C6" w:rsidP="00D609C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 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Os</w:t>
      </w:r>
      <w:proofErr w:type="gram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membros   da   CIPLAT   devem   fazer   ao   menos   uma   reunião   mensal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chamada   de   ordinária   devendo   ser   exclusivamente   a   </w:t>
      </w:r>
      <w:proofErr w:type="spell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bo</w:t>
      </w:r>
      <w:proofErr w:type="spell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proofErr w:type="spell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rdo</w:t>
      </w:r>
      <w:proofErr w:type="spell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e   sempre   que   for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necessária   fazer   uma   reunião   extraordinária,   caso   por   exemplo,   tenha   acontecido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algum   acidente   ou   assunto   de   extrema   importância,   vale   ressaltar   que   todas   as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turmas   de   em </w:t>
      </w:r>
      <w:proofErr w:type="spell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barque</w:t>
      </w:r>
      <w:proofErr w:type="spell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devem   participar   dessas   re uniões,   contando   com   a   presença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de   cada   bancada   representativa,   devendo   o   suplente   comparecer   às   re uniões   no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caso de impedimento do membro titular.</w:t>
      </w:r>
    </w:p>
    <w:p w:rsidR="00D609C6" w:rsidRPr="00D609C6" w:rsidRDefault="00D609C6" w:rsidP="00D609C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lastRenderedPageBreak/>
        <w:t>As reuniões da CIPLAT da empresa responsável pela instalação devem ainda: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Ter a</w:t>
      </w:r>
      <w:proofErr w:type="gram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presença   de   profissional   de   segurança   do   trabalho   embarcado,   ter   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presença   do   eleito   pela   CIPLAT,   e   também   que   permita   a   presença   de   qualquer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pessoa que esteja embarcada.</w:t>
      </w:r>
      <w:r w:rsidR="00610277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Após</w:t>
      </w:r>
      <w:proofErr w:type="gram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</w:t>
      </w:r>
      <w:proofErr w:type="gram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as   reuniões   ,empresa   deve   elaborar   o   cronograma   de  execução   das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medidas   corretivas,   definindo   prazos   e   respectivas   responsabilidades,   que   deve   ser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discutido  e   aprovado   na   próxima  reunião   da   CIPLAT,  com   a   participação   do  SESMT,</w:t>
      </w:r>
    </w:p>
    <w:p w:rsidR="00D609C6" w:rsidRDefault="00D609C6" w:rsidP="00D609C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proofErr w:type="gram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e</w:t>
      </w:r>
      <w:proofErr w:type="gram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todas as decisões  tomadas na reunião da  CIPLAT da operadora da instalação, que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envolvam  as   prestadoras  de   serviços  a   bordo,   devem  ser   comunicadas  formalmente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pela  operadora da  instalação  às  empresas  contratadas, no  prazo  de  três  dias  úteis a</w:t>
      </w:r>
      <w:r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partir da emissão da ata, que se dará ao final da reunião.</w:t>
      </w:r>
    </w:p>
    <w:p w:rsidR="00D609C6" w:rsidRPr="00D609C6" w:rsidRDefault="00D609C6" w:rsidP="00D609C6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</w:p>
    <w:p w:rsidR="00D609C6" w:rsidRDefault="00D609C6" w:rsidP="00D609C6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color w:val="000000"/>
          <w:sz w:val="32"/>
          <w:szCs w:val="32"/>
          <w:lang w:eastAsia="pt-BR"/>
        </w:rPr>
      </w:pPr>
      <w:r w:rsidRPr="00D609C6">
        <w:rPr>
          <w:rFonts w:eastAsia="Times New Roman" w:cstheme="minorHAnsi"/>
          <w:b/>
          <w:color w:val="000000"/>
          <w:sz w:val="32"/>
          <w:szCs w:val="32"/>
          <w:lang w:eastAsia="pt-BR"/>
        </w:rPr>
        <w:t>EPI E EPC</w:t>
      </w:r>
    </w:p>
    <w:p w:rsidR="00D609C6" w:rsidRPr="00D609C6" w:rsidRDefault="00D609C6" w:rsidP="00D609C6">
      <w:pPr>
        <w:shd w:val="clear" w:color="auto" w:fill="FFFFFF"/>
        <w:spacing w:after="0" w:line="240" w:lineRule="auto"/>
        <w:jc w:val="both"/>
        <w:rPr>
          <w:rFonts w:eastAsia="Times New Roman" w:cstheme="minorHAnsi"/>
          <w:b/>
          <w:color w:val="000000"/>
          <w:sz w:val="32"/>
          <w:szCs w:val="32"/>
          <w:lang w:eastAsia="pt-BR"/>
        </w:rPr>
      </w:pPr>
    </w:p>
    <w:p w:rsidR="00610277" w:rsidRDefault="00D609C6" w:rsidP="00610277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t-BR"/>
        </w:rPr>
      </w:pP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Conforme</w:t>
      </w:r>
      <w:proofErr w:type="gram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falado   anteriormente,   </w:t>
      </w:r>
      <w:proofErr w:type="spell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nã</w:t>
      </w:r>
      <w:proofErr w:type="spell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o   basta   apenas   </w:t>
      </w:r>
      <w:proofErr w:type="spell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seg</w:t>
      </w:r>
      <w:proofErr w:type="spell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proofErr w:type="spell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uir</w:t>
      </w:r>
      <w:proofErr w:type="spell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a   NR-37,   tanto   a</w:t>
      </w:r>
      <w:r w:rsidR="00610277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empresa   quanto   o   trabalhador   devem   se   ater   a   outras   </w:t>
      </w:r>
      <w:proofErr w:type="spell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NR’s</w:t>
      </w:r>
      <w:proofErr w:type="spell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a   fim   de   garantir   a</w:t>
      </w:r>
      <w:r w:rsidR="00610277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promoção   da   saúde   no   período   laboral,   a   NR-37,   cita   também   a   N R-06   que   fala</w:t>
      </w:r>
      <w:r w:rsidR="00610277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sobre   os   </w:t>
      </w:r>
      <w:proofErr w:type="spell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EPI’s</w:t>
      </w:r>
      <w:proofErr w:type="spell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-   O   Equipamento   de   Proteção   Individual   -   é   todo   produto   ou</w:t>
      </w:r>
      <w:r w:rsidR="00610277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dispositivo   de   uso   individual   utilizado   pelo   colaborador,   com   a   função   de   proteger</w:t>
      </w:r>
      <w:r w:rsidR="00610277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contra   riscos   que   ameacem   sua   saúde   e   segurança.   O</w:t>
      </w:r>
      <w:proofErr w:type="gramStart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</w:t>
      </w:r>
      <w:proofErr w:type="gramEnd"/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uso   do   EPI   se   faz</w:t>
      </w:r>
      <w:r w:rsidR="00610277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f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undamental   quando   não   houver   outra   maneira   de   tomar   medidas   que   eliminem   os</w:t>
      </w:r>
      <w:r w:rsidR="00610277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Pr="00D609C6">
        <w:rPr>
          <w:rFonts w:eastAsia="Times New Roman" w:cstheme="minorHAnsi"/>
          <w:color w:val="000000"/>
          <w:sz w:val="28"/>
          <w:szCs w:val="28"/>
          <w:lang w:eastAsia="pt-BR"/>
        </w:rPr>
        <w:t>riscos   do   ambiente   em   que   se   trabalha,   ou   seja,   quando   as   medidas   de   proteção</w:t>
      </w:r>
      <w:r w:rsidR="00610277">
        <w:rPr>
          <w:rFonts w:eastAsia="Times New Roman" w:cstheme="minorHAnsi"/>
          <w:color w:val="000000"/>
          <w:sz w:val="28"/>
          <w:szCs w:val="28"/>
          <w:lang w:eastAsia="pt-BR"/>
        </w:rPr>
        <w:t xml:space="preserve">. </w:t>
      </w:r>
      <w:proofErr w:type="gramStart"/>
      <w:r w:rsidR="00610277" w:rsidRPr="00610277">
        <w:rPr>
          <w:rFonts w:eastAsia="Times New Roman" w:cstheme="minorHAnsi"/>
          <w:color w:val="000000"/>
          <w:sz w:val="28"/>
          <w:szCs w:val="28"/>
          <w:lang w:eastAsia="pt-BR"/>
        </w:rPr>
        <w:t>coletiva</w:t>
      </w:r>
      <w:proofErr w:type="gramEnd"/>
      <w:r w:rsidR="00610277" w:rsidRPr="00610277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  não   forem   possíveis   ou   eficientes   para   diminuir   a   expressividade  dos   riscos</w:t>
      </w:r>
      <w:r w:rsidR="00610277">
        <w:rPr>
          <w:rFonts w:eastAsia="Times New Roman" w:cstheme="minorHAnsi"/>
          <w:color w:val="000000"/>
          <w:sz w:val="28"/>
          <w:szCs w:val="28"/>
          <w:lang w:eastAsia="pt-BR"/>
        </w:rPr>
        <w:t xml:space="preserve"> </w:t>
      </w:r>
      <w:r w:rsidR="00610277" w:rsidRPr="00610277">
        <w:rPr>
          <w:rFonts w:eastAsia="Times New Roman" w:cstheme="minorHAnsi"/>
          <w:color w:val="000000"/>
          <w:sz w:val="28"/>
          <w:szCs w:val="28"/>
          <w:lang w:eastAsia="pt-BR"/>
        </w:rPr>
        <w:t>e não oferecerem completa proteção contra os riscos de acidentes do trabalho</w:t>
      </w:r>
      <w:r w:rsidR="00610277">
        <w:rPr>
          <w:rFonts w:eastAsia="Times New Roman" w:cstheme="minorHAnsi"/>
          <w:color w:val="000000"/>
          <w:sz w:val="28"/>
          <w:szCs w:val="28"/>
          <w:lang w:eastAsia="pt-BR"/>
        </w:rPr>
        <w:t>.</w:t>
      </w:r>
    </w:p>
    <w:p w:rsidR="00610277" w:rsidRDefault="00610277" w:rsidP="00610277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32"/>
          <w:szCs w:val="32"/>
          <w:lang w:eastAsia="pt-BR"/>
        </w:rPr>
      </w:pPr>
      <w:r w:rsidRPr="00610277">
        <w:rPr>
          <w:rFonts w:eastAsia="Times New Roman" w:cstheme="minorHAnsi"/>
          <w:color w:val="000000"/>
          <w:sz w:val="32"/>
          <w:szCs w:val="32"/>
          <w:lang w:eastAsia="pt-BR"/>
        </w:rPr>
        <w:t>Existem</w:t>
      </w:r>
      <w:proofErr w:type="gramStart"/>
      <w:r w:rsidRPr="00610277">
        <w:rPr>
          <w:rFonts w:eastAsia="Times New Roman" w:cstheme="minorHAnsi"/>
          <w:color w:val="000000"/>
          <w:sz w:val="32"/>
          <w:szCs w:val="32"/>
          <w:lang w:eastAsia="pt-BR"/>
        </w:rPr>
        <w:t xml:space="preserve">   </w:t>
      </w:r>
      <w:proofErr w:type="gramEnd"/>
      <w:r w:rsidRPr="00610277">
        <w:rPr>
          <w:rFonts w:eastAsia="Times New Roman" w:cstheme="minorHAnsi"/>
          <w:color w:val="000000"/>
          <w:sz w:val="32"/>
          <w:szCs w:val="32"/>
          <w:lang w:eastAsia="pt-BR"/>
        </w:rPr>
        <w:t xml:space="preserve">vários   tipos   de   </w:t>
      </w:r>
      <w:proofErr w:type="spellStart"/>
      <w:r w:rsidRPr="00610277">
        <w:rPr>
          <w:rFonts w:eastAsia="Times New Roman" w:cstheme="minorHAnsi"/>
          <w:color w:val="000000"/>
          <w:sz w:val="32"/>
          <w:szCs w:val="32"/>
          <w:lang w:eastAsia="pt-BR"/>
        </w:rPr>
        <w:t>EPI´</w:t>
      </w:r>
      <w:proofErr w:type="spellEnd"/>
      <w:r w:rsidRPr="00610277">
        <w:rPr>
          <w:rFonts w:eastAsia="Times New Roman" w:cstheme="minorHAnsi"/>
          <w:color w:val="000000"/>
          <w:sz w:val="32"/>
          <w:szCs w:val="32"/>
          <w:lang w:eastAsia="pt-BR"/>
        </w:rPr>
        <w:t>s   e   eles   podem   variar   de   acordo   co m   o   tipo   de</w:t>
      </w:r>
      <w:r>
        <w:rPr>
          <w:rFonts w:eastAsia="Times New Roman" w:cstheme="minorHAnsi"/>
          <w:color w:val="000000"/>
          <w:sz w:val="32"/>
          <w:szCs w:val="32"/>
          <w:lang w:eastAsia="pt-BR"/>
        </w:rPr>
        <w:t xml:space="preserve"> </w:t>
      </w:r>
      <w:r w:rsidRPr="00610277">
        <w:rPr>
          <w:rFonts w:eastAsia="Times New Roman" w:cstheme="minorHAnsi"/>
          <w:color w:val="000000"/>
          <w:sz w:val="32"/>
          <w:szCs w:val="32"/>
          <w:lang w:eastAsia="pt-BR"/>
        </w:rPr>
        <w:t>operação   ou   de   riscos   que   poderão   prejudicar   a   segurança   e   a   saúde   do</w:t>
      </w:r>
      <w:r>
        <w:rPr>
          <w:rFonts w:eastAsia="Times New Roman" w:cstheme="minorHAnsi"/>
          <w:color w:val="000000"/>
          <w:sz w:val="32"/>
          <w:szCs w:val="32"/>
          <w:lang w:eastAsia="pt-BR"/>
        </w:rPr>
        <w:t xml:space="preserve"> </w:t>
      </w:r>
      <w:r w:rsidRPr="00610277">
        <w:rPr>
          <w:rFonts w:eastAsia="Times New Roman" w:cstheme="minorHAnsi"/>
          <w:color w:val="000000"/>
          <w:sz w:val="32"/>
          <w:szCs w:val="32"/>
          <w:lang w:eastAsia="pt-BR"/>
        </w:rPr>
        <w:t xml:space="preserve">trabalhador, nas plataformas  </w:t>
      </w:r>
      <w:proofErr w:type="spellStart"/>
      <w:r w:rsidRPr="00610277">
        <w:rPr>
          <w:rFonts w:eastAsia="Times New Roman" w:cstheme="minorHAnsi"/>
          <w:color w:val="000000"/>
          <w:sz w:val="32"/>
          <w:szCs w:val="32"/>
          <w:lang w:eastAsia="pt-BR"/>
        </w:rPr>
        <w:t>offshore</w:t>
      </w:r>
      <w:proofErr w:type="spellEnd"/>
      <w:r w:rsidRPr="00610277">
        <w:rPr>
          <w:rFonts w:eastAsia="Times New Roman" w:cstheme="minorHAnsi"/>
          <w:color w:val="000000"/>
          <w:sz w:val="32"/>
          <w:szCs w:val="32"/>
          <w:lang w:eastAsia="pt-BR"/>
        </w:rPr>
        <w:t xml:space="preserve"> são usados diversos tipos, tais como:</w:t>
      </w:r>
    </w:p>
    <w:p w:rsidR="00610277" w:rsidRDefault="00610277" w:rsidP="00610277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32"/>
          <w:szCs w:val="32"/>
          <w:lang w:eastAsia="pt-BR"/>
        </w:rPr>
      </w:pPr>
    </w:p>
    <w:p w:rsidR="00610277" w:rsidRDefault="00610277" w:rsidP="00610277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32"/>
          <w:szCs w:val="32"/>
          <w:lang w:eastAsia="pt-BR"/>
        </w:rPr>
      </w:pPr>
    </w:p>
    <w:p w:rsidR="00610277" w:rsidRDefault="00610277" w:rsidP="00610277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32"/>
          <w:szCs w:val="32"/>
          <w:lang w:eastAsia="pt-BR"/>
        </w:rPr>
      </w:pPr>
    </w:p>
    <w:p w:rsidR="00610277" w:rsidRDefault="00610277" w:rsidP="00610277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32"/>
          <w:szCs w:val="32"/>
          <w:lang w:eastAsia="pt-BR"/>
        </w:rPr>
      </w:pPr>
    </w:p>
    <w:p w:rsidR="00610277" w:rsidRDefault="00610277" w:rsidP="00610277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32"/>
          <w:szCs w:val="32"/>
          <w:lang w:eastAsia="pt-BR"/>
        </w:rPr>
      </w:pPr>
    </w:p>
    <w:p w:rsidR="00610277" w:rsidRPr="00610277" w:rsidRDefault="00610277" w:rsidP="00610277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32"/>
          <w:szCs w:val="32"/>
          <w:lang w:eastAsia="pt-BR"/>
        </w:rPr>
      </w:pPr>
    </w:p>
    <w:p w:rsidR="00610277" w:rsidRDefault="00610277" w:rsidP="00610277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32"/>
          <w:szCs w:val="32"/>
          <w:lang w:eastAsia="pt-BR"/>
        </w:rPr>
      </w:pPr>
      <w:r>
        <w:rPr>
          <w:rFonts w:eastAsia="Times New Roman" w:cstheme="minorHAnsi"/>
          <w:noProof/>
          <w:color w:val="000000"/>
          <w:sz w:val="32"/>
          <w:szCs w:val="32"/>
          <w:lang w:eastAsia="pt-BR"/>
        </w:rPr>
        <w:lastRenderedPageBreak/>
        <w:drawing>
          <wp:inline distT="0" distB="0" distL="0" distR="0">
            <wp:extent cx="5794723" cy="3800104"/>
            <wp:effectExtent l="19050" t="0" r="0" b="0"/>
            <wp:docPr id="132" name="Imagem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217" cy="3799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0277" w:rsidRDefault="00610277" w:rsidP="00610277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32"/>
          <w:szCs w:val="32"/>
          <w:lang w:eastAsia="pt-BR"/>
        </w:rPr>
      </w:pPr>
    </w:p>
    <w:p w:rsidR="00610277" w:rsidRDefault="00610277" w:rsidP="00610277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32"/>
          <w:szCs w:val="32"/>
          <w:lang w:eastAsia="pt-BR"/>
        </w:rPr>
      </w:pPr>
      <w:r>
        <w:rPr>
          <w:rFonts w:eastAsia="Times New Roman" w:cstheme="minorHAnsi"/>
          <w:noProof/>
          <w:color w:val="000000"/>
          <w:sz w:val="32"/>
          <w:szCs w:val="32"/>
          <w:lang w:eastAsia="pt-BR"/>
        </w:rPr>
        <w:drawing>
          <wp:inline distT="0" distB="0" distL="0" distR="0">
            <wp:extent cx="5486400" cy="1924050"/>
            <wp:effectExtent l="19050" t="0" r="0" b="0"/>
            <wp:docPr id="133" name="Imagem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0277" w:rsidRDefault="00610277" w:rsidP="00610277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000000"/>
          <w:sz w:val="32"/>
          <w:szCs w:val="32"/>
          <w:lang w:eastAsia="pt-BR"/>
        </w:rPr>
      </w:pPr>
    </w:p>
    <w:p w:rsidR="00610277" w:rsidRPr="00610277" w:rsidRDefault="00610277" w:rsidP="00610277">
      <w:pPr>
        <w:shd w:val="clear" w:color="auto" w:fill="FFFFFF"/>
        <w:spacing w:after="0" w:line="240" w:lineRule="auto"/>
        <w:ind w:left="-851" w:hanging="142"/>
        <w:jc w:val="both"/>
        <w:rPr>
          <w:rFonts w:eastAsia="Times New Roman" w:cstheme="minorHAnsi"/>
          <w:color w:val="000000"/>
          <w:sz w:val="32"/>
          <w:szCs w:val="32"/>
          <w:lang w:eastAsia="pt-BR"/>
        </w:rPr>
      </w:pPr>
      <w:r>
        <w:rPr>
          <w:rFonts w:eastAsia="Times New Roman" w:cstheme="minorHAnsi"/>
          <w:noProof/>
          <w:color w:val="000000"/>
          <w:sz w:val="32"/>
          <w:szCs w:val="32"/>
          <w:lang w:eastAsia="pt-BR"/>
        </w:rPr>
        <w:lastRenderedPageBreak/>
        <w:drawing>
          <wp:inline distT="0" distB="0" distL="0" distR="0">
            <wp:extent cx="6712613" cy="5332021"/>
            <wp:effectExtent l="19050" t="0" r="0" b="0"/>
            <wp:docPr id="134" name="Imagem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2245" cy="5331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0277" w:rsidRPr="00610277" w:rsidRDefault="00610277" w:rsidP="00610277">
      <w:pPr>
        <w:shd w:val="clear" w:color="auto" w:fill="FFFFFF"/>
        <w:spacing w:after="0" w:line="0" w:lineRule="auto"/>
        <w:rPr>
          <w:rFonts w:ascii="ff4" w:eastAsia="Times New Roman" w:hAnsi="ff4" w:cs="Times New Roman"/>
          <w:color w:val="222222"/>
          <w:spacing w:val="934"/>
          <w:sz w:val="90"/>
          <w:szCs w:val="90"/>
          <w:lang w:eastAsia="pt-BR"/>
        </w:rPr>
      </w:pPr>
      <w:r w:rsidRPr="00610277">
        <w:rPr>
          <w:rFonts w:ascii="ff1" w:eastAsia="Times New Roman" w:hAnsi="ff1" w:cs="Times New Roman"/>
          <w:color w:val="222222"/>
          <w:sz w:val="90"/>
          <w:lang w:eastAsia="pt-BR"/>
        </w:rPr>
        <w:t>Roupas</w:t>
      </w:r>
      <w:proofErr w:type="gramStart"/>
      <w:r w:rsidRPr="00610277">
        <w:rPr>
          <w:rFonts w:ascii="ff1" w:eastAsia="Times New Roman" w:hAnsi="ff1" w:cs="Times New Roman"/>
          <w:color w:val="222222"/>
          <w:sz w:val="90"/>
          <w:lang w:eastAsia="pt-BR"/>
        </w:rPr>
        <w:t xml:space="preserve">   </w:t>
      </w:r>
      <w:proofErr w:type="gramEnd"/>
      <w:r w:rsidRPr="00610277">
        <w:rPr>
          <w:rFonts w:ascii="ff1" w:eastAsia="Times New Roman" w:hAnsi="ff1" w:cs="Times New Roman"/>
          <w:color w:val="222222"/>
          <w:sz w:val="90"/>
          <w:lang w:eastAsia="pt-BR"/>
        </w:rPr>
        <w:t xml:space="preserve">de   proteção </w:t>
      </w:r>
      <w:r w:rsidRPr="00610277">
        <w:rPr>
          <w:rFonts w:ascii="ff2" w:eastAsia="Times New Roman" w:hAnsi="ff2" w:cs="Times New Roman"/>
          <w:color w:val="222222"/>
          <w:sz w:val="90"/>
          <w:lang w:eastAsia="pt-BR"/>
        </w:rPr>
        <w:t>: São   macacões   que   protegem   o   corpo   do   trabalhador</w:t>
      </w:r>
    </w:p>
    <w:p w:rsidR="00610277" w:rsidRPr="00610277" w:rsidRDefault="00610277" w:rsidP="00610277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2"/>
          <w:szCs w:val="82"/>
          <w:lang w:eastAsia="pt-BR"/>
        </w:rPr>
      </w:pPr>
      <w:r w:rsidRPr="00610277">
        <w:rPr>
          <w:rFonts w:ascii="ff3" w:eastAsia="Times New Roman" w:hAnsi="ff3" w:cs="Times New Roman"/>
          <w:color w:val="000000"/>
          <w:sz w:val="82"/>
          <w:szCs w:val="82"/>
          <w:lang w:eastAsia="pt-BR"/>
        </w:rPr>
        <w:t>21</w:t>
      </w:r>
    </w:p>
    <w:p w:rsidR="00D609C6" w:rsidRPr="00D609C6" w:rsidRDefault="00D609C6" w:rsidP="00D609C6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2"/>
          <w:szCs w:val="82"/>
          <w:lang w:eastAsia="pt-BR"/>
        </w:rPr>
      </w:pPr>
      <w:r w:rsidRPr="00D609C6">
        <w:rPr>
          <w:rFonts w:ascii="ff3" w:eastAsia="Times New Roman" w:hAnsi="ff3" w:cs="Times New Roman"/>
          <w:color w:val="000000"/>
          <w:sz w:val="82"/>
          <w:szCs w:val="82"/>
          <w:lang w:eastAsia="pt-BR"/>
        </w:rPr>
        <w:t>19</w:t>
      </w:r>
    </w:p>
    <w:p w:rsidR="0014055E" w:rsidRPr="0014055E" w:rsidRDefault="0014055E" w:rsidP="0014055E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2"/>
          <w:szCs w:val="82"/>
          <w:lang w:eastAsia="pt-BR"/>
        </w:rPr>
      </w:pPr>
      <w:r w:rsidRPr="0014055E">
        <w:rPr>
          <w:rFonts w:ascii="ff3" w:eastAsia="Times New Roman" w:hAnsi="ff3" w:cs="Times New Roman"/>
          <w:color w:val="000000"/>
          <w:sz w:val="82"/>
          <w:szCs w:val="82"/>
          <w:lang w:eastAsia="pt-BR"/>
        </w:rPr>
        <w:t>16</w:t>
      </w:r>
    </w:p>
    <w:p w:rsidR="00511FFB" w:rsidRPr="00511FFB" w:rsidRDefault="00511FFB" w:rsidP="00511FFB">
      <w:pPr>
        <w:shd w:val="clear" w:color="auto" w:fill="FFFFFF"/>
        <w:spacing w:after="0" w:line="0" w:lineRule="auto"/>
        <w:rPr>
          <w:rFonts w:ascii="ff3" w:eastAsia="Times New Roman" w:hAnsi="ff3" w:cs="Times New Roman"/>
          <w:color w:val="000000"/>
          <w:sz w:val="82"/>
          <w:szCs w:val="82"/>
          <w:lang w:eastAsia="pt-BR"/>
        </w:rPr>
      </w:pPr>
      <w:proofErr w:type="gramStart"/>
      <w:r w:rsidRPr="00511FFB">
        <w:rPr>
          <w:rFonts w:ascii="ff3" w:eastAsia="Times New Roman" w:hAnsi="ff3" w:cs="Times New Roman"/>
          <w:color w:val="000000"/>
          <w:sz w:val="82"/>
          <w:szCs w:val="82"/>
          <w:lang w:eastAsia="pt-BR"/>
        </w:rPr>
        <w:t>7</w:t>
      </w:r>
      <w:proofErr w:type="gramEnd"/>
    </w:p>
    <w:sectPr w:rsidR="00511FFB" w:rsidRPr="00511FFB" w:rsidSect="00063253">
      <w:pgSz w:w="11906" w:h="16838"/>
      <w:pgMar w:top="1417" w:right="1558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altName w:val="Wingdings 3"/>
    <w:panose1 w:val="05050102010706020507"/>
    <w:charset w:val="02"/>
    <w:family w:val="roman"/>
    <w:notTrueType/>
    <w:pitch w:val="default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f2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f3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f4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f1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415F6"/>
    <w:multiLevelType w:val="multilevel"/>
    <w:tmpl w:val="7582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F66706"/>
    <w:multiLevelType w:val="multilevel"/>
    <w:tmpl w:val="222C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1D03B9"/>
    <w:multiLevelType w:val="multilevel"/>
    <w:tmpl w:val="F0FA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9F23A8"/>
    <w:multiLevelType w:val="multilevel"/>
    <w:tmpl w:val="2358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AA328D"/>
    <w:multiLevelType w:val="multilevel"/>
    <w:tmpl w:val="1162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8C0C0C"/>
    <w:multiLevelType w:val="multilevel"/>
    <w:tmpl w:val="D8E6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F05F55"/>
    <w:multiLevelType w:val="multilevel"/>
    <w:tmpl w:val="1616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1640E4"/>
    <w:multiLevelType w:val="multilevel"/>
    <w:tmpl w:val="7726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92040BE"/>
    <w:multiLevelType w:val="multilevel"/>
    <w:tmpl w:val="D7F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3809A9"/>
    <w:multiLevelType w:val="multilevel"/>
    <w:tmpl w:val="4900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7"/>
  </w:num>
  <w:num w:numId="7">
    <w:abstractNumId w:val="6"/>
  </w:num>
  <w:num w:numId="8">
    <w:abstractNumId w:val="8"/>
  </w:num>
  <w:num w:numId="9">
    <w:abstractNumId w:val="3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oNotDisplayPageBoundaries/>
  <w:proofState w:spelling="clean" w:grammar="clean"/>
  <w:defaultTabStop w:val="708"/>
  <w:hyphenationZone w:val="425"/>
  <w:characterSpacingControl w:val="doNotCompress"/>
  <w:compat/>
  <w:rsids>
    <w:rsidRoot w:val="005908FA"/>
    <w:rsid w:val="00013A46"/>
    <w:rsid w:val="00063253"/>
    <w:rsid w:val="0014055E"/>
    <w:rsid w:val="00511FFB"/>
    <w:rsid w:val="005908FA"/>
    <w:rsid w:val="00610277"/>
    <w:rsid w:val="0090500B"/>
    <w:rsid w:val="0098591D"/>
    <w:rsid w:val="009F0DA9"/>
    <w:rsid w:val="00B62252"/>
    <w:rsid w:val="00D37276"/>
    <w:rsid w:val="00D609C6"/>
    <w:rsid w:val="00D9283C"/>
    <w:rsid w:val="00E410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0DA9"/>
  </w:style>
  <w:style w:type="paragraph" w:styleId="Ttulo1">
    <w:name w:val="heading 1"/>
    <w:basedOn w:val="Normal"/>
    <w:link w:val="Ttulo1Char"/>
    <w:uiPriority w:val="9"/>
    <w:qFormat/>
    <w:rsid w:val="005908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908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08F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908F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blank">
    <w:name w:val="blank"/>
    <w:basedOn w:val="Fontepargpadro"/>
    <w:rsid w:val="005908FA"/>
  </w:style>
  <w:style w:type="character" w:customStyle="1" w:styleId="fc1">
    <w:name w:val="fc1"/>
    <w:basedOn w:val="Fontepargpadro"/>
    <w:rsid w:val="005908FA"/>
  </w:style>
  <w:style w:type="character" w:customStyle="1" w:styleId="fc0">
    <w:name w:val="fc0"/>
    <w:basedOn w:val="Fontepargpadro"/>
    <w:rsid w:val="005908FA"/>
  </w:style>
  <w:style w:type="character" w:customStyle="1" w:styleId="share-label">
    <w:name w:val="share-label"/>
    <w:basedOn w:val="Fontepargpadro"/>
    <w:rsid w:val="005908FA"/>
  </w:style>
  <w:style w:type="character" w:styleId="Hyperlink">
    <w:name w:val="Hyperlink"/>
    <w:basedOn w:val="Fontepargpadro"/>
    <w:uiPriority w:val="99"/>
    <w:semiHidden/>
    <w:unhideWhenUsed/>
    <w:rsid w:val="005908FA"/>
    <w:rPr>
      <w:color w:val="0000FF"/>
      <w:u w:val="single"/>
    </w:rPr>
  </w:style>
  <w:style w:type="character" w:customStyle="1" w:styleId="page-count">
    <w:name w:val="page-count"/>
    <w:basedOn w:val="Fontepargpadro"/>
    <w:rsid w:val="005908FA"/>
  </w:style>
  <w:style w:type="paragraph" w:styleId="Textodebalo">
    <w:name w:val="Balloon Text"/>
    <w:basedOn w:val="Normal"/>
    <w:link w:val="TextodebaloChar"/>
    <w:uiPriority w:val="99"/>
    <w:semiHidden/>
    <w:unhideWhenUsed/>
    <w:rsid w:val="005908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08FA"/>
    <w:rPr>
      <w:rFonts w:ascii="Tahoma" w:hAnsi="Tahoma" w:cs="Tahoma"/>
      <w:sz w:val="16"/>
      <w:szCs w:val="16"/>
    </w:rPr>
  </w:style>
  <w:style w:type="character" w:customStyle="1" w:styleId="ff2">
    <w:name w:val="ff2"/>
    <w:basedOn w:val="Fontepargpadro"/>
    <w:rsid w:val="00063253"/>
  </w:style>
  <w:style w:type="character" w:customStyle="1" w:styleId="ff5">
    <w:name w:val="ff5"/>
    <w:basedOn w:val="Fontepargpadro"/>
    <w:rsid w:val="00D37276"/>
  </w:style>
  <w:style w:type="character" w:customStyle="1" w:styleId="pd-tooltip">
    <w:name w:val="pd-tooltip"/>
    <w:basedOn w:val="Fontepargpadro"/>
    <w:rsid w:val="00D609C6"/>
  </w:style>
  <w:style w:type="character" w:customStyle="1" w:styleId="pd-button-transparent">
    <w:name w:val="pd-button-transparent"/>
    <w:basedOn w:val="Fontepargpadro"/>
    <w:rsid w:val="00D609C6"/>
  </w:style>
  <w:style w:type="character" w:customStyle="1" w:styleId="ff1">
    <w:name w:val="ff1"/>
    <w:basedOn w:val="Fontepargpadro"/>
    <w:rsid w:val="00610277"/>
  </w:style>
  <w:style w:type="character" w:styleId="HiperlinkVisitado">
    <w:name w:val="FollowedHyperlink"/>
    <w:basedOn w:val="Fontepargpadro"/>
    <w:uiPriority w:val="99"/>
    <w:semiHidden/>
    <w:unhideWhenUsed/>
    <w:rsid w:val="00610277"/>
    <w:rPr>
      <w:color w:val="80008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1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4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0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0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9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73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82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689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434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272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938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665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2629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4066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76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631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69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712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763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504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367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610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126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880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48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2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52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654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781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82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0218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745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453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781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1957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349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535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09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707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840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719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436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2066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313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7907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3341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095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2218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6737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198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193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963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034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583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0771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265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23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744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5660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03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6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8" w:color="D1D2D3"/>
                            <w:left w:val="none" w:sz="0" w:space="28" w:color="auto"/>
                            <w:bottom w:val="none" w:sz="0" w:space="28" w:color="auto"/>
                            <w:right w:val="none" w:sz="0" w:space="28" w:color="auto"/>
                          </w:divBdr>
                          <w:divsChild>
                            <w:div w:id="735472472">
                              <w:marLeft w:val="0"/>
                              <w:marRight w:val="0"/>
                              <w:marTop w:val="187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06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9104564">
                          <w:marLeft w:val="561"/>
                          <w:marRight w:val="561"/>
                          <w:marTop w:val="0"/>
                          <w:marBottom w:val="0"/>
                          <w:divBdr>
                            <w:top w:val="single" w:sz="8" w:space="19" w:color="D1D2D3"/>
                            <w:left w:val="none" w:sz="0" w:space="0" w:color="auto"/>
                            <w:bottom w:val="none" w:sz="0" w:space="28" w:color="auto"/>
                            <w:right w:val="none" w:sz="0" w:space="0" w:color="auto"/>
                          </w:divBdr>
                          <w:divsChild>
                            <w:div w:id="64135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336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78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7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600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52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9224240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0" w:color="D1D2D3"/>
                        <w:left w:val="none" w:sz="0" w:space="30" w:color="auto"/>
                        <w:bottom w:val="none" w:sz="0" w:space="30" w:color="auto"/>
                        <w:right w:val="none" w:sz="0" w:space="30" w:color="auto"/>
                      </w:divBdr>
                      <w:divsChild>
                        <w:div w:id="138602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836984">
                              <w:marLeft w:val="0"/>
                              <w:marRight w:val="0"/>
                              <w:marTop w:val="0"/>
                              <w:marBottom w:val="299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779693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45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8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670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1959881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662930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9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5615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54484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504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501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8108283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78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35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9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931789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29049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9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969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264960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901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317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8060343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50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49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84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991902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68287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889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805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78588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5395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38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2816602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64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249016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033942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581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4114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232222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916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31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6728230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3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42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69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2580850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477629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27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2081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943046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6849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46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7159167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1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95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38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8985550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124371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48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370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159343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4614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07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254748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16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44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6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25508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82884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82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225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486077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695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38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319523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89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53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14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4405002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948433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33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43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42921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7611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00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4556494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4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22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24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695194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88589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176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0307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962388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7712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78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2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4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6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4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8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1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6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4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9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5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4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63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6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5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6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65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1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70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13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9661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19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168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520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4234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2796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244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080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6677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7408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640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777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8624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348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588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734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863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397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230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726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02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0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60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2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131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914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439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3812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296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5499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4006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058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86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2930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32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621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2127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40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77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150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092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7909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385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5029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034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462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755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407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821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171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662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297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997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143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2070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17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857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54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20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8" w:color="D1D2D3"/>
                            <w:left w:val="none" w:sz="0" w:space="28" w:color="auto"/>
                            <w:bottom w:val="none" w:sz="0" w:space="28" w:color="auto"/>
                            <w:right w:val="none" w:sz="0" w:space="28" w:color="auto"/>
                          </w:divBdr>
                          <w:divsChild>
                            <w:div w:id="23331554">
                              <w:marLeft w:val="0"/>
                              <w:marRight w:val="0"/>
                              <w:marTop w:val="187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64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86105601">
                          <w:marLeft w:val="561"/>
                          <w:marRight w:val="561"/>
                          <w:marTop w:val="0"/>
                          <w:marBottom w:val="0"/>
                          <w:divBdr>
                            <w:top w:val="single" w:sz="8" w:space="19" w:color="D1D2D3"/>
                            <w:left w:val="none" w:sz="0" w:space="0" w:color="auto"/>
                            <w:bottom w:val="none" w:sz="0" w:space="28" w:color="auto"/>
                            <w:right w:val="none" w:sz="0" w:space="0" w:color="auto"/>
                          </w:divBdr>
                          <w:divsChild>
                            <w:div w:id="206694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16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76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9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098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43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8077047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0" w:color="D1D2D3"/>
                        <w:left w:val="none" w:sz="0" w:space="30" w:color="auto"/>
                        <w:bottom w:val="none" w:sz="0" w:space="30" w:color="auto"/>
                        <w:right w:val="none" w:sz="0" w:space="30" w:color="auto"/>
                      </w:divBdr>
                      <w:divsChild>
                        <w:div w:id="5670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408319">
                              <w:marLeft w:val="0"/>
                              <w:marRight w:val="0"/>
                              <w:marTop w:val="0"/>
                              <w:marBottom w:val="299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999982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40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7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48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648057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100826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5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08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078070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8479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29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7517703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907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44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06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7503823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790097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2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52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21608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8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9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856184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57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13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62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2127002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393915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153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7734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068015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43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753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133379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26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82702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73867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84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853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163891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229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07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6520680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306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794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91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2597920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360803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87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930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703986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7995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717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1347474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73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86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97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8221498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10025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31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6754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770174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3974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07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0635773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79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5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9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8983111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623290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32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842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309175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399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845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280327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17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11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52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79394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360923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364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568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84848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57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606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0010601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1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03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433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1205621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991947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997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656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868520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065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51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8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3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3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0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4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8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4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4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1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2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9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3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0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8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4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13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38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96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117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94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087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3219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36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421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48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402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03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24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8780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365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2994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675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809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342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280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906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9735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305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294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21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535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017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7495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33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235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916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410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133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55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8" w:color="D1D2D3"/>
                            <w:left w:val="none" w:sz="0" w:space="28" w:color="auto"/>
                            <w:bottom w:val="none" w:sz="0" w:space="28" w:color="auto"/>
                            <w:right w:val="none" w:sz="0" w:space="28" w:color="auto"/>
                          </w:divBdr>
                          <w:divsChild>
                            <w:div w:id="1399815651">
                              <w:marLeft w:val="0"/>
                              <w:marRight w:val="0"/>
                              <w:marTop w:val="187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5858003">
                          <w:marLeft w:val="561"/>
                          <w:marRight w:val="561"/>
                          <w:marTop w:val="0"/>
                          <w:marBottom w:val="0"/>
                          <w:divBdr>
                            <w:top w:val="single" w:sz="8" w:space="19" w:color="D1D2D3"/>
                            <w:left w:val="none" w:sz="0" w:space="0" w:color="auto"/>
                            <w:bottom w:val="none" w:sz="0" w:space="28" w:color="auto"/>
                            <w:right w:val="none" w:sz="0" w:space="0" w:color="auto"/>
                          </w:divBdr>
                          <w:divsChild>
                            <w:div w:id="159701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869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29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39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842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82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8025468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0" w:color="D1D2D3"/>
                        <w:left w:val="none" w:sz="0" w:space="30" w:color="auto"/>
                        <w:bottom w:val="none" w:sz="0" w:space="30" w:color="auto"/>
                        <w:right w:val="none" w:sz="0" w:space="30" w:color="auto"/>
                      </w:divBdr>
                      <w:divsChild>
                        <w:div w:id="83395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873229">
                              <w:marLeft w:val="0"/>
                              <w:marRight w:val="0"/>
                              <w:marTop w:val="0"/>
                              <w:marBottom w:val="299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626032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32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23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4406448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126301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54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470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562840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72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77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016717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2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07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37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496315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10639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65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1222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308891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066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29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3040869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59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429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931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3446464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245276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71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674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223525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5455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10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1112625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62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321123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219773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646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4441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924643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286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98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4484137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557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9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52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83535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48180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962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941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63635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15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14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2116012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40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87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926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672701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224623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24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73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234087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455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08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2058948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759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38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80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2020489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9487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72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018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517050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1598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84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278604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97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52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60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892237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99626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43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397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95371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4169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709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8211733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1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343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925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795411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939431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36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790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243979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378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63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3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5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31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34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83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350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842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56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46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7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14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42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595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392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162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1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6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6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9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34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0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5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6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0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5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8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2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2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5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3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7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9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7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93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5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8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4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8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8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0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8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84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9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42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99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08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76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1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467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242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995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721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6592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262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006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21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98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665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7366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803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28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856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445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054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089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4004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863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5778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977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795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7630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911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535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5974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515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64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86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8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71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93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316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509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029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6043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5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3771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6427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2407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8886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6293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449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541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941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710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184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296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939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5979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150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316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085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038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118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279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5255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4372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045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582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1710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964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648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22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458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760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8729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921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254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7508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451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871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4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43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8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8" w:color="D1D2D3"/>
                            <w:left w:val="none" w:sz="0" w:space="28" w:color="auto"/>
                            <w:bottom w:val="none" w:sz="0" w:space="28" w:color="auto"/>
                            <w:right w:val="none" w:sz="0" w:space="28" w:color="auto"/>
                          </w:divBdr>
                          <w:divsChild>
                            <w:div w:id="1535386473">
                              <w:marLeft w:val="0"/>
                              <w:marRight w:val="0"/>
                              <w:marTop w:val="187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49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50448526">
                          <w:marLeft w:val="561"/>
                          <w:marRight w:val="561"/>
                          <w:marTop w:val="0"/>
                          <w:marBottom w:val="0"/>
                          <w:divBdr>
                            <w:top w:val="single" w:sz="8" w:space="19" w:color="D1D2D3"/>
                            <w:left w:val="none" w:sz="0" w:space="0" w:color="auto"/>
                            <w:bottom w:val="none" w:sz="0" w:space="28" w:color="auto"/>
                            <w:right w:val="none" w:sz="0" w:space="0" w:color="auto"/>
                          </w:divBdr>
                          <w:divsChild>
                            <w:div w:id="22560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231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22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69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295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65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0326936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0" w:color="D1D2D3"/>
                        <w:left w:val="none" w:sz="0" w:space="30" w:color="auto"/>
                        <w:bottom w:val="none" w:sz="0" w:space="30" w:color="auto"/>
                        <w:right w:val="none" w:sz="0" w:space="30" w:color="auto"/>
                      </w:divBdr>
                      <w:divsChild>
                        <w:div w:id="22271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970542">
                              <w:marLeft w:val="0"/>
                              <w:marRight w:val="0"/>
                              <w:marTop w:val="0"/>
                              <w:marBottom w:val="299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42491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82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1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050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291711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803256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20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2770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64540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77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48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143552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22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86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59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7054202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785144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5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7607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100887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4572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12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5034132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558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21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86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810924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559988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87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902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032085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337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66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842811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78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724028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727111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19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483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314674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8120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211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8641100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7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86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819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6077987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292350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935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678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794596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263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910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2332908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4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9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867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5518841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74976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87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156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207074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090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91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7042719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28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58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712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9921708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252329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9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5902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438030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014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540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4740433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042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51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475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2937019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104723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885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83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20545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34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75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962595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96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66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540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1432764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16520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94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165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72385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27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95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7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9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6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4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5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3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8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4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1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6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73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9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6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7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6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94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4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4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7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8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7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4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36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6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2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9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4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8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9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0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9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1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4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1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4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2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3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3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8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2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5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1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2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0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7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8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79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59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3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16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54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26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668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944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064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1971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260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8776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8833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1967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4200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991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454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27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115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6975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708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979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159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780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186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75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138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920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612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0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61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05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966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51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53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10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28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889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06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881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3463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5207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7251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13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8256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148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5264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372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905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0881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936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278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525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40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6170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7756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912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890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020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4741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1804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1062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8625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303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930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264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113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6842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27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5856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07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89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8" w:color="D1D2D3"/>
                            <w:left w:val="none" w:sz="0" w:space="28" w:color="auto"/>
                            <w:bottom w:val="none" w:sz="0" w:space="28" w:color="auto"/>
                            <w:right w:val="none" w:sz="0" w:space="28" w:color="auto"/>
                          </w:divBdr>
                          <w:divsChild>
                            <w:div w:id="714352215">
                              <w:marLeft w:val="0"/>
                              <w:marRight w:val="0"/>
                              <w:marTop w:val="187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24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0413922">
                          <w:marLeft w:val="561"/>
                          <w:marRight w:val="561"/>
                          <w:marTop w:val="0"/>
                          <w:marBottom w:val="0"/>
                          <w:divBdr>
                            <w:top w:val="single" w:sz="8" w:space="19" w:color="D1D2D3"/>
                            <w:left w:val="none" w:sz="0" w:space="0" w:color="auto"/>
                            <w:bottom w:val="none" w:sz="0" w:space="28" w:color="auto"/>
                            <w:right w:val="none" w:sz="0" w:space="0" w:color="auto"/>
                          </w:divBdr>
                          <w:divsChild>
                            <w:div w:id="63780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520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64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17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207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39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9367665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0" w:color="D1D2D3"/>
                        <w:left w:val="none" w:sz="0" w:space="30" w:color="auto"/>
                        <w:bottom w:val="none" w:sz="0" w:space="30" w:color="auto"/>
                        <w:right w:val="none" w:sz="0" w:space="30" w:color="auto"/>
                      </w:divBdr>
                      <w:divsChild>
                        <w:div w:id="153904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12609">
                              <w:marLeft w:val="0"/>
                              <w:marRight w:val="0"/>
                              <w:marTop w:val="0"/>
                              <w:marBottom w:val="299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214540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451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32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34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0206114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388129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55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156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74166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63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80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3862362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928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53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696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2623274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911465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28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829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410314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744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64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7985639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21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28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66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7786322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931988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70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200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302949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438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404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3749746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22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44180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068801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175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6687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308614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978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51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4332822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64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96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92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563714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73300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09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020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767272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71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5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7449149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96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43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74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9177685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449363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24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145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232988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48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288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4016151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16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8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72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3709740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541850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57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0894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23436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883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47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7472457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26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79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49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0225800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681293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882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2947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577126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8040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79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5023973">
                                  <w:marLeft w:val="0"/>
                                  <w:marRight w:val="449"/>
                                  <w:marTop w:val="449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69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68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19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801524">
                                          <w:marLeft w:val="224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269539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11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7161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315490">
                                                  <w:marLeft w:val="0"/>
                                                  <w:marRight w:val="94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050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83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5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1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3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0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3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2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4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5726</Words>
  <Characters>30924</Characters>
  <Application>Microsoft Office Word</Application>
  <DocSecurity>0</DocSecurity>
  <Lines>257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2020-09-23T23:19:00Z</dcterms:created>
  <dcterms:modified xsi:type="dcterms:W3CDTF">2020-09-23T23:19:00Z</dcterms:modified>
</cp:coreProperties>
</file>