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Линдэван</w:t>
      </w:r>
      <w:r>
        <w:t xml:space="preserve"> </w:t>
      </w:r>
      <w:r>
        <w:t xml:space="preserve">—</w:t>
      </w:r>
      <w:r>
        <w:t xml:space="preserve"> </w:t>
      </w:r>
      <w:r>
        <w:t xml:space="preserve">сборник</w:t>
      </w:r>
      <w:r>
        <w:t xml:space="preserve"> </w:t>
      </w:r>
      <w:r>
        <w:t xml:space="preserve">side-квестов</w:t>
      </w:r>
    </w:p>
    <w:bookmarkStart w:id="22" w:name="линдэван-5-side"/>
    <w:p>
      <w:pPr>
        <w:pStyle w:val="Heading1"/>
      </w:pPr>
      <w:r>
        <w:t xml:space="preserve">Линдэван — 5 side</w:t>
      </w:r>
    </w:p>
    <w:p>
      <w:pPr>
        <w:pStyle w:val="BlockText"/>
      </w:pPr>
      <w:r>
        <w:t xml:space="preserve">Playbook:</w:t>
      </w:r>
      <w:r>
        <w:t xml:space="preserve"> </w:t>
      </w:r>
      <w:hyperlink r:id="rId20">
        <w:r>
          <w:rPr>
            <w:rStyle w:val="VerbatimChar"/>
          </w:rPr>
          <w:t xml:space="preserve">playbook.md</w:t>
        </w:r>
      </w:hyperlink>
      <w:r>
        <w:t xml:space="preserve"> </w:t>
      </w:r>
      <w:r>
        <w:t xml:space="preserve">· индекс</w:t>
      </w:r>
      <w:r>
        <w:t xml:space="preserve"> </w:t>
      </w:r>
      <w:hyperlink r:id="rId21">
        <w:r>
          <w:rPr>
            <w:rStyle w:val="VerbatimChar"/>
          </w:rPr>
          <w:t xml:space="preserve">quests/index.md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34" w:name="q-lin-01-украденный-зелёный-шов"/>
    <w:p>
      <w:pPr>
        <w:pStyle w:val="Heading1"/>
      </w:pPr>
      <w:r>
        <w:t xml:space="preserve">q-lin-01 — Украденный Зелёный Шов</w:t>
      </w:r>
    </w:p>
    <w:bookmarkStart w:id="23" w:name="hook-30-сек"/>
    <w:p>
      <w:pPr>
        <w:pStyle w:val="Heading2"/>
      </w:pPr>
      <w:r>
        <w:t xml:space="preserve">Hook (30 сек)</w:t>
      </w:r>
    </w:p>
    <w:p>
      <w:pPr>
        <w:pStyle w:val="FirstParagraph"/>
      </w:pPr>
      <w:r>
        <w:t xml:space="preserve">Маэрил (или Тален): «Из Архива пропал</w:t>
      </w:r>
      <w:r>
        <w:t xml:space="preserve"> </w:t>
      </w:r>
      <w:r>
        <w:rPr>
          <w:bCs/>
          <w:b/>
        </w:rPr>
        <w:t xml:space="preserve">Свиток Зелёного Шва</w:t>
      </w:r>
      <w:r>
        <w:t xml:space="preserve"> </w:t>
      </w:r>
      <w:r>
        <w:t xml:space="preserve">— формула полевого шва, без которой восток и mq-03 останутся без живых разведчиков. Ключи были у Исольды. Найдите свиток — до того, как его продадут или сожгут.»</w:t>
      </w:r>
    </w:p>
    <w:bookmarkEnd w:id="23"/>
    <w:bookmarkStart w:id="24" w:name="якорь"/>
    <w:p>
      <w:pPr>
        <w:pStyle w:val="Heading2"/>
      </w:pPr>
      <w:r>
        <w:t xml:space="preserve">Якорь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Локация /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 Архив · #8 рынок · #12 тайник · #7 Ухо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Кто выдаёт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· Тален · Пелорин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#4/#6 или меню spine</w:t>
            </w:r>
          </w:p>
        </w:tc>
      </w:tr>
    </w:tbl>
    <w:bookmarkEnd w:id="24"/>
    <w:bookmarkStart w:id="25" w:name="ставка"/>
    <w:p>
      <w:pPr>
        <w:pStyle w:val="Heading2"/>
      </w:pPr>
      <w:r>
        <w:t xml:space="preserve">Ставка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свиток у целителей; полевые швы снова работают; +к mq-03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 / игнор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2 тика формула уходит на чёрный рынок / к врагу; Маэрил закрывает помощь чужим</w:t>
            </w:r>
          </w:p>
        </w:tc>
      </w:tr>
    </w:tbl>
    <w:bookmarkEnd w:id="25"/>
    <w:bookmarkStart w:id="26" w:name="цель"/>
    <w:p>
      <w:pPr>
        <w:pStyle w:val="Heading2"/>
      </w:pPr>
      <w:r>
        <w:t xml:space="preserve">Цель</w:t>
      </w:r>
    </w:p>
    <w:p>
      <w:pPr>
        <w:numPr>
          <w:ilvl w:val="0"/>
          <w:numId w:val="1001"/>
        </w:numPr>
        <w:pStyle w:val="Compact"/>
      </w:pPr>
      <w:r>
        <w:t xml:space="preserve">Восстановить цепочку кражи (ключ · смена · след смолы/чернил).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Найти свиток (или копию + уничтожить оригинал у вора).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Решить,</w:t>
      </w:r>
      <w:r>
        <w:t xml:space="preserve"> </w:t>
      </w:r>
      <w:r>
        <w:rPr>
          <w:bCs/>
          <w:b/>
        </w:rPr>
        <w:t xml:space="preserve">кому</w:t>
      </w:r>
      <w:r>
        <w:t xml:space="preserve"> </w:t>
      </w:r>
      <w:r>
        <w:t xml:space="preserve">отдать: Залу, Уху, или оставить у партии до востока (моральный узел).</w:t>
      </w:r>
    </w:p>
    <w:bookmarkEnd w:id="26"/>
    <w:bookmarkStart w:id="27" w:name="пути-решения-2"/>
    <w:p>
      <w:pPr>
        <w:pStyle w:val="Heading2"/>
      </w:pPr>
      <w:r>
        <w:t xml:space="preserve">Пути решения (≥2)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 пути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 → ключи Исольды → след к #8/#12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Сл 14 · Внимательность Сл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ложный след на Корвена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Допросить Драэта / агентов Уха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Сл 14 · Запугивание Сл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 закрывается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Купить/выменять на рынке у перекупщика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Сл 14 · Обман Сл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= выдать беглецов (q-lin-03)</w:t>
            </w:r>
          </w:p>
        </w:tc>
      </w:tr>
    </w:tbl>
    <w:bookmarkEnd w:id="27"/>
    <w:bookmarkStart w:id="28" w:name="моральный-узел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Отдать свиток</w:t>
      </w:r>
      <w:r>
        <w:t xml:space="preserve"> </w:t>
      </w:r>
      <w:r>
        <w:rPr>
          <w:bCs/>
          <w:b/>
        </w:rPr>
        <w:t xml:space="preserve">Маэрил</w:t>
      </w:r>
      <w:r>
        <w:t xml:space="preserve"> </w:t>
      </w:r>
      <w:r>
        <w:t xml:space="preserve">(открытое лечение) или</w:t>
      </w:r>
      <w:r>
        <w:t xml:space="preserve"> </w:t>
      </w:r>
      <w:r>
        <w:rPr>
          <w:bCs/>
          <w:b/>
        </w:rPr>
        <w:t xml:space="preserve">Силвен</w:t>
      </w:r>
      <w:r>
        <w:t xml:space="preserve"> </w:t>
      </w:r>
      <w:r>
        <w:t xml:space="preserve">(только «своим» агентам) — вторая сторона обижается (−1 тон).</w:t>
      </w:r>
    </w:p>
    <w:bookmarkEnd w:id="28"/>
    <w:bookmarkStart w:id="29" w:name="карта-сцен"/>
    <w:p>
      <w:pPr>
        <w:pStyle w:val="Heading2"/>
      </w:pPr>
      <w:r>
        <w:t xml:space="preserve">Карта сцен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 кражи, ключи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перекуп / фальшь (стык q-lin-04)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тайник 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 / 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сдача / суд Совета</w:t>
            </w:r>
          </w:p>
        </w:tc>
      </w:tr>
    </w:tbl>
    <w:bookmarkEnd w:id="29"/>
    <w:bookmarkStart w:id="30" w:name="противники"/>
    <w:p>
      <w:pPr>
        <w:pStyle w:val="Heading2"/>
      </w:pPr>
      <w:r>
        <w:t xml:space="preserve">Противники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Тайник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scout (dnd.su) или Драэт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опционален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thug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несмертельно</w:t>
            </w:r>
          </w:p>
        </w:tc>
      </w:tr>
    </w:tbl>
    <w:bookmarkEnd w:id="30"/>
    <w:bookmarkStart w:id="31" w:name="награда-жёстко"/>
    <w:p>
      <w:pPr>
        <w:pStyle w:val="Heading2"/>
      </w:pPr>
      <w:r>
        <w:t xml:space="preserve">Награда (жёстко)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25–40 зм (гонорар Зала)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зелье лечения</w:t>
            </w:r>
            <w:r>
              <w:t xml:space="preserve"> </w:t>
            </w:r>
            <w:r>
              <w:rPr>
                <w:iCs/>
                <w:i/>
              </w:rPr>
              <w:t xml:space="preserve">или</w:t>
            </w:r>
            <w:r>
              <w:t xml:space="preserve"> </w:t>
            </w:r>
            <w:r>
              <w:t xml:space="preserve">1× антитоксин (не свиток целиком)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−4 → 0 у целителей Линдэвана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лечит партию 1 раз бесплатно</w:t>
            </w:r>
          </w:p>
        </w:tc>
      </w:tr>
    </w:tbl>
    <w:bookmarkEnd w:id="31"/>
    <w:bookmarkStart w:id="32" w:name="провал-таймер"/>
    <w:p>
      <w:pPr>
        <w:pStyle w:val="Heading2"/>
      </w:pPr>
      <w:r>
        <w:t xml:space="preserve">Провал / таймер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вечер без прогресса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слух: свиток видели на восточной тропе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 уходит из региона; q-lin-05 усложняется</w:t>
            </w:r>
          </w:p>
        </w:tc>
      </w:tr>
    </w:tbl>
    <w:bookmarkEnd w:id="32"/>
    <w:bookmarkStart w:id="33" w:name="стык"/>
    <w:p>
      <w:pPr>
        <w:pStyle w:val="Heading2"/>
      </w:pPr>
      <w:r>
        <w:t xml:space="preserve">Стык</w:t>
      </w:r>
    </w:p>
    <w:p>
      <w:pPr>
        <w:pStyle w:val="FirstParagraph"/>
      </w:pPr>
      <w:r>
        <w:t xml:space="preserve">Усиливает</w:t>
      </w:r>
      <w:r>
        <w:t xml:space="preserve"> </w:t>
      </w:r>
      <w:r>
        <w:rPr>
          <w:bCs/>
          <w:b/>
        </w:rPr>
        <w:t xml:space="preserve">q-lin-02</w:t>
      </w:r>
      <w:r>
        <w:t xml:space="preserve"> </w:t>
      </w:r>
      <w:r>
        <w:t xml:space="preserve">(один вор ≠ обязательно убийца) ·</w:t>
      </w:r>
      <w:r>
        <w:t xml:space="preserve"> </w:t>
      </w:r>
      <w:r>
        <w:rPr>
          <w:bCs/>
          <w:b/>
        </w:rPr>
        <w:t xml:space="preserve">q-lin-04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q-lin-05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q-lin-02-кто-убил-ваэлорна"/>
    <w:p>
      <w:pPr>
        <w:pStyle w:val="Heading1"/>
      </w:pPr>
      <w:r>
        <w:t xml:space="preserve">q-lin-02 — Кто убил Ваэлорна</w:t>
      </w:r>
    </w:p>
    <w:bookmarkStart w:id="35" w:name="hook-30-сек-1"/>
    <w:p>
      <w:pPr>
        <w:pStyle w:val="Heading2"/>
      </w:pPr>
      <w:r>
        <w:t xml:space="preserve">Hook (30 сек)</w:t>
      </w:r>
    </w:p>
    <w:p>
      <w:pPr>
        <w:pStyle w:val="FirstParagraph"/>
      </w:pPr>
      <w:r>
        <w:t xml:space="preserve">Силвен: «Ваэлорна нашли в подсобке Уха — удар в горло, тихий. Без главы разведки Лес ослепнет на тропах. Найдите убийцу.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кричите об Ухе на рынке.»</w:t>
      </w:r>
    </w:p>
    <w:bookmarkEnd w:id="35"/>
    <w:bookmarkStart w:id="36" w:name="якорь-1"/>
    <w:p>
      <w:pPr>
        <w:pStyle w:val="Heading2"/>
      </w:pPr>
      <w:r>
        <w:t xml:space="preserve">Якорь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Локация /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 · #12 · #11 ·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Кто выдаёт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· Пелорин (осторожно)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намёк от Лираэль / Калмира или прямой заход в #7 после услуги</w:t>
            </w:r>
          </w:p>
        </w:tc>
      </w:tr>
    </w:tbl>
    <w:bookmarkEnd w:id="36"/>
    <w:bookmarkStart w:id="37" w:name="ставка-1"/>
    <w:p>
      <w:pPr>
        <w:pStyle w:val="Heading2"/>
      </w:pPr>
      <w:r>
        <w:t xml:space="preserve">Ставка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убийца назван; Ухо снова слушает; путь к q-lin-05 открыт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ложный виновный (Драэт или беглец); Ухо мстит / разваливается</w:t>
            </w:r>
          </w:p>
        </w:tc>
      </w:tr>
    </w:tbl>
    <w:bookmarkEnd w:id="37"/>
    <w:bookmarkStart w:id="38" w:name="цель-1"/>
    <w:p>
      <w:pPr>
        <w:pStyle w:val="Heading2"/>
      </w:pPr>
      <w:r>
        <w:t xml:space="preserve">Цель</w:t>
      </w:r>
    </w:p>
    <w:p>
      <w:pPr>
        <w:numPr>
          <w:ilvl w:val="0"/>
          <w:numId w:val="1002"/>
        </w:numPr>
        <w:pStyle w:val="Compact"/>
      </w:pPr>
      <w:r>
        <w:t xml:space="preserve">Осмотреть тело / место (яды · смола · почерк удара).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Сузить круг: Драэт · перебежчик · заказ с востока · связка с кражей свитка.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Предъявить доказательство Совету или Силвену — без публичного разоблачения Уха.</w:t>
      </w:r>
    </w:p>
    <w:bookmarkEnd w:id="38"/>
    <w:bookmarkStart w:id="39" w:name="пути-решения-2-1"/>
    <w:p>
      <w:pPr>
        <w:pStyle w:val="Heading2"/>
      </w:pPr>
      <w:r>
        <w:t xml:space="preserve">Пути решения (≥2)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Криминалистика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рана · запах · след ботинок к 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Сл 13 · Анализ Сл 15 · Внимательность Сл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обвинить Корвена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допросы агентов, альби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Сл 14 · Убеждение Сл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 врёт партии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объявить «нашли свиток» — убийца проявится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Обман Сл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засада на #9</w:t>
            </w:r>
          </w:p>
        </w:tc>
      </w:tr>
    </w:tbl>
    <w:bookmarkEnd w:id="39"/>
    <w:bookmarkStart w:id="40" w:name="моральный-узел-1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Убийца может быть</w:t>
      </w:r>
      <w:r>
        <w:t xml:space="preserve"> </w:t>
      </w:r>
      <w:r>
        <w:rPr>
          <w:bCs/>
          <w:b/>
        </w:rPr>
        <w:t xml:space="preserve">агентом, защищавшим рецепт</w:t>
      </w:r>
      <w:r>
        <w:t xml:space="preserve"> </w:t>
      </w:r>
      <w:r>
        <w:t xml:space="preserve">от Ваэлорна (Ваэлорн хотел продать Шов востоку) — казнь vs изгнание vs вербовка.</w:t>
      </w:r>
    </w:p>
    <w:p>
      <w:pPr>
        <w:pStyle w:val="BodyText"/>
      </w:pPr>
      <w:r>
        <w:rPr>
          <w:iCs/>
          <w:i/>
        </w:rPr>
        <w:t xml:space="preserve">Prep-истина (мастер):</w:t>
      </w:r>
      <w:r>
        <w:t xml:space="preserve"> </w:t>
      </w:r>
      <w:r>
        <w:t xml:space="preserve">Ваэлорн шантажировал вора свитка; убийца =</w:t>
      </w:r>
      <w:r>
        <w:t xml:space="preserve"> </w:t>
      </w:r>
      <w:r>
        <w:rPr>
          <w:bCs/>
          <w:b/>
        </w:rPr>
        <w:t xml:space="preserve">Драэт</w:t>
      </w:r>
      <w:r>
        <w:t xml:space="preserve"> </w:t>
      </w:r>
      <w:r>
        <w:t xml:space="preserve">(или гость с востока — если партия сильнее ведёт на внешнего). Держи гибко: главный =</w:t>
      </w:r>
      <w:r>
        <w:t xml:space="preserve"> </w:t>
      </w:r>
      <w:r>
        <w:rPr>
          <w:bCs/>
          <w:b/>
        </w:rPr>
        <w:t xml:space="preserve">доказательства за столом</w:t>
      </w:r>
      <w:r>
        <w:t xml:space="preserve">.</w:t>
      </w:r>
    </w:p>
    <w:bookmarkEnd w:id="40"/>
    <w:bookmarkStart w:id="41" w:name="карта-сцен-1"/>
    <w:p>
      <w:pPr>
        <w:pStyle w:val="Heading2"/>
      </w:pPr>
      <w:r>
        <w:t xml:space="preserve">Карта сцен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тело, кабинет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кровь / плащ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тихий суд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#1/#10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беглец убийцы</w:t>
            </w:r>
          </w:p>
        </w:tc>
      </w:tr>
    </w:tbl>
    <w:bookmarkEnd w:id="41"/>
    <w:bookmarkStart w:id="42" w:name="противники-1"/>
    <w:p>
      <w:pPr>
        <w:pStyle w:val="Heading2"/>
      </w:pPr>
      <w:r>
        <w:t xml:space="preserve">Противники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Засада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assassin flavor scout ×1 + thug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ТПК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Драэт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сдаётся при доказательствах</w:t>
            </w:r>
          </w:p>
        </w:tc>
      </w:tr>
    </w:tbl>
    <w:bookmarkEnd w:id="42"/>
    <w:bookmarkStart w:id="43" w:name="награда"/>
    <w:p>
      <w:pPr>
        <w:pStyle w:val="Heading2"/>
      </w:pPr>
      <w:r>
        <w:t xml:space="preserve">Награда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зм (из казны Уха, без расписки)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открывает #12 и нитку к q-lin-05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уважение Уха (не публичное)</w:t>
            </w:r>
          </w:p>
        </w:tc>
      </w:tr>
    </w:tbl>
    <w:bookmarkEnd w:id="43"/>
    <w:bookmarkStart w:id="44" w:name="стоп"/>
    <w:p>
      <w:pPr>
        <w:pStyle w:val="Heading2"/>
      </w:pPr>
      <w:r>
        <w:t xml:space="preserve">Стоп</w:t>
      </w:r>
    </w:p>
    <w:p>
      <w:pPr>
        <w:pStyle w:val="FirstParagraph"/>
      </w:pPr>
      <w:r>
        <w:t xml:space="preserve">Не устраивать публичный процесс «мы — шпионы Леса». Не казнить без узла.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q-lin-03-беглецы-из-тириэласа"/>
    <w:p>
      <w:pPr>
        <w:pStyle w:val="Heading1"/>
      </w:pPr>
      <w:r>
        <w:t xml:space="preserve">q-lin-03 — Беглецы из Тириэласа</w:t>
      </w:r>
    </w:p>
    <w:bookmarkStart w:id="46" w:name="hook-30-сек-2"/>
    <w:p>
      <w:pPr>
        <w:pStyle w:val="Heading2"/>
      </w:pPr>
      <w:r>
        <w:t xml:space="preserve">Hook (30 сек)</w:t>
      </w:r>
    </w:p>
    <w:p>
      <w:pPr>
        <w:pStyle w:val="FirstParagraph"/>
      </w:pPr>
      <w:r>
        <w:t xml:space="preserve">Наэрис / Лираэль: «Двое с плаца Тириэласа — голодные, без копий. Просят приют. Бреннол их объявит дезертирами. Прячем — или сдаём строю?»</w:t>
      </w:r>
    </w:p>
    <w:bookmarkEnd w:id="46"/>
    <w:bookmarkStart w:id="47" w:name="якорь-2"/>
    <w:p>
      <w:pPr>
        <w:pStyle w:val="Heading2"/>
      </w:pPr>
      <w:r>
        <w:t xml:space="preserve">Якорь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Локация /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 · #2 · #12 · тропа к Тириэласу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Кто выдаёт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Наэрис · Лираэль · Калмир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 у #2 или переправа</w:t>
            </w:r>
          </w:p>
        </w:tc>
      </w:tr>
    </w:tbl>
    <w:bookmarkEnd w:id="47"/>
    <w:bookmarkStart w:id="48" w:name="ставка-2"/>
    <w:p>
      <w:pPr>
        <w:pStyle w:val="Heading2"/>
      </w:pPr>
      <w:r>
        <w:t xml:space="preserve">Ставка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беглецы живы</w:t>
            </w:r>
            <w:r>
              <w:t xml:space="preserve"> </w:t>
            </w:r>
            <w:r>
              <w:rPr>
                <w:iCs/>
                <w:i/>
              </w:rPr>
              <w:t xml:space="preserve">или</w:t>
            </w:r>
            <w:r>
              <w:t xml:space="preserve"> </w:t>
            </w:r>
            <w:r>
              <w:t xml:space="preserve">честно возвращены; тон с Тириэласом не рвётся в войну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умирает от раны; второй крадёт бинты с #8 → скандал</w:t>
            </w:r>
          </w:p>
        </w:tc>
      </w:tr>
    </w:tbl>
    <w:bookmarkEnd w:id="48"/>
    <w:bookmarkStart w:id="49" w:name="цель-2"/>
    <w:p>
      <w:pPr>
        <w:pStyle w:val="Heading2"/>
      </w:pPr>
      <w:r>
        <w:t xml:space="preserve">Цель</w:t>
      </w:r>
    </w:p>
    <w:p>
      <w:pPr>
        <w:numPr>
          <w:ilvl w:val="0"/>
          <w:numId w:val="1003"/>
        </w:numPr>
        <w:pStyle w:val="Compact"/>
      </w:pPr>
      <w:r>
        <w:t xml:space="preserve">Выяснить правду: дезертиры / жертвы пайков / гонцы смолы (стык Тириэлас q-tir-03/04).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Выбрать: приют · возврат · обмен информацией со строем.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Не дать Уху или рынку использовать их как расход.</w:t>
      </w:r>
    </w:p>
    <w:bookmarkEnd w:id="49"/>
    <w:bookmarkStart w:id="50" w:name="пути-решения-2-2"/>
    <w:p>
      <w:pPr>
        <w:pStyle w:val="Heading2"/>
      </w:pPr>
      <w:r>
        <w:t xml:space="preserve">Пути решения (≥2)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спрятать в #12, вылечить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Сл 12 · Скрытность Сл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обыск Эйрина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Возврат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договориться с гонцом строя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Сл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у моста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информация о смоле/печати ↔ пощада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Сл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 беглецов</w:t>
            </w:r>
          </w:p>
        </w:tc>
      </w:tr>
    </w:tbl>
    <w:bookmarkEnd w:id="50"/>
    <w:bookmarkStart w:id="51" w:name="моральный-узел-2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Спарта требует вернуть. Приют клянётся лечить. Сдача = −тон у Маэрил; укрытие без условий = риск рейда из Тириэласа.</w:t>
      </w:r>
    </w:p>
    <w:bookmarkEnd w:id="51"/>
    <w:bookmarkStart w:id="52" w:name="противники-2"/>
    <w:p>
      <w:pPr>
        <w:pStyle w:val="Heading2"/>
      </w:pPr>
      <w:r>
        <w:t xml:space="preserve">Противники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Рейд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scout (flavor строя) — несмертельно, если партия торгуется</w:t>
            </w:r>
          </w:p>
        </w:tc>
      </w:tr>
    </w:tbl>
    <w:bookmarkEnd w:id="52"/>
    <w:bookmarkStart w:id="53" w:name="награда-1"/>
    <w:p>
      <w:pPr>
        <w:pStyle w:val="Heading2"/>
      </w:pPr>
      <w:r>
        <w:t xml:space="preserve">Награда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нитка к чужой смоле / печатям (усиление mq-03)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+у Наэриса/Лираэль</w:t>
            </w:r>
            <w:r>
              <w:t xml:space="preserve"> </w:t>
            </w:r>
            <w:r>
              <w:rPr>
                <w:iCs/>
                <w:i/>
              </w:rPr>
              <w:t xml:space="preserve">или</w:t>
            </w:r>
            <w:r>
              <w:t xml:space="preserve"> </w:t>
            </w:r>
            <w:r>
              <w:t xml:space="preserve">+у строя (письмо)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/ 10 зм от Калмира «на бинты»</w:t>
            </w:r>
          </w:p>
        </w:tc>
      </w:tr>
    </w:tbl>
    <w:bookmarkEnd w:id="53"/>
    <w:bookmarkStart w:id="54" w:name="стык-1"/>
    <w:p>
      <w:pPr>
        <w:pStyle w:val="Heading2"/>
      </w:pPr>
      <w:r>
        <w:t xml:space="preserve">Стык</w:t>
      </w:r>
    </w:p>
    <w:p>
      <w:pPr>
        <w:pStyle w:val="FirstParagraph"/>
      </w:pPr>
      <w:r>
        <w:t xml:space="preserve">Тириэлас · q-lin-01 (один беглец видел свиток) · q-lin-04.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q-lin-04-фальшь-на-рынке"/>
    <w:p>
      <w:pPr>
        <w:pStyle w:val="Heading1"/>
      </w:pPr>
      <w:r>
        <w:t xml:space="preserve">q-lin-04 — Фальшь на рынке</w:t>
      </w:r>
    </w:p>
    <w:bookmarkStart w:id="56" w:name="hook-30-сек-3"/>
    <w:p>
      <w:pPr>
        <w:pStyle w:val="Heading2"/>
      </w:pPr>
      <w:r>
        <w:t xml:space="preserve">Hook (30 сек)</w:t>
      </w:r>
    </w:p>
    <w:p>
      <w:pPr>
        <w:pStyle w:val="FirstParagraph"/>
      </w:pPr>
      <w:r>
        <w:t xml:space="preserve">Отрен / Корвен: «На рынке продают</w:t>
      </w:r>
      <w:r>
        <w:t xml:space="preserve"> </w:t>
      </w:r>
      <w:r>
        <w:t xml:space="preserve">“</w:t>
      </w:r>
      <w:r>
        <w:t xml:space="preserve">Зелёный Шов</w:t>
      </w:r>
      <w:r>
        <w:t xml:space="preserve">”</w:t>
      </w:r>
      <w:r>
        <w:t xml:space="preserve"> </w:t>
      </w:r>
      <w:r>
        <w:t xml:space="preserve">в пузырьках. Это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он — жжёт рану. Кто-то торгует именем украденного свитка.»</w:t>
      </w:r>
    </w:p>
    <w:bookmarkEnd w:id="56"/>
    <w:bookmarkStart w:id="57" w:name="якорь-3"/>
    <w:p>
      <w:pPr>
        <w:pStyle w:val="Heading2"/>
      </w:pPr>
      <w:r>
        <w:t xml:space="preserve">Якорь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Локация /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 · #3 ·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Кто выдаёт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Отрен · Корвен · Маэрил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 лечения / слух после q-lin-01</w:t>
            </w:r>
          </w:p>
        </w:tc>
      </w:tr>
    </w:tbl>
    <w:bookmarkEnd w:id="57"/>
    <w:bookmarkStart w:id="58" w:name="ставка-3"/>
    <w:p>
      <w:pPr>
        <w:pStyle w:val="Heading2"/>
      </w:pPr>
      <w:r>
        <w:t xml:space="preserve">Ставка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фальшь снята; улика к вору свитка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Игнор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двое местных получают «жгучие швы»; тон к чужим падает</w:t>
            </w:r>
          </w:p>
        </w:tc>
      </w:tr>
    </w:tbl>
    <w:bookmarkEnd w:id="58"/>
    <w:bookmarkStart w:id="59" w:name="цель-3"/>
    <w:p>
      <w:pPr>
        <w:pStyle w:val="Heading2"/>
      </w:pPr>
      <w:r>
        <w:t xml:space="preserve">Цель</w:t>
      </w:r>
    </w:p>
    <w:p>
      <w:pPr>
        <w:numPr>
          <w:ilvl w:val="0"/>
          <w:numId w:val="1004"/>
        </w:numPr>
        <w:pStyle w:val="Compact"/>
      </w:pPr>
      <w:r>
        <w:t xml:space="preserve">Вычислить лоток / поставщика.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Изъять партию / поставить клеймо Зала.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Вытянуть нитку к #6/#12 (настоящий свиток или черновик).</w:t>
      </w:r>
    </w:p>
    <w:bookmarkEnd w:id="59"/>
    <w:bookmarkStart w:id="60" w:name="пути-решения-2-3"/>
    <w:p>
      <w:pPr>
        <w:pStyle w:val="Heading2"/>
      </w:pPr>
      <w:r>
        <w:t xml:space="preserve">Пути решения (≥2)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сравнить с садом Отрена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Сл 13 · Природа Сл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ложный лоток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перекупщиком ночью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Скрытность Сл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драка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Давление Зала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публично клеймит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Сл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рынок бунтует на час</w:t>
            </w:r>
          </w:p>
        </w:tc>
      </w:tr>
    </w:tbl>
    <w:bookmarkEnd w:id="60"/>
    <w:bookmarkStart w:id="61" w:name="моральный-узел-3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Перекупщик — голодный курьер; повесить или купить как информатора.</w:t>
      </w:r>
    </w:p>
    <w:bookmarkEnd w:id="61"/>
    <w:bookmarkStart w:id="62" w:name="противники-3"/>
    <w:p>
      <w:pPr>
        <w:pStyle w:val="Heading2"/>
      </w:pPr>
      <w:r>
        <w:t xml:space="preserve">Противники</w:t>
      </w:r>
    </w:p>
    <w:p>
      <w:pPr>
        <w:pStyle w:val="FirstParagraph"/>
      </w:pPr>
      <w:r>
        <w:t xml:space="preserve">thug ×1–2 (dnd.su) — опционально.</w:t>
      </w:r>
    </w:p>
    <w:bookmarkEnd w:id="62"/>
    <w:bookmarkStart w:id="63" w:name="награда-2"/>
    <w:p>
      <w:pPr>
        <w:pStyle w:val="Heading2"/>
      </w:pPr>
      <w:r>
        <w:t xml:space="preserve">Награда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обрывок копировальной бумаги → q-lin-01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целебный отвар (настоящий) от Отрена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зм штраф с лотка (если отдают Залу)</w:t>
            </w:r>
          </w:p>
        </w:tc>
      </w:tr>
    </w:tbl>
    <w:bookmarkEnd w:id="63"/>
    <w:bookmarkStart w:id="64" w:name="стык-2"/>
    <w:p>
      <w:pPr>
        <w:pStyle w:val="Heading2"/>
      </w:pPr>
      <w:r>
        <w:t xml:space="preserve">Стык</w:t>
      </w:r>
    </w:p>
    <w:p>
      <w:pPr>
        <w:pStyle w:val="FirstParagraph"/>
      </w:pPr>
      <w:r>
        <w:t xml:space="preserve">Почти всегда стыкуется с</w:t>
      </w:r>
      <w:r>
        <w:t xml:space="preserve"> </w:t>
      </w:r>
      <w:r>
        <w:rPr>
          <w:bCs/>
          <w:b/>
        </w:rPr>
        <w:t xml:space="preserve">q-lin-01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q-lin-05-тишина-для-востока"/>
    <w:p>
      <w:pPr>
        <w:pStyle w:val="Heading1"/>
      </w:pPr>
      <w:r>
        <w:t xml:space="preserve">q-lin-05 — Тишина для востока</w:t>
      </w:r>
    </w:p>
    <w:bookmarkStart w:id="66" w:name="hook-30-сек-4"/>
    <w:p>
      <w:pPr>
        <w:pStyle w:val="Heading2"/>
      </w:pPr>
      <w:r>
        <w:t xml:space="preserve">Hook (30 сек)</w:t>
      </w:r>
    </w:p>
    <w:p>
      <w:pPr>
        <w:pStyle w:val="FirstParagraph"/>
      </w:pPr>
      <w:r>
        <w:t xml:space="preserve">Силвен / Пелорин: «Восток не открою шумным чужакам. Верните</w:t>
      </w:r>
      <w:r>
        <w:t xml:space="preserve"> </w:t>
      </w:r>
      <w:r>
        <w:rPr>
          <w:bCs/>
          <w:b/>
        </w:rPr>
        <w:t xml:space="preserve">слух</w:t>
      </w:r>
      <w:r>
        <w:t xml:space="preserve"> </w:t>
      </w:r>
      <w:r>
        <w:t xml:space="preserve">городу — свиток и/или правду о Ваэлорне — и Ухо даст</w:t>
      </w:r>
      <w:r>
        <w:t xml:space="preserve"> </w:t>
      </w:r>
      <w:r>
        <w:rPr>
          <w:bCs/>
          <w:b/>
        </w:rPr>
        <w:t xml:space="preserve">проводников и пароли</w:t>
      </w:r>
      <w:r>
        <w:t xml:space="preserve"> </w:t>
      </w:r>
      <w:r>
        <w:t xml:space="preserve">на тропу mq-03. Иначе идите в Силванию вслепую.»</w:t>
      </w:r>
    </w:p>
    <w:bookmarkEnd w:id="66"/>
    <w:bookmarkStart w:id="67" w:name="якорь-4"/>
    <w:p>
      <w:pPr>
        <w:pStyle w:val="Heading2"/>
      </w:pPr>
      <w:r>
        <w:t xml:space="preserve">Якорь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Локация /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 · #10 · #11 · выход на восток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Кто выдаёт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· Пелорин · Маэрил (если свиток у Зала)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≥1 из q-lin-01/02</w:t>
            </w:r>
            <w:r>
              <w:t xml:space="preserve"> </w:t>
            </w:r>
            <w:r>
              <w:rPr>
                <w:iCs/>
                <w:i/>
              </w:rPr>
              <w:t xml:space="preserve">или</w:t>
            </w:r>
            <w:r>
              <w:t xml:space="preserve"> </w:t>
            </w:r>
            <w:r>
              <w:t xml:space="preserve">жёсткий торг</w:t>
            </w:r>
          </w:p>
        </w:tc>
      </w:tr>
    </w:tbl>
    <w:bookmarkEnd w:id="67"/>
    <w:bookmarkStart w:id="68" w:name="ставка-4"/>
    <w:p>
      <w:pPr>
        <w:pStyle w:val="Heading2"/>
      </w:pPr>
      <w:r>
        <w:t xml:space="preserve">Ставка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метка Уха + 1–2 проводника · жёсткий ключ</w:t>
            </w:r>
            <w:r>
              <w:t xml:space="preserve"> </w:t>
            </w:r>
            <w:r>
              <w:rPr>
                <w:bCs/>
                <w:b/>
              </w:rPr>
              <w:t xml:space="preserve">mq-03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восток открыт только через Тириэлас (q-tir-05); Линдэван закрывает тайник</w:t>
            </w:r>
          </w:p>
        </w:tc>
      </w:tr>
    </w:tbl>
    <w:bookmarkEnd w:id="68"/>
    <w:bookmarkStart w:id="69" w:name="цель-4"/>
    <w:p>
      <w:pPr>
        <w:pStyle w:val="Heading2"/>
      </w:pPr>
      <w:r>
        <w:t xml:space="preserve">Цель</w:t>
      </w:r>
    </w:p>
    <w:p>
      <w:pPr>
        <w:numPr>
          <w:ilvl w:val="0"/>
          <w:numId w:val="1005"/>
        </w:numPr>
        <w:pStyle w:val="Compact"/>
      </w:pPr>
      <w:r>
        <w:t xml:space="preserve">Восстановить минимальное доверие (услуга 01 и/или 02; 03/04 усиливают).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Пройти</w:t>
      </w:r>
      <w:r>
        <w:t xml:space="preserve"> </w:t>
      </w:r>
      <w:r>
        <w:rPr>
          <w:bCs/>
          <w:b/>
        </w:rPr>
        <w:t xml:space="preserve">проверку тишины</w:t>
      </w:r>
      <w:r>
        <w:t xml:space="preserve">: не слить Ухо публично; не взять свиток силой.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Получить пакет: пароли переправы · имя контакта на восточной тропе · короткий лечебный запас.</w:t>
      </w:r>
    </w:p>
    <w:bookmarkEnd w:id="69"/>
    <w:bookmarkStart w:id="70" w:name="пути-решения-2-4"/>
    <w:p>
      <w:pPr>
        <w:pStyle w:val="Heading2"/>
      </w:pPr>
      <w:r>
        <w:t xml:space="preserve">Пути решения (≥2)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Служба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01+02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даёт урезанный пакет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Клятва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клятва тишины у #9/#11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Сл 14 · Проницательность с обеих сторон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Рычаг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свиток как залог у Совета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vs Силвен конфликт</w:t>
            </w:r>
          </w:p>
        </w:tc>
      </w:tr>
    </w:tbl>
    <w:bookmarkEnd w:id="70"/>
    <w:bookmarkStart w:id="71" w:name="моральный-узел-4"/>
    <w:p>
      <w:pPr>
        <w:pStyle w:val="Heading2"/>
      </w:pPr>
      <w:r>
        <w:t xml:space="preserve">Моральный узел</w:t>
      </w:r>
    </w:p>
    <w:p>
      <w:pPr>
        <w:pStyle w:val="FirstParagraph"/>
      </w:pPr>
      <w:r>
        <w:t xml:space="preserve">Пакет Уха требует</w:t>
      </w:r>
      <w:r>
        <w:t xml:space="preserve"> </w:t>
      </w:r>
      <w:r>
        <w:rPr>
          <w:bCs/>
          <w:b/>
        </w:rPr>
        <w:t xml:space="preserve">не рассказывать</w:t>
      </w:r>
      <w:r>
        <w:t xml:space="preserve"> </w:t>
      </w:r>
      <w:r>
        <w:t xml:space="preserve">о разведке в Силвании вслух даже союзникам строя — конфликт с открытостью Маэрил.</w:t>
      </w:r>
    </w:p>
    <w:bookmarkEnd w:id="71"/>
    <w:bookmarkStart w:id="72" w:name="карта-сцен-2"/>
    <w:p>
      <w:pPr>
        <w:pStyle w:val="Heading2"/>
      </w:pPr>
      <w:r>
        <w:t xml:space="preserve">Карта сцен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 Совета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выдача паролей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проводники, отбытие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тропа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стык mq-03 / вилка</w:t>
            </w:r>
          </w:p>
        </w:tc>
      </w:tr>
    </w:tbl>
    <w:bookmarkEnd w:id="72"/>
    <w:bookmarkStart w:id="73" w:name="награда-3"/>
    <w:p>
      <w:pPr>
        <w:pStyle w:val="Heading2"/>
      </w:pPr>
      <w:r>
        <w:t xml:space="preserve">Награда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ключ mq-03</w:t>
            </w:r>
            <w:r>
              <w:t xml:space="preserve"> </w:t>
            </w:r>
            <w:r>
              <w:t xml:space="preserve">с линии Линдэвана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бинты Зелёного Шва (разовые, если свиток найден)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−4 снято</w:t>
            </w:r>
            <w:r>
              <w:t xml:space="preserve"> </w:t>
            </w:r>
            <w:r>
              <w:rPr>
                <w:bCs/>
                <w:b/>
              </w:rPr>
              <w:t xml:space="preserve">в Линдэване</w:t>
            </w:r>
            <w:r>
              <w:t xml:space="preserve">; Ухо считает «полезными»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</w:tbl>
    <w:bookmarkEnd w:id="73"/>
    <w:bookmarkStart w:id="74" w:name="стоп-1"/>
    <w:p>
      <w:pPr>
        <w:pStyle w:val="Heading2"/>
      </w:pPr>
      <w:r>
        <w:t xml:space="preserve">Стоп</w:t>
      </w:r>
    </w:p>
    <w:p>
      <w:pPr>
        <w:pStyle w:val="FirstParagraph"/>
      </w:pPr>
      <w:r>
        <w:t xml:space="preserve">Не выдавать полный ростер агентов. Не открывать Силванию playbook. Не дублировать испытание Тириэласа — здесь валюта =</w:t>
      </w:r>
      <w:r>
        <w:t xml:space="preserve"> </w:t>
      </w:r>
      <w:r>
        <w:rPr>
          <w:bCs/>
          <w:b/>
        </w:rPr>
        <w:t xml:space="preserve">тишина и лечение</w:t>
      </w:r>
      <w:r>
        <w:t xml:space="preserve">, не копьё.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playbook.md" TargetMode="External" /><Relationship Type="http://schemas.openxmlformats.org/officeDocument/2006/relationships/hyperlink" Id="rId21" Target="quests/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laybook.md" TargetMode="External" /><Relationship Type="http://schemas.openxmlformats.org/officeDocument/2006/relationships/hyperlink" Id="rId21" Target="quests/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Линдэван — сборник side-квестов</dc:title>
  <dc:creator/>
  <cp:keywords/>
  <dcterms:created xsi:type="dcterms:W3CDTF">2026-09-30T04:26:48Z</dcterms:created>
  <dcterms:modified xsi:type="dcterms:W3CDTF">2026-09-30T04:26:48Z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prep</vt:lpwstr>
  </property>
</Properties>
</file>