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t>title: "Серебряный Порог (город)"</w:t>
      </w:r>
    </w:p>
    <w:p>
      <w:r>
        <w:t>slug: gorod-serebryanyy-porog</w:t>
      </w:r>
    </w:p>
    <w:p>
      <w:r>
        <w:t>status: prep</w:t>
      </w:r>
    </w:p>
    <w:p>
      <w:r>
        <w:t>scale: seed</w:t>
      </w:r>
    </w:p>
    <w:p>
      <w:r>
        <w:t>region: Эллуэнар · Лес Хранителей</w:t>
      </w:r>
    </w:p>
    <w:p>
      <w:r>
        <w:t>map_ref: campaign/prep/locations/elluenar/map.md</w:t>
      </w:r>
    </w:p>
    <w:p>
      <w:r>
        <w:t>region_map: assets/maps/elluenar/elluenar-region-map-v11.png</w:t>
      </w:r>
    </w:p>
    <w:p>
      <w:r>
        <w:t>temple_site: campaign/prep/locations/serebryanyy-porog/playbook.md</w:t>
      </w:r>
    </w:p>
    <w:p>
      <w:r>
        <w:t>quest_primary: mq-03-korona-v-kornyah</w:t>
      </w:r>
    </w:p>
    <w:p>
      <w:r>
        <w:t>locks:</w:t>
      </w:r>
    </w:p>
    <w:p>
      <w:r>
        <w:t xml:space="preserve">  - campaign/plot/canon-lock-2026-09-28-elluenar-map-v11.md</w:t>
      </w:r>
    </w:p>
    <w:p>
      <w:r>
        <w:t xml:space="preserve">  - campaign/plot/canon-lock-2026-09-27-recap-door-d.md</w:t>
      </w:r>
    </w:p>
    <w:p>
      <w:r>
        <w:t>rules: dnd-5e-2014</w:t>
      </w:r>
    </w:p>
    <w:p>
      <w:r>
        <w:t>tags: [location, playbook, arc3, forest, city, seed]</w:t>
      </w:r>
    </w:p>
    <w:p>
      <w:r>
        <w:t>attitude_axes:</w:t>
      </w:r>
    </w:p>
    <w:p>
      <w:r>
        <w:t xml:space="preserve">  - Аэлендор</w:t>
      </w:r>
    </w:p>
    <w:p>
      <w:r>
        <w:t xml:space="preserve">  - Лес Хранителей / двор</w:t>
      </w:r>
    </w:p>
    <w:p>
      <w:r>
        <w:t xml:space="preserve">  - чужие у Порога</w:t>
      </w:r>
    </w:p>
    <w:p>
      <w:r>
        <w:t xml:space="preserve">  - репутация партии (−4)</w:t>
      </w:r>
    </w:p>
    <w:p>
      <w:r>
        <w:t>---</w:t>
      </w:r>
    </w:p>
    <w:p/>
    <w:p>
      <w:pPr>
        <w:pStyle w:val="Heading1"/>
      </w:pPr>
      <w:r>
        <w:t>Серебряный Порог (город)</w:t>
      </w:r>
    </w:p>
    <w:p/>
    <w:p>
      <w:r>
        <w:t xml:space="preserve">&gt; Seed playbook **города** — центра Эллуэнара.  </w:t>
      </w:r>
    </w:p>
    <w:p>
      <w:r>
        <w:t xml:space="preserve">&gt; Не путать с **Храмом** Серебряного Порога (site у стен): [`../serebryanyy-porog/playbook.md`](../serebryanyy-porog/playbook.md).  </w:t>
      </w:r>
    </w:p>
    <w:p>
      <w:r>
        <w:t>&gt; Карта региона: [`../elluenar/map.md`](../elluenar/map.md) (**LOCKED v11**).</w:t>
      </w:r>
    </w:p>
    <w:p/>
    <w:p>
      <w:pPr>
        <w:pStyle w:val="Heading2"/>
      </w:pPr>
      <w:r>
        <w:t>Паспорт</w:t>
      </w:r>
    </w:p>
    <w:p/>
    <w:p>
      <w:r>
        <w:t>| Поле | Значение |</w:t>
      </w:r>
    </w:p>
    <w:p>
      <w:r>
        <w:t>|---|---|</w:t>
      </w:r>
    </w:p>
    <w:p>
      <w:r>
        <w:t>| Регион / государство | **Эллуэнар** · Лес Хранителей |</w:t>
      </w:r>
    </w:p>
    <w:p>
      <w:r>
        <w:t>| Место на карте | #1 на карте региона; запад у гор; точка с карты **страны** |</w:t>
      </w:r>
    </w:p>
    <w:p>
      <w:r>
        <w:t>| Масштаб | **seed** — город целиком, районы заглушки |</w:t>
      </w:r>
    </w:p>
    <w:p>
      <w:r>
        <w:t>| Власть сейчас | староста рощи + совет купцов/проводников; формально — двор Леса через Порог |</w:t>
      </w:r>
    </w:p>
    <w:p>
      <w:r>
        <w:t>| Угроза / фронт | порча у портала (тик; не на карте); репутация чужих **−4**; слух о монастыре в Рубеже |</w:t>
      </w:r>
    </w:p>
    <w:p>
      <w:r>
        <w:t>| Детализировано | паспорт, атмосфера, 5 фактов, оглавление районов |</w:t>
      </w:r>
    </w:p>
    <w:p>
      <w:r>
        <w:t>| Заглушки | все районы → district/site по запросу |</w:t>
      </w:r>
    </w:p>
    <w:p/>
    <w:p>
      <w:pPr>
        <w:pStyle w:val="Heading2"/>
      </w:pPr>
      <w:r>
        <w:t>Атмосфера</w:t>
      </w:r>
    </w:p>
    <w:p/>
    <w:p>
      <w:r>
        <w:t>Город пахнет сырой корой, дымом из живых труб и холодным металлом гостевых печатей. Дома — не каменные стены Аэлендора, а ярусы живого дерева и серебристой коры; тропы между ними то уже, то шире, будто лес сам решает, куда пустить чужака. С запада давит камень предгорий; с юго-запада, за короткой тропой, мерцает арка **Храма** — и жители косятся туда чаще, чем на восток, к Силвании.</w:t>
      </w:r>
    </w:p>
    <w:p/>
    <w:p>
      <w:pPr>
        <w:pStyle w:val="Heading2"/>
      </w:pPr>
      <w:r>
        <w:t>5 фактов «сейчас» (живой мир)</w:t>
      </w:r>
    </w:p>
    <w:p/>
    <w:p>
      <w:r>
        <w:t xml:space="preserve">1. У **Храма** (вне стен) — чужаки после суда; город знает про штраф и **−4** к доверию.  </w:t>
      </w:r>
    </w:p>
    <w:p>
      <w:r>
        <w:t xml:space="preserve">2. Власти Леса ищут, кто разберётся с **порчей** у портала (земля чернеет — за столом, не метка на карте).  </w:t>
      </w:r>
    </w:p>
    <w:p>
      <w:r>
        <w:t xml:space="preserve">3. По **тропе гонцов** на восток ждут вестей из Силвании о реликвии драконов / совете.  </w:t>
      </w:r>
    </w:p>
    <w:p>
      <w:r>
        <w:t xml:space="preserve">4. Проводники берут дороже «незваным»; без гостевого свитка Порога лавки закрываются вежливо.  </w:t>
      </w:r>
    </w:p>
    <w:p>
      <w:r>
        <w:t>5. Если партия промедлит: порча расползётся к околицам; слухи о монастыре в **Пепельном Рубеже** станут громче; двор ужесточит досмотр у ворот.</w:t>
      </w:r>
    </w:p>
    <w:p/>
    <w:p>
      <w:pPr>
        <w:pStyle w:val="Heading2"/>
      </w:pPr>
      <w:r>
        <w:t>Фракции и силы здесь</w:t>
      </w:r>
    </w:p>
    <w:p/>
    <w:p>
      <w:r>
        <w:t>| Сила | Интерес | Давление без партии |</w:t>
      </w:r>
    </w:p>
    <w:p>
      <w:r>
        <w:t>|---|---|---|</w:t>
      </w:r>
    </w:p>
    <w:p>
      <w:r>
        <w:t>| Староста / совет рощи | порядок гостя, квоты рубки | досмотр, цены, отказ в проводнике |</w:t>
      </w:r>
    </w:p>
    <w:p>
      <w:r>
        <w:t>| Служители Храма | протокол портала | связывают город и дипломатию |</w:t>
      </w:r>
    </w:p>
    <w:p>
      <w:r>
        <w:t>| Проводники троп | серебро за тропу к Силвании / Древу / Рубежу | «забывают» чужих в пологе |</w:t>
      </w:r>
    </w:p>
    <w:p>
      <w:r>
        <w:t>| Двор Леса (дистанция) | контроль Порога | гонцы, приказы, реликвия → столица |</w:t>
      </w:r>
    </w:p>
    <w:p/>
    <w:p>
      <w:pPr>
        <w:pStyle w:val="Heading2"/>
      </w:pPr>
      <w:r>
        <w:t>Оглавление районов / зон</w:t>
      </w:r>
    </w:p>
    <w:p/>
    <w:p>
      <w:r>
        <w:t>| Район | Статус | Ключевые места (заглушки) |</w:t>
      </w:r>
    </w:p>
    <w:p>
      <w:r>
        <w:t>|---|---|---|</w:t>
      </w:r>
    </w:p>
    <w:p>
      <w:r>
        <w:t>| **Ворота Порога** | seed | южные/западные ворота к Храму; досмотр; стойка оружия |</w:t>
      </w:r>
    </w:p>
    <w:p>
      <w:r>
        <w:t>| **Кронный рынок** | seed | мена, лист-марки, слухи, цены для −4 |</w:t>
      </w:r>
    </w:p>
    <w:p>
      <w:r>
        <w:t>| **Живые ярусы** | seed | жилые кроны, семьи проводников |</w:t>
      </w:r>
    </w:p>
    <w:p>
      <w:r>
        <w:t>| **Серебряный двор** | seed | староста, писец гостевых свитков, архив троп |</w:t>
      </w:r>
    </w:p>
    <w:p>
      <w:r>
        <w:t>| **Нижняя тропа** | seed | выход к Тириэласу / Линдэвану; конюшни-олени |</w:t>
      </w:r>
    </w:p>
    <w:p>
      <w:r>
        <w:t>| **Храм (вне стен)** | ready (site) | [`../serebryanyy-porog/`](../serebryanyy-porog/) — не район города |</w:t>
      </w:r>
    </w:p>
    <w:p/>
    <w:p>
      <w:pPr>
        <w:pStyle w:val="Heading2"/>
      </w:pPr>
      <w:r>
        <w:t>Индекс НПС</w:t>
      </w:r>
    </w:p>
    <w:p/>
    <w:p>
      <w:r>
        <w:t>См. [`npc-registry.md`](npc-registry.md). Seed — слоты на раскрытие:</w:t>
      </w:r>
    </w:p>
    <w:p/>
    <w:p>
      <w:r>
        <w:t>| Имя | Место | Роль |</w:t>
      </w:r>
    </w:p>
    <w:p>
      <w:r>
        <w:t>|---|---|---|</w:t>
      </w:r>
    </w:p>
    <w:p>
      <w:r>
        <w:t>| **Орлан Веточный Суд** | Серебряный двор | староста рощи |</w:t>
      </w:r>
    </w:p>
    <w:p>
      <w:r>
        <w:t>| **Сиэла Листовой Счёт** | Кронный рынок | меняла / лист-марки |</w:t>
      </w:r>
    </w:p>
    <w:p>
      <w:r>
        <w:t>| **Бренн Тихий Лук** | Нижняя тропа | старший проводник |</w:t>
      </w:r>
    </w:p>
    <w:p>
      <w:r>
        <w:t>| *(храм)* | вне стен | Илсара, Саэла и др. — в playbook Храма |</w:t>
      </w:r>
    </w:p>
    <w:p/>
    <w:p>
      <w:pPr>
        <w:pStyle w:val="Heading2"/>
      </w:pPr>
      <w:r>
        <w:t>Индекс якорей квестов</w:t>
      </w:r>
    </w:p>
    <w:p/>
    <w:p>
      <w:r>
        <w:t>| id | Крючок | Место | Выдаёт | Файл |</w:t>
      </w:r>
    </w:p>
    <w:p>
      <w:r>
        <w:t>|---|---|---|---|---|</w:t>
      </w:r>
    </w:p>
    <w:p>
      <w:r>
        <w:t>| mq-03 | вилка Силвания / Малфурион | город ↔ храм | Орлан / Илсара | arc-3 mq-03 |</w:t>
      </w:r>
    </w:p>
    <w:p>
      <w:r>
        <w:t>| q-porog-* | гостевой статус, камень, письмо | храм | см. temple | `../serebryanyy-porog/quests/` |</w:t>
      </w:r>
    </w:p>
    <w:p>
      <w:r>
        <w:t>| *(seed)* порча у портала | город ищет героев | Ворота / двор | Орлан / гонец | TBD quest-side |</w:t>
      </w:r>
    </w:p>
    <w:p>
      <w:r>
        <w:t>| *(seed)* проводник на восток | тропа гонцов | Нижняя тропа | Бренн | TBD |</w:t>
      </w:r>
    </w:p>
    <w:p/>
    <w:p>
      <w:pPr>
        <w:pStyle w:val="Heading2"/>
      </w:pPr>
      <w:r>
        <w:t>Что делает мир, если партия медлит</w:t>
      </w:r>
    </w:p>
    <w:p/>
    <w:p>
      <w:r>
        <w:t>Порча подползает к Воротам Порога; цены для чужих растут; гонец из Силвании требует ответа по реликвии; проводники уходят сопровождать друидов к совету — город «закрывается» вежливостью.</w:t>
      </w:r>
    </w:p>
    <w:p/>
    <w:p>
      <w:r>
        <w:t>---</w:t>
      </w:r>
    </w:p>
    <w:p/>
    <w:p>
      <w:pPr>
        <w:pStyle w:val="Heading1"/>
      </w:pPr>
      <w:r>
        <w:t>Районы — заглушки (seed)</w:t>
      </w:r>
    </w:p>
    <w:p/>
    <w:p>
      <w:r>
        <w:t>Детализация **district** / **site** — по запросу мастера. Ниже только якоря.</w:t>
      </w:r>
    </w:p>
    <w:p/>
    <w:p>
      <w:pPr>
        <w:pStyle w:val="Heading2"/>
      </w:pPr>
      <w:r>
        <w:t>Ворота Порога</w:t>
      </w:r>
    </w:p>
    <w:p/>
    <w:p>
      <w:r>
        <w:t>Досмотр у короткой тропы к Храму. Здесь решают, гость ли ты ещё.</w:t>
      </w:r>
    </w:p>
    <w:p/>
    <w:p>
      <w:pPr>
        <w:pStyle w:val="Heading2"/>
      </w:pPr>
      <w:r>
        <w:t>Кронный рынок</w:t>
      </w:r>
    </w:p>
    <w:p/>
    <w:p>
      <w:r>
        <w:t>Меняют серебро Аэлендора на лист-марки; слухи о Рубеже и столице.</w:t>
      </w:r>
    </w:p>
    <w:p/>
    <w:p>
      <w:pPr>
        <w:pStyle w:val="Heading2"/>
      </w:pPr>
      <w:r>
        <w:t>Живые ярусы</w:t>
      </w:r>
    </w:p>
    <w:p/>
    <w:p>
      <w:r>
        <w:t>Жильё; полуэльфы и лесные эльфы; дети учат «не звать чужих по имени без метки».</w:t>
      </w:r>
    </w:p>
    <w:p/>
    <w:p>
      <w:pPr>
        <w:pStyle w:val="Heading2"/>
      </w:pPr>
      <w:r>
        <w:t>Серебряный двор</w:t>
      </w:r>
    </w:p>
    <w:p/>
    <w:p>
      <w:r>
        <w:t>Староста, свитки, отказ в аудиенции при −4 без искупления/услуги.</w:t>
      </w:r>
    </w:p>
    <w:p/>
    <w:p>
      <w:pPr>
        <w:pStyle w:val="Heading2"/>
      </w:pPr>
      <w:r>
        <w:t>Нижняя тропа</w:t>
      </w:r>
    </w:p>
    <w:p/>
    <w:p>
      <w:r>
        <w:t>Выход в Эллуэнар: Тириэлас, Линдэван, деревни; указатели к Силвании / Древу / Рубежу — на региональной карте.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