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065DF" w14:textId="77777777" w:rsidR="00B07FA5" w:rsidRDefault="00B07FA5" w:rsidP="00B07FA5">
      <w:pPr>
        <w:rPr>
          <w:lang w:val="en-US"/>
        </w:rPr>
      </w:pPr>
      <w:r w:rsidRPr="00B07FA5">
        <w:rPr>
          <w:lang w:val="en-US"/>
        </w:rPr>
        <w:t>Passing grade requirements</w:t>
      </w:r>
      <w:r>
        <w:rPr>
          <w:lang w:val="en-US"/>
        </w:rPr>
        <w:t>:</w:t>
      </w:r>
    </w:p>
    <w:p w14:paraId="391DD992" w14:textId="0AA2A0A6" w:rsidR="00B07FA5" w:rsidRDefault="00B07FA5" w:rsidP="00B07FA5">
      <w:pPr>
        <w:pStyle w:val="Akapitzlist"/>
        <w:numPr>
          <w:ilvl w:val="0"/>
          <w:numId w:val="15"/>
        </w:numPr>
        <w:rPr>
          <w:lang w:val="en-US"/>
        </w:rPr>
      </w:pPr>
      <w:r w:rsidRPr="00551F82">
        <w:rPr>
          <w:b/>
          <w:bCs/>
          <w:lang w:val="en-US"/>
        </w:rPr>
        <w:t>System performs cyclic, synchronous measurement of process value</w:t>
      </w:r>
      <w:r>
        <w:rPr>
          <w:lang w:val="en-US"/>
        </w:rPr>
        <w:br/>
      </w:r>
      <w:r w:rsidR="00551F82">
        <w:rPr>
          <w:lang w:val="en-US"/>
        </w:rPr>
        <w:t>How is it done:</w:t>
      </w:r>
      <w:r w:rsidRPr="00B07FA5">
        <w:rPr>
          <w:lang w:val="en-US"/>
        </w:rPr>
        <w:t xml:space="preserve"> </w:t>
      </w:r>
      <w:r>
        <w:rPr>
          <w:lang w:val="en-US"/>
        </w:rPr>
        <w:t>We will c</w:t>
      </w:r>
      <w:r w:rsidRPr="00B07FA5">
        <w:rPr>
          <w:lang w:val="en-US"/>
        </w:rPr>
        <w:t>onfigure a hardware timer (TIM3</w:t>
      </w:r>
      <w:r>
        <w:rPr>
          <w:lang w:val="en-US"/>
        </w:rPr>
        <w:t xml:space="preserve"> maybe</w:t>
      </w:r>
      <w:r w:rsidRPr="00B07FA5">
        <w:rPr>
          <w:lang w:val="en-US"/>
        </w:rPr>
        <w:t xml:space="preserve">) in the STM32 to trigger an interrupt every 200ms. This period accounts for the BH1750 sensor's integration time </w:t>
      </w:r>
      <w:r w:rsidR="00551F82">
        <w:rPr>
          <w:lang w:val="en-US"/>
        </w:rPr>
        <w:t xml:space="preserve">of around </w:t>
      </w:r>
      <w:r w:rsidRPr="00B07FA5">
        <w:rPr>
          <w:lang w:val="en-US"/>
        </w:rPr>
        <w:t>120ms.</w:t>
      </w:r>
      <w:r w:rsidR="00551F82">
        <w:rPr>
          <w:lang w:val="en-US"/>
        </w:rPr>
        <w:br/>
      </w:r>
      <w:r w:rsidRPr="00B07FA5">
        <w:rPr>
          <w:lang w:val="en-US"/>
        </w:rPr>
        <w:t>Inside the timer interrupt callback,</w:t>
      </w:r>
      <w:r w:rsidR="00551F82">
        <w:rPr>
          <w:lang w:val="en-US"/>
        </w:rPr>
        <w:t xml:space="preserve"> we are gonna</w:t>
      </w:r>
      <w:r w:rsidRPr="00B07FA5">
        <w:rPr>
          <w:lang w:val="en-US"/>
        </w:rPr>
        <w:t xml:space="preserve"> set a flag to tell the main loop to read the sensor and run the PID algorithm immediately.</w:t>
      </w:r>
      <w:r>
        <w:rPr>
          <w:lang w:val="en-US"/>
        </w:rPr>
        <w:br/>
      </w:r>
    </w:p>
    <w:p w14:paraId="06B93F65" w14:textId="57167E72" w:rsidR="00B07FA5" w:rsidRDefault="00B07FA5" w:rsidP="00B07FA5">
      <w:pPr>
        <w:pStyle w:val="Akapitzlist"/>
        <w:numPr>
          <w:ilvl w:val="0"/>
          <w:numId w:val="15"/>
        </w:numPr>
        <w:rPr>
          <w:lang w:val="en-US"/>
        </w:rPr>
      </w:pPr>
      <w:r w:rsidRPr="00551F82">
        <w:rPr>
          <w:b/>
          <w:bCs/>
          <w:lang w:val="en-US"/>
        </w:rPr>
        <w:t>System allows for process control in safe range of process value</w:t>
      </w:r>
      <w:r w:rsidRPr="00551F82">
        <w:rPr>
          <w:b/>
          <w:bCs/>
          <w:lang w:val="en-US"/>
        </w:rPr>
        <w:br/>
      </w:r>
      <w:r w:rsidR="00551F82">
        <w:rPr>
          <w:lang w:val="en-US"/>
        </w:rPr>
        <w:t>How is it done:</w:t>
      </w:r>
      <w:r w:rsidRPr="00B07FA5">
        <w:rPr>
          <w:lang w:val="en-US"/>
        </w:rPr>
        <w:t xml:space="preserve"> </w:t>
      </w:r>
      <w:r w:rsidR="00551F82">
        <w:rPr>
          <w:lang w:val="en-US"/>
        </w:rPr>
        <w:t>We im</w:t>
      </w:r>
      <w:r w:rsidRPr="00B07FA5">
        <w:rPr>
          <w:lang w:val="en-US"/>
        </w:rPr>
        <w:t xml:space="preserve">plement a software "saturation" block in </w:t>
      </w:r>
      <w:r w:rsidR="00551F82">
        <w:rPr>
          <w:lang w:val="en-US"/>
        </w:rPr>
        <w:t>our</w:t>
      </w:r>
      <w:r w:rsidRPr="00B07FA5">
        <w:rPr>
          <w:lang w:val="en-US"/>
        </w:rPr>
        <w:t xml:space="preserve"> controller code.</w:t>
      </w:r>
      <w:r w:rsidR="00551F82">
        <w:rPr>
          <w:lang w:val="en-US"/>
        </w:rPr>
        <w:br/>
      </w:r>
      <w:r w:rsidRPr="00B07FA5">
        <w:rPr>
          <w:lang w:val="en-US"/>
        </w:rPr>
        <w:t xml:space="preserve">Before writing the calculated value to the PWM timer, </w:t>
      </w:r>
      <w:r w:rsidR="00551F82">
        <w:rPr>
          <w:lang w:val="en-US"/>
        </w:rPr>
        <w:t xml:space="preserve">it </w:t>
      </w:r>
      <w:r w:rsidRPr="00B07FA5">
        <w:rPr>
          <w:lang w:val="en-US"/>
        </w:rPr>
        <w:t>check</w:t>
      </w:r>
      <w:r w:rsidR="00551F82">
        <w:rPr>
          <w:lang w:val="en-US"/>
        </w:rPr>
        <w:t>s</w:t>
      </w:r>
      <w:r w:rsidRPr="00B07FA5">
        <w:rPr>
          <w:lang w:val="en-US"/>
        </w:rPr>
        <w:t xml:space="preserve"> if it exceeds</w:t>
      </w:r>
      <w:r w:rsidR="00551F82">
        <w:rPr>
          <w:lang w:val="en-US"/>
        </w:rPr>
        <w:t xml:space="preserve"> some set </w:t>
      </w:r>
      <w:r w:rsidRPr="00B07FA5">
        <w:rPr>
          <w:lang w:val="en-US"/>
        </w:rPr>
        <w:t xml:space="preserve">limit. </w:t>
      </w:r>
      <w:r w:rsidR="00551F82">
        <w:rPr>
          <w:lang w:val="en-US"/>
        </w:rPr>
        <w:t xml:space="preserve">Also the </w:t>
      </w:r>
      <w:r w:rsidRPr="00B07FA5">
        <w:rPr>
          <w:lang w:val="en-US"/>
        </w:rPr>
        <w:t xml:space="preserve">resistor R3 </w:t>
      </w:r>
      <w:r w:rsidR="00551F82">
        <w:rPr>
          <w:lang w:val="en-US"/>
        </w:rPr>
        <w:t xml:space="preserve">(look </w:t>
      </w:r>
      <w:r w:rsidRPr="00B07FA5">
        <w:rPr>
          <w:lang w:val="en-US"/>
        </w:rPr>
        <w:t>hardware schematic</w:t>
      </w:r>
      <w:r w:rsidR="00551F82">
        <w:rPr>
          <w:lang w:val="en-US"/>
        </w:rPr>
        <w:t xml:space="preserve">) </w:t>
      </w:r>
      <w:r w:rsidRPr="00B07FA5">
        <w:rPr>
          <w:lang w:val="en-US"/>
        </w:rPr>
        <w:t>is sized to limit the maximum LED current to a safe level even at 100% duty cycle</w:t>
      </w:r>
      <w:r>
        <w:rPr>
          <w:lang w:val="en-US"/>
        </w:rPr>
        <w:t>.</w:t>
      </w:r>
      <w:r>
        <w:rPr>
          <w:lang w:val="en-US"/>
        </w:rPr>
        <w:br/>
      </w:r>
    </w:p>
    <w:p w14:paraId="357E1152" w14:textId="5348A3B0" w:rsidR="00B07FA5" w:rsidRDefault="00B07FA5" w:rsidP="00B07FA5">
      <w:pPr>
        <w:pStyle w:val="Akapitzlist"/>
        <w:numPr>
          <w:ilvl w:val="0"/>
          <w:numId w:val="15"/>
        </w:numPr>
        <w:rPr>
          <w:lang w:val="en-US"/>
        </w:rPr>
      </w:pPr>
      <w:r w:rsidRPr="00551F82">
        <w:rPr>
          <w:b/>
          <w:bCs/>
          <w:lang w:val="en-US"/>
        </w:rPr>
        <w:t>System ensure steady-state error at 5% of the control range</w:t>
      </w:r>
      <w:r>
        <w:rPr>
          <w:lang w:val="en-US"/>
        </w:rPr>
        <w:br/>
      </w:r>
      <w:r w:rsidR="00551F82">
        <w:rPr>
          <w:lang w:val="en-US"/>
        </w:rPr>
        <w:t>How is it done:</w:t>
      </w:r>
      <w:r w:rsidRPr="00B07FA5">
        <w:rPr>
          <w:lang w:val="en-US"/>
        </w:rPr>
        <w:t xml:space="preserve"> </w:t>
      </w:r>
      <w:r w:rsidR="00551F82">
        <w:rPr>
          <w:lang w:val="en-US"/>
        </w:rPr>
        <w:t>We u</w:t>
      </w:r>
      <w:r w:rsidRPr="00B07FA5">
        <w:rPr>
          <w:lang w:val="en-US"/>
        </w:rPr>
        <w:t>se the</w:t>
      </w:r>
      <w:r w:rsidR="00551F82">
        <w:rPr>
          <w:lang w:val="en-US"/>
        </w:rPr>
        <w:t xml:space="preserve"> integration</w:t>
      </w:r>
      <w:r w:rsidRPr="00B07FA5">
        <w:rPr>
          <w:lang w:val="en-US"/>
        </w:rPr>
        <w:t xml:space="preserve"> in </w:t>
      </w:r>
      <w:r w:rsidR="00551F82">
        <w:rPr>
          <w:lang w:val="en-US"/>
        </w:rPr>
        <w:t>our</w:t>
      </w:r>
      <w:r w:rsidRPr="00B07FA5">
        <w:rPr>
          <w:lang w:val="en-US"/>
        </w:rPr>
        <w:t xml:space="preserve"> PI controlle</w:t>
      </w:r>
      <w:r w:rsidR="00551F82">
        <w:rPr>
          <w:lang w:val="en-US"/>
        </w:rPr>
        <w:t>r</w:t>
      </w:r>
      <w:r w:rsidRPr="00B07FA5">
        <w:rPr>
          <w:lang w:val="en-US"/>
        </w:rPr>
        <w:t>.</w:t>
      </w:r>
      <w:r>
        <w:rPr>
          <w:lang w:val="en-US"/>
        </w:rPr>
        <w:br/>
      </w:r>
    </w:p>
    <w:p w14:paraId="057F59DE" w14:textId="2DDDBE97" w:rsidR="00B07FA5" w:rsidRDefault="00B07FA5" w:rsidP="00B07FA5">
      <w:pPr>
        <w:pStyle w:val="Akapitzlist"/>
        <w:numPr>
          <w:ilvl w:val="0"/>
          <w:numId w:val="15"/>
        </w:numPr>
        <w:rPr>
          <w:lang w:val="en-US"/>
        </w:rPr>
      </w:pPr>
      <w:r w:rsidRPr="00551F82">
        <w:rPr>
          <w:b/>
          <w:bCs/>
          <w:lang w:val="en-US"/>
        </w:rPr>
        <w:t>System allows to set a reference value (set-point) with serial port or other UI</w:t>
      </w:r>
      <w:r>
        <w:rPr>
          <w:lang w:val="en-US"/>
        </w:rPr>
        <w:br/>
      </w:r>
      <w:r w:rsidR="00551F82">
        <w:rPr>
          <w:lang w:val="en-US"/>
        </w:rPr>
        <w:t>How is it done:</w:t>
      </w:r>
      <w:r w:rsidRPr="00B07FA5">
        <w:rPr>
          <w:lang w:val="en-US"/>
        </w:rPr>
        <w:t xml:space="preserve"> </w:t>
      </w:r>
      <w:r w:rsidR="00551F82">
        <w:rPr>
          <w:lang w:val="en-US"/>
        </w:rPr>
        <w:t xml:space="preserve">We </w:t>
      </w:r>
      <w:r w:rsidR="007A6041">
        <w:rPr>
          <w:lang w:val="en-US"/>
        </w:rPr>
        <w:t>will set the reference value with the rotary encoder from the 8</w:t>
      </w:r>
      <w:r w:rsidR="007A6041" w:rsidRPr="007A6041">
        <w:rPr>
          <w:vertAlign w:val="superscript"/>
          <w:lang w:val="en-US"/>
        </w:rPr>
        <w:t>th</w:t>
      </w:r>
      <w:r w:rsidR="007A6041">
        <w:rPr>
          <w:lang w:val="en-US"/>
        </w:rPr>
        <w:t xml:space="preserve"> requirement.</w:t>
      </w:r>
      <w:r w:rsidR="007A6041">
        <w:rPr>
          <w:lang w:val="en-US"/>
        </w:rPr>
        <w:br/>
      </w:r>
    </w:p>
    <w:p w14:paraId="7EB87435" w14:textId="7D0884F1" w:rsidR="00B07FA5" w:rsidRDefault="00B07FA5" w:rsidP="00B07FA5">
      <w:pPr>
        <w:pStyle w:val="Akapitzlist"/>
        <w:numPr>
          <w:ilvl w:val="0"/>
          <w:numId w:val="15"/>
        </w:numPr>
        <w:rPr>
          <w:lang w:val="en-US"/>
        </w:rPr>
      </w:pPr>
      <w:r w:rsidRPr="00551F82">
        <w:rPr>
          <w:b/>
          <w:bCs/>
          <w:lang w:val="en-US"/>
        </w:rPr>
        <w:t>System allows reading current values of measurement, reference, and control signals</w:t>
      </w:r>
      <w:r>
        <w:rPr>
          <w:lang w:val="en-US"/>
        </w:rPr>
        <w:br/>
      </w:r>
      <w:r w:rsidR="00050D03">
        <w:rPr>
          <w:lang w:val="en-US"/>
        </w:rPr>
        <w:t>I would combine it with the 12</w:t>
      </w:r>
      <w:r w:rsidR="00050D03" w:rsidRPr="00050D03">
        <w:rPr>
          <w:vertAlign w:val="superscript"/>
          <w:lang w:val="en-US"/>
        </w:rPr>
        <w:t>th</w:t>
      </w:r>
      <w:r w:rsidR="00050D03">
        <w:rPr>
          <w:lang w:val="en-US"/>
        </w:rPr>
        <w:t xml:space="preserve"> requirement and make the python script that displays the values sent through the ethernet cable.</w:t>
      </w:r>
    </w:p>
    <w:p w14:paraId="439E365B" w14:textId="77777777" w:rsidR="00B07FA5" w:rsidRDefault="00B07FA5" w:rsidP="00B07FA5">
      <w:pPr>
        <w:pStyle w:val="Akapitzlist"/>
        <w:rPr>
          <w:lang w:val="en-US"/>
        </w:rPr>
      </w:pPr>
    </w:p>
    <w:p w14:paraId="0BD4B411" w14:textId="77777777" w:rsidR="00B07FA5" w:rsidRDefault="00B07FA5" w:rsidP="00B07FA5">
      <w:pPr>
        <w:rPr>
          <w:lang w:val="en-US"/>
        </w:rPr>
      </w:pPr>
      <w:r w:rsidRPr="00B07FA5">
        <w:rPr>
          <w:lang w:val="en-US"/>
        </w:rPr>
        <w:t>Additional requirements (The selected 9)</w:t>
      </w:r>
      <w:r>
        <w:rPr>
          <w:lang w:val="en-US"/>
        </w:rPr>
        <w:t>:</w:t>
      </w:r>
    </w:p>
    <w:p w14:paraId="55B579BC" w14:textId="488F5B12" w:rsidR="00B07FA5" w:rsidRDefault="00B07FA5" w:rsidP="00B07FA5">
      <w:pPr>
        <w:pStyle w:val="Akapitzlist"/>
        <w:numPr>
          <w:ilvl w:val="0"/>
          <w:numId w:val="16"/>
        </w:numPr>
        <w:rPr>
          <w:lang w:val="en-US"/>
        </w:rPr>
      </w:pPr>
      <w:r w:rsidRPr="00551F82">
        <w:rPr>
          <w:b/>
          <w:bCs/>
          <w:lang w:val="en-US"/>
        </w:rPr>
        <w:t>Organization of source code</w:t>
      </w:r>
      <w:r>
        <w:rPr>
          <w:lang w:val="en-US"/>
        </w:rPr>
        <w:br/>
      </w:r>
      <w:r w:rsidR="00551F82">
        <w:rPr>
          <w:lang w:val="en-US"/>
        </w:rPr>
        <w:t>How is it done:</w:t>
      </w:r>
      <w:r w:rsidRPr="00B07FA5">
        <w:rPr>
          <w:lang w:val="en-US"/>
        </w:rPr>
        <w:t xml:space="preserve"> </w:t>
      </w:r>
      <w:r w:rsidR="00551F82">
        <w:rPr>
          <w:lang w:val="en-US"/>
        </w:rPr>
        <w:t>We just do</w:t>
      </w:r>
      <w:r w:rsidRPr="00B07FA5">
        <w:rPr>
          <w:lang w:val="en-US"/>
        </w:rPr>
        <w:t xml:space="preserve"> .c and .h pairs for each functional block</w:t>
      </w:r>
      <w:r w:rsidR="00551F82">
        <w:rPr>
          <w:lang w:val="en-US"/>
        </w:rPr>
        <w:t>.</w:t>
      </w:r>
      <w:r>
        <w:rPr>
          <w:lang w:val="en-US"/>
        </w:rPr>
        <w:br/>
      </w:r>
    </w:p>
    <w:p w14:paraId="63955B53" w14:textId="186D8BCA" w:rsidR="00B07FA5" w:rsidRDefault="00B07FA5" w:rsidP="00B07FA5">
      <w:pPr>
        <w:pStyle w:val="Akapitzlist"/>
        <w:numPr>
          <w:ilvl w:val="0"/>
          <w:numId w:val="16"/>
        </w:numPr>
        <w:rPr>
          <w:lang w:val="en-US"/>
        </w:rPr>
      </w:pPr>
      <w:r w:rsidRPr="00551F82">
        <w:rPr>
          <w:b/>
          <w:bCs/>
          <w:lang w:val="en-US"/>
        </w:rPr>
        <w:t>Use of a version-control system</w:t>
      </w:r>
      <w:r>
        <w:rPr>
          <w:lang w:val="en-US"/>
        </w:rPr>
        <w:br/>
      </w:r>
      <w:r w:rsidR="00551F82">
        <w:rPr>
          <w:lang w:val="en-US"/>
        </w:rPr>
        <w:t>How is it done:</w:t>
      </w:r>
      <w:r w:rsidRPr="00B07FA5">
        <w:rPr>
          <w:lang w:val="en-US"/>
        </w:rPr>
        <w:t xml:space="preserve"> </w:t>
      </w:r>
      <w:r w:rsidR="00551F82">
        <w:rPr>
          <w:lang w:val="en-US"/>
        </w:rPr>
        <w:t>There is a git already, so we just need to work frequently.</w:t>
      </w:r>
      <w:r>
        <w:rPr>
          <w:lang w:val="en-US"/>
        </w:rPr>
        <w:br/>
      </w:r>
    </w:p>
    <w:p w14:paraId="0DBD2121" w14:textId="1D7DCB1F" w:rsidR="00B07FA5" w:rsidRPr="00B07FA5" w:rsidRDefault="00B07FA5" w:rsidP="00B07FA5">
      <w:pPr>
        <w:pStyle w:val="Akapitzlist"/>
        <w:numPr>
          <w:ilvl w:val="0"/>
          <w:numId w:val="16"/>
        </w:numPr>
        <w:rPr>
          <w:lang w:val="en-US"/>
        </w:rPr>
      </w:pPr>
      <w:r w:rsidRPr="00551F82">
        <w:rPr>
          <w:b/>
          <w:bCs/>
          <w:lang w:val="en-US"/>
        </w:rPr>
        <w:t>System ensure steady-state error at 1% of the control range</w:t>
      </w:r>
      <w:r>
        <w:rPr>
          <w:lang w:val="en-US"/>
        </w:rPr>
        <w:br/>
      </w:r>
      <w:r w:rsidR="00551F82">
        <w:rPr>
          <w:lang w:val="en-US"/>
        </w:rPr>
        <w:t>How is it done:</w:t>
      </w:r>
      <w:r w:rsidRPr="00B07FA5">
        <w:rPr>
          <w:lang w:val="en-US"/>
        </w:rPr>
        <w:t xml:space="preserve"> </w:t>
      </w:r>
      <w:r w:rsidR="00551F82">
        <w:rPr>
          <w:lang w:val="en-US"/>
        </w:rPr>
        <w:t>We need to t</w:t>
      </w:r>
      <w:r w:rsidRPr="00B07FA5">
        <w:rPr>
          <w:lang w:val="en-US"/>
        </w:rPr>
        <w:t>une PI controller gains (</w:t>
      </w:r>
      <w:r w:rsidR="00551F82">
        <w:rPr>
          <w:lang w:val="en-US"/>
        </w:rPr>
        <w:t>especially K</w:t>
      </w:r>
      <w:r w:rsidRPr="00B07FA5">
        <w:rPr>
          <w:lang w:val="en-US"/>
        </w:rPr>
        <w:t xml:space="preserve">) to be aggressive </w:t>
      </w:r>
      <w:r w:rsidR="00551F82">
        <w:rPr>
          <w:lang w:val="en-US"/>
        </w:rPr>
        <w:t>so it</w:t>
      </w:r>
      <w:r w:rsidRPr="00B07FA5">
        <w:rPr>
          <w:lang w:val="en-US"/>
        </w:rPr>
        <w:t xml:space="preserve"> close</w:t>
      </w:r>
      <w:r w:rsidR="00551F82">
        <w:rPr>
          <w:lang w:val="en-US"/>
        </w:rPr>
        <w:t>s</w:t>
      </w:r>
      <w:r w:rsidRPr="00B07FA5">
        <w:rPr>
          <w:lang w:val="en-US"/>
        </w:rPr>
        <w:t xml:space="preserve"> small gaps without oscillati</w:t>
      </w:r>
      <w:r w:rsidR="00551F82">
        <w:rPr>
          <w:lang w:val="en-US"/>
        </w:rPr>
        <w:t>ons</w:t>
      </w:r>
      <w:r w:rsidRPr="00B07FA5">
        <w:rPr>
          <w:lang w:val="en-US"/>
        </w:rPr>
        <w:t xml:space="preserve">. </w:t>
      </w:r>
      <w:r w:rsidR="00551F82">
        <w:rPr>
          <w:lang w:val="en-US"/>
        </w:rPr>
        <w:t>I hope t</w:t>
      </w:r>
      <w:r w:rsidRPr="00B07FA5">
        <w:rPr>
          <w:lang w:val="en-US"/>
        </w:rPr>
        <w:t xml:space="preserve">he existing </w:t>
      </w:r>
      <w:r w:rsidR="00551F82">
        <w:rPr>
          <w:lang w:val="en-US"/>
        </w:rPr>
        <w:t>integrating part</w:t>
      </w:r>
      <w:r w:rsidRPr="00B07FA5">
        <w:rPr>
          <w:lang w:val="en-US"/>
        </w:rPr>
        <w:t xml:space="preserve"> will </w:t>
      </w:r>
      <w:r w:rsidR="00551F82">
        <w:rPr>
          <w:lang w:val="en-US"/>
        </w:rPr>
        <w:t>make</w:t>
      </w:r>
      <w:r w:rsidRPr="00B07FA5">
        <w:rPr>
          <w:lang w:val="en-US"/>
        </w:rPr>
        <w:t xml:space="preserve"> the </w:t>
      </w:r>
      <w:r w:rsidR="00551F82">
        <w:rPr>
          <w:lang w:val="en-US"/>
        </w:rPr>
        <w:t>error less than 1%. :)</w:t>
      </w:r>
      <w:r>
        <w:rPr>
          <w:lang w:val="en-US"/>
        </w:rPr>
        <w:br/>
      </w:r>
    </w:p>
    <w:p w14:paraId="39B1F417" w14:textId="3241E238" w:rsidR="00B07FA5" w:rsidRPr="00551F82" w:rsidRDefault="00B07FA5" w:rsidP="00B07FA5">
      <w:pPr>
        <w:pStyle w:val="Akapitzlist"/>
        <w:numPr>
          <w:ilvl w:val="0"/>
          <w:numId w:val="17"/>
        </w:numPr>
        <w:rPr>
          <w:lang w:val="en-US"/>
        </w:rPr>
      </w:pPr>
      <w:r w:rsidRPr="00551F82">
        <w:rPr>
          <w:b/>
          <w:bCs/>
          <w:lang w:val="en-US"/>
        </w:rPr>
        <w:t>Dedicated scripts or simulation models</w:t>
      </w:r>
      <w:r>
        <w:rPr>
          <w:lang w:val="en-US"/>
        </w:rPr>
        <w:br/>
      </w:r>
      <w:r w:rsidR="00551F82">
        <w:rPr>
          <w:lang w:val="en-US"/>
        </w:rPr>
        <w:t>How is it done:</w:t>
      </w:r>
      <w:r w:rsidRPr="00B07FA5">
        <w:rPr>
          <w:lang w:val="en-US"/>
        </w:rPr>
        <w:t xml:space="preserve"> </w:t>
      </w:r>
      <w:r w:rsidR="00551F82">
        <w:rPr>
          <w:lang w:val="en-US"/>
        </w:rPr>
        <w:t>We will do a MATLAB script that will model our control loop. We may also use</w:t>
      </w:r>
      <w:r w:rsidR="007D7CDC">
        <w:rPr>
          <w:lang w:val="en-US"/>
        </w:rPr>
        <w:t xml:space="preserve"> it later to generate plots for the report.</w:t>
      </w:r>
      <w:r>
        <w:rPr>
          <w:lang w:val="en-US"/>
        </w:rPr>
        <w:br/>
      </w:r>
    </w:p>
    <w:p w14:paraId="7AD2C067" w14:textId="6EBDFED5" w:rsidR="00B07FA5" w:rsidRDefault="00B07FA5" w:rsidP="00B07FA5">
      <w:pPr>
        <w:pStyle w:val="Akapitzlist"/>
        <w:numPr>
          <w:ilvl w:val="0"/>
          <w:numId w:val="17"/>
        </w:numPr>
        <w:rPr>
          <w:lang w:val="en-US"/>
        </w:rPr>
      </w:pPr>
      <w:r w:rsidRPr="00551F82">
        <w:rPr>
          <w:b/>
          <w:bCs/>
          <w:lang w:val="en-US"/>
        </w:rPr>
        <w:t>Additional user output device</w:t>
      </w:r>
      <w:r>
        <w:rPr>
          <w:lang w:val="en-US"/>
        </w:rPr>
        <w:br/>
      </w:r>
      <w:r w:rsidR="00551F82">
        <w:rPr>
          <w:lang w:val="en-US"/>
        </w:rPr>
        <w:t>How is it done:</w:t>
      </w:r>
      <w:r w:rsidRPr="00B07FA5">
        <w:rPr>
          <w:lang w:val="en-US"/>
        </w:rPr>
        <w:t xml:space="preserve"> </w:t>
      </w:r>
      <w:r w:rsidR="007D7CDC">
        <w:rPr>
          <w:lang w:val="en-US"/>
        </w:rPr>
        <w:t>My proposition is to c</w:t>
      </w:r>
      <w:r w:rsidRPr="00B07FA5">
        <w:rPr>
          <w:lang w:val="en-US"/>
        </w:rPr>
        <w:t>onnect an OLED display</w:t>
      </w:r>
      <w:r w:rsidR="007D7CDC">
        <w:rPr>
          <w:lang w:val="en-US"/>
        </w:rPr>
        <w:t xml:space="preserve"> (maybe the </w:t>
      </w:r>
      <w:r w:rsidR="007D7CDC" w:rsidRPr="00B07FA5">
        <w:rPr>
          <w:lang w:val="en-US"/>
        </w:rPr>
        <w:t>SSD1306</w:t>
      </w:r>
      <w:r w:rsidR="007D7CDC">
        <w:rPr>
          <w:lang w:val="en-US"/>
        </w:rPr>
        <w:t>)</w:t>
      </w:r>
      <w:r w:rsidRPr="00B07FA5">
        <w:rPr>
          <w:lang w:val="en-US"/>
        </w:rPr>
        <w:t xml:space="preserve"> to the </w:t>
      </w:r>
      <w:r w:rsidR="007D7CDC">
        <w:rPr>
          <w:lang w:val="en-US"/>
        </w:rPr>
        <w:t>I</w:t>
      </w:r>
      <w:r w:rsidR="007D7CDC" w:rsidRPr="007D7CDC">
        <w:rPr>
          <w:vertAlign w:val="superscript"/>
          <w:lang w:val="en-US"/>
        </w:rPr>
        <w:t>2</w:t>
      </w:r>
      <w:r w:rsidR="007D7CDC">
        <w:rPr>
          <w:lang w:val="en-US"/>
        </w:rPr>
        <w:t>C</w:t>
      </w:r>
      <w:r w:rsidRPr="00B07FA5">
        <w:rPr>
          <w:lang w:val="en-US"/>
        </w:rPr>
        <w:t xml:space="preserve"> bu</w:t>
      </w:r>
      <w:r w:rsidR="007D7CDC">
        <w:rPr>
          <w:lang w:val="en-US"/>
        </w:rPr>
        <w:t xml:space="preserve">s, then use some </w:t>
      </w:r>
      <w:r w:rsidRPr="00B07FA5">
        <w:rPr>
          <w:lang w:val="en-US"/>
        </w:rPr>
        <w:t xml:space="preserve">library to </w:t>
      </w:r>
      <w:r w:rsidR="007D7CDC">
        <w:rPr>
          <w:lang w:val="en-US"/>
        </w:rPr>
        <w:t>send</w:t>
      </w:r>
      <w:r w:rsidRPr="00B07FA5">
        <w:rPr>
          <w:lang w:val="en-US"/>
        </w:rPr>
        <w:t xml:space="preserve"> Lux value</w:t>
      </w:r>
      <w:r w:rsidR="007D7CDC">
        <w:rPr>
          <w:lang w:val="en-US"/>
        </w:rPr>
        <w:t xml:space="preserve"> to appear</w:t>
      </w:r>
      <w:r w:rsidRPr="00B07FA5">
        <w:rPr>
          <w:lang w:val="en-US"/>
        </w:rPr>
        <w:t xml:space="preserve"> on the screen</w:t>
      </w:r>
      <w:r w:rsidR="007D7CDC">
        <w:rPr>
          <w:lang w:val="en-US"/>
        </w:rPr>
        <w:t xml:space="preserve"> while also</w:t>
      </w:r>
      <w:r w:rsidRPr="00B07FA5">
        <w:rPr>
          <w:lang w:val="en-US"/>
        </w:rPr>
        <w:t xml:space="preserve"> updating it a few times per second.</w:t>
      </w:r>
    </w:p>
    <w:p w14:paraId="022C38B1" w14:textId="77777777" w:rsidR="00B07FA5" w:rsidRPr="00B07FA5" w:rsidRDefault="00B07FA5" w:rsidP="00B07FA5">
      <w:pPr>
        <w:pStyle w:val="Akapitzlist"/>
        <w:rPr>
          <w:lang w:val="en-US"/>
        </w:rPr>
      </w:pPr>
    </w:p>
    <w:p w14:paraId="7913209F" w14:textId="19A94E76" w:rsidR="00B07FA5" w:rsidRPr="007D7CDC" w:rsidRDefault="00B07FA5" w:rsidP="007D7CDC">
      <w:pPr>
        <w:pStyle w:val="Akapitzlist"/>
        <w:numPr>
          <w:ilvl w:val="0"/>
          <w:numId w:val="17"/>
        </w:numPr>
        <w:rPr>
          <w:lang w:val="en-US"/>
        </w:rPr>
      </w:pPr>
      <w:r w:rsidRPr="00551F82">
        <w:rPr>
          <w:b/>
          <w:bCs/>
          <w:lang w:val="en-US"/>
        </w:rPr>
        <w:t>Additional control output device</w:t>
      </w:r>
      <w:r>
        <w:rPr>
          <w:lang w:val="en-US"/>
        </w:rPr>
        <w:br/>
      </w:r>
      <w:r w:rsidR="00551F82">
        <w:rPr>
          <w:lang w:val="en-US"/>
        </w:rPr>
        <w:t>How is it done:</w:t>
      </w:r>
      <w:r w:rsidRPr="00B07FA5">
        <w:rPr>
          <w:lang w:val="en-US"/>
        </w:rPr>
        <w:t xml:space="preserve"> </w:t>
      </w:r>
      <w:r w:rsidR="007D7CDC">
        <w:rPr>
          <w:lang w:val="en-US"/>
        </w:rPr>
        <w:t>I think we may a</w:t>
      </w:r>
      <w:r w:rsidRPr="00B07FA5">
        <w:rPr>
          <w:lang w:val="en-US"/>
        </w:rPr>
        <w:t>dd a second</w:t>
      </w:r>
      <w:r w:rsidR="007D7CDC">
        <w:rPr>
          <w:lang w:val="en-US"/>
        </w:rPr>
        <w:t xml:space="preserve"> </w:t>
      </w:r>
      <w:r w:rsidRPr="00B07FA5">
        <w:rPr>
          <w:lang w:val="en-US"/>
        </w:rPr>
        <w:t xml:space="preserve">LED </w:t>
      </w:r>
      <w:r w:rsidR="007D7CDC">
        <w:rPr>
          <w:lang w:val="en-US"/>
        </w:rPr>
        <w:t xml:space="preserve">controlled by a </w:t>
      </w:r>
      <w:r w:rsidRPr="00B07FA5">
        <w:rPr>
          <w:lang w:val="en-US"/>
        </w:rPr>
        <w:t>button</w:t>
      </w:r>
      <w:r w:rsidR="007D7CDC">
        <w:rPr>
          <w:lang w:val="en-US"/>
        </w:rPr>
        <w:t>, we will use it as a disturbances generator.</w:t>
      </w:r>
    </w:p>
    <w:p w14:paraId="580158F1" w14:textId="617B6B48" w:rsidR="007D7CDC" w:rsidRPr="007D7CDC" w:rsidRDefault="00B07FA5" w:rsidP="007D7CDC">
      <w:pPr>
        <w:pStyle w:val="Akapitzlist"/>
        <w:numPr>
          <w:ilvl w:val="0"/>
          <w:numId w:val="17"/>
        </w:numPr>
        <w:rPr>
          <w:lang w:val="en-US"/>
        </w:rPr>
      </w:pPr>
      <w:r w:rsidRPr="007D7CDC">
        <w:rPr>
          <w:b/>
          <w:bCs/>
          <w:lang w:val="en-US"/>
        </w:rPr>
        <w:t>Additional user input device</w:t>
      </w:r>
      <w:r w:rsidRPr="007D7CDC">
        <w:rPr>
          <w:lang w:val="en-US"/>
        </w:rPr>
        <w:br/>
      </w:r>
      <w:r w:rsidR="00551F82" w:rsidRPr="007D7CDC">
        <w:rPr>
          <w:lang w:val="en-US"/>
        </w:rPr>
        <w:t>How is it done:</w:t>
      </w:r>
      <w:r w:rsidRPr="007D7CDC">
        <w:rPr>
          <w:lang w:val="en-US"/>
        </w:rPr>
        <w:t xml:space="preserve"> </w:t>
      </w:r>
      <w:r w:rsidR="007D7CDC" w:rsidRPr="007D7CDC">
        <w:rPr>
          <w:lang w:val="en-US"/>
        </w:rPr>
        <w:t>We use a r</w:t>
      </w:r>
      <w:r w:rsidRPr="007D7CDC">
        <w:rPr>
          <w:lang w:val="en-US"/>
        </w:rPr>
        <w:t xml:space="preserve">otary </w:t>
      </w:r>
      <w:r w:rsidR="007D7CDC" w:rsidRPr="007D7CDC">
        <w:rPr>
          <w:lang w:val="en-US"/>
        </w:rPr>
        <w:t>e</w:t>
      </w:r>
      <w:r w:rsidRPr="007D7CDC">
        <w:rPr>
          <w:lang w:val="en-US"/>
        </w:rPr>
        <w:t xml:space="preserve">ncoder </w:t>
      </w:r>
      <w:r w:rsidR="007D7CDC" w:rsidRPr="007D7CDC">
        <w:rPr>
          <w:lang w:val="en-US"/>
        </w:rPr>
        <w:t xml:space="preserve">and connect it </w:t>
      </w:r>
      <w:r w:rsidRPr="007D7CDC">
        <w:rPr>
          <w:lang w:val="en-US"/>
        </w:rPr>
        <w:t xml:space="preserve">to a timer in </w:t>
      </w:r>
      <w:r w:rsidR="007D7CDC" w:rsidRPr="007D7CDC">
        <w:rPr>
          <w:lang w:val="en-US"/>
        </w:rPr>
        <w:t>encoder mode</w:t>
      </w:r>
      <w:r w:rsidRPr="007D7CDC">
        <w:rPr>
          <w:lang w:val="en-US"/>
        </w:rPr>
        <w:t xml:space="preserve"> (</w:t>
      </w:r>
      <w:r w:rsidR="007D7CDC" w:rsidRPr="007D7CDC">
        <w:rPr>
          <w:lang w:val="en-US"/>
        </w:rPr>
        <w:t xml:space="preserve">probably </w:t>
      </w:r>
      <w:r w:rsidRPr="007D7CDC">
        <w:rPr>
          <w:lang w:val="en-US"/>
        </w:rPr>
        <w:t>TIM2)</w:t>
      </w:r>
      <w:r w:rsidR="007D7CDC" w:rsidRPr="007D7CDC">
        <w:rPr>
          <w:lang w:val="en-US"/>
        </w:rPr>
        <w:t xml:space="preserve"> </w:t>
      </w:r>
      <w:r w:rsidR="007D7CDC">
        <w:rPr>
          <w:lang w:val="en-US"/>
        </w:rPr>
        <w:t>so we can change the brightness using it.</w:t>
      </w:r>
      <w:r w:rsidR="007D7CDC">
        <w:rPr>
          <w:lang w:val="en-US"/>
        </w:rPr>
        <w:br/>
      </w:r>
    </w:p>
    <w:p w14:paraId="7201168E" w14:textId="699D5B8A" w:rsidR="00B07FA5" w:rsidRDefault="00B07FA5" w:rsidP="00B07FA5">
      <w:pPr>
        <w:pStyle w:val="Akapitzlist"/>
        <w:numPr>
          <w:ilvl w:val="0"/>
          <w:numId w:val="17"/>
        </w:numPr>
        <w:rPr>
          <w:lang w:val="en-US"/>
        </w:rPr>
      </w:pPr>
      <w:r w:rsidRPr="00551F82">
        <w:rPr>
          <w:b/>
          <w:bCs/>
          <w:lang w:val="en-US"/>
        </w:rPr>
        <w:lastRenderedPageBreak/>
        <w:t>Serial communication protocol uses a checksum</w:t>
      </w:r>
      <w:r w:rsidR="00551F82">
        <w:rPr>
          <w:lang w:val="en-US"/>
        </w:rPr>
        <w:br/>
        <w:t>How is it done:</w:t>
      </w:r>
      <w:r w:rsidRPr="00B07FA5">
        <w:rPr>
          <w:lang w:val="en-US"/>
        </w:rPr>
        <w:t xml:space="preserve"> </w:t>
      </w:r>
      <w:r w:rsidR="00050D03">
        <w:rPr>
          <w:lang w:val="en-US"/>
        </w:rPr>
        <w:t>We will add this anyways in the ethernet communication manually, we will make it check the checksum and give feedback or something.</w:t>
      </w:r>
    </w:p>
    <w:p w14:paraId="2ECB47D0" w14:textId="77777777" w:rsidR="00B07FA5" w:rsidRPr="00B07FA5" w:rsidRDefault="00B07FA5" w:rsidP="00B07FA5">
      <w:pPr>
        <w:pStyle w:val="Akapitzlist"/>
        <w:rPr>
          <w:lang w:val="en-US"/>
        </w:rPr>
      </w:pPr>
    </w:p>
    <w:p w14:paraId="1104EF7E" w14:textId="5E638BC7" w:rsidR="00DB51BE" w:rsidRPr="00B07FA5" w:rsidRDefault="00B07FA5" w:rsidP="00B07FA5">
      <w:pPr>
        <w:pStyle w:val="Akapitzlist"/>
        <w:numPr>
          <w:ilvl w:val="0"/>
          <w:numId w:val="18"/>
        </w:numPr>
        <w:rPr>
          <w:lang w:val="en-US"/>
        </w:rPr>
      </w:pPr>
      <w:r w:rsidRPr="00551F82">
        <w:rPr>
          <w:b/>
          <w:bCs/>
          <w:lang w:val="en-US"/>
        </w:rPr>
        <w:t>Use of network communication instead of a serial port</w:t>
      </w:r>
      <w:r>
        <w:rPr>
          <w:lang w:val="en-US"/>
        </w:rPr>
        <w:br/>
      </w:r>
      <w:r w:rsidR="00551F82">
        <w:rPr>
          <w:lang w:val="en-US"/>
        </w:rPr>
        <w:t>How is it done:</w:t>
      </w:r>
      <w:r w:rsidRPr="00B07FA5">
        <w:rPr>
          <w:lang w:val="en-US"/>
        </w:rPr>
        <w:t xml:space="preserve"> </w:t>
      </w:r>
      <w:r w:rsidR="00050D03">
        <w:rPr>
          <w:lang w:val="en-US"/>
        </w:rPr>
        <w:t xml:space="preserve">We just connect the </w:t>
      </w:r>
      <w:proofErr w:type="spellStart"/>
      <w:r w:rsidR="00050D03">
        <w:rPr>
          <w:lang w:val="en-US"/>
        </w:rPr>
        <w:t>Nucleo</w:t>
      </w:r>
      <w:proofErr w:type="spellEnd"/>
      <w:r w:rsidR="00050D03">
        <w:rPr>
          <w:lang w:val="en-US"/>
        </w:rPr>
        <w:t xml:space="preserve"> to a laptop and use a </w:t>
      </w:r>
      <w:proofErr w:type="spellStart"/>
      <w:r w:rsidR="00050D03">
        <w:rPr>
          <w:lang w:val="en-US"/>
        </w:rPr>
        <w:t>LwIP</w:t>
      </w:r>
      <w:proofErr w:type="spellEnd"/>
      <w:r w:rsidR="00050D03">
        <w:rPr>
          <w:lang w:val="en-US"/>
        </w:rPr>
        <w:t xml:space="preserve"> library that is built in to STM32 so we can send UDP packet containing the lux data do the laptop. We also run a python script to display values.</w:t>
      </w:r>
    </w:p>
    <w:sectPr w:rsidR="00DB51BE" w:rsidRPr="00B07FA5" w:rsidSect="00B07F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84809"/>
    <w:multiLevelType w:val="multilevel"/>
    <w:tmpl w:val="72E2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96959"/>
    <w:multiLevelType w:val="multilevel"/>
    <w:tmpl w:val="B2A6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76A65"/>
    <w:multiLevelType w:val="multilevel"/>
    <w:tmpl w:val="FFEC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528C0"/>
    <w:multiLevelType w:val="multilevel"/>
    <w:tmpl w:val="0390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F50EA"/>
    <w:multiLevelType w:val="multilevel"/>
    <w:tmpl w:val="B3C8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E6D9E"/>
    <w:multiLevelType w:val="multilevel"/>
    <w:tmpl w:val="1C7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25D14"/>
    <w:multiLevelType w:val="multilevel"/>
    <w:tmpl w:val="14D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B1041"/>
    <w:multiLevelType w:val="multilevel"/>
    <w:tmpl w:val="832C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109DA"/>
    <w:multiLevelType w:val="multilevel"/>
    <w:tmpl w:val="5EC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015CF"/>
    <w:multiLevelType w:val="multilevel"/>
    <w:tmpl w:val="9FA8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37263"/>
    <w:multiLevelType w:val="hybridMultilevel"/>
    <w:tmpl w:val="1EAE7F3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AA4EB4"/>
    <w:multiLevelType w:val="multilevel"/>
    <w:tmpl w:val="08DC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76BE1"/>
    <w:multiLevelType w:val="multilevel"/>
    <w:tmpl w:val="E04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267CF"/>
    <w:multiLevelType w:val="multilevel"/>
    <w:tmpl w:val="7D8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C5375"/>
    <w:multiLevelType w:val="multilevel"/>
    <w:tmpl w:val="D110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72FD5"/>
    <w:multiLevelType w:val="hybridMultilevel"/>
    <w:tmpl w:val="5EE2941C"/>
    <w:lvl w:ilvl="0" w:tplc="B6349F9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31475E"/>
    <w:multiLevelType w:val="hybridMultilevel"/>
    <w:tmpl w:val="372CFD26"/>
    <w:lvl w:ilvl="0" w:tplc="56E4F0B0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B25598"/>
    <w:multiLevelType w:val="hybridMultilevel"/>
    <w:tmpl w:val="C3ECED4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396180">
    <w:abstractNumId w:val="14"/>
  </w:num>
  <w:num w:numId="2" w16cid:durableId="1975718185">
    <w:abstractNumId w:val="0"/>
  </w:num>
  <w:num w:numId="3" w16cid:durableId="1452243410">
    <w:abstractNumId w:val="1"/>
  </w:num>
  <w:num w:numId="4" w16cid:durableId="711466059">
    <w:abstractNumId w:val="12"/>
  </w:num>
  <w:num w:numId="5" w16cid:durableId="1578250062">
    <w:abstractNumId w:val="13"/>
  </w:num>
  <w:num w:numId="6" w16cid:durableId="1467620999">
    <w:abstractNumId w:val="4"/>
  </w:num>
  <w:num w:numId="7" w16cid:durableId="1992758424">
    <w:abstractNumId w:val="9"/>
  </w:num>
  <w:num w:numId="8" w16cid:durableId="1414858644">
    <w:abstractNumId w:val="7"/>
  </w:num>
  <w:num w:numId="9" w16cid:durableId="922491126">
    <w:abstractNumId w:val="8"/>
  </w:num>
  <w:num w:numId="10" w16cid:durableId="1701979218">
    <w:abstractNumId w:val="11"/>
  </w:num>
  <w:num w:numId="11" w16cid:durableId="1745295323">
    <w:abstractNumId w:val="5"/>
  </w:num>
  <w:num w:numId="12" w16cid:durableId="1507984469">
    <w:abstractNumId w:val="6"/>
  </w:num>
  <w:num w:numId="13" w16cid:durableId="1783452440">
    <w:abstractNumId w:val="3"/>
  </w:num>
  <w:num w:numId="14" w16cid:durableId="1846700327">
    <w:abstractNumId w:val="2"/>
  </w:num>
  <w:num w:numId="15" w16cid:durableId="1302617630">
    <w:abstractNumId w:val="17"/>
  </w:num>
  <w:num w:numId="16" w16cid:durableId="1453523702">
    <w:abstractNumId w:val="10"/>
  </w:num>
  <w:num w:numId="17" w16cid:durableId="596060458">
    <w:abstractNumId w:val="15"/>
  </w:num>
  <w:num w:numId="18" w16cid:durableId="6883332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A5"/>
    <w:rsid w:val="00050D03"/>
    <w:rsid w:val="000F6C5D"/>
    <w:rsid w:val="00192475"/>
    <w:rsid w:val="00551F82"/>
    <w:rsid w:val="007A6041"/>
    <w:rsid w:val="007D7CDC"/>
    <w:rsid w:val="00B07FA5"/>
    <w:rsid w:val="00DB51BE"/>
    <w:rsid w:val="00EF49D0"/>
    <w:rsid w:val="00EF73F2"/>
    <w:rsid w:val="00FE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0B37"/>
  <w15:chartTrackingRefBased/>
  <w15:docId w15:val="{B5BD068A-1C9E-42A3-B5A5-7A9BC9E63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07F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8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433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Preuss</dc:creator>
  <cp:keywords/>
  <dc:description/>
  <cp:lastModifiedBy>Igor Preuss</cp:lastModifiedBy>
  <cp:revision>1</cp:revision>
  <dcterms:created xsi:type="dcterms:W3CDTF">2026-01-11T18:20:00Z</dcterms:created>
  <dcterms:modified xsi:type="dcterms:W3CDTF">2026-01-11T19:02:00Z</dcterms:modified>
</cp:coreProperties>
</file>