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header1.xml" ContentType="application/vnd.openxmlformats-officedocument.wordprocessingml.header+xml"/>
  <Override PartName="/word/media/image5.png" ContentType="image/png"/>
  <Override PartName="/word/media/image4.png" ContentType="image/png"/>
  <Override PartName="/word/media/image14.jpeg" ContentType="image/jpeg"/>
  <Override PartName="/word/media/image10.jpeg" ContentType="image/jpeg"/>
  <Override PartName="/word/media/image11.jpeg" ContentType="image/jpeg"/>
  <Override PartName="/word/media/image12.jpeg" ContentType="image/jpeg"/>
  <Override PartName="/word/media/image17.png" ContentType="image/png"/>
  <Override PartName="/word/media/image6.jpeg" ContentType="image/jpeg"/>
  <Override PartName="/word/media/image3.jpeg" ContentType="image/jpeg"/>
  <Override PartName="/word/media/image1.jpeg" ContentType="image/jpeg"/>
  <Override PartName="/word/media/image2.jpeg" ContentType="image/jpeg"/>
  <Override PartName="/word/media/image7.jpeg" ContentType="image/jpeg"/>
  <Override PartName="/word/media/image8.jpeg" ContentType="image/jpeg"/>
  <Override PartName="/word/media/image9.jpeg" ContentType="image/jpeg"/>
  <Override PartName="/word/media/image13.png" ContentType="image/png"/>
  <Override PartName="/word/media/image15.png" ContentType="image/png"/>
  <Override PartName="/word/media/image16.png" ContentType="image/png"/>
  <Override PartName="/word/settings.xml" ContentType="application/vnd.openxmlformats-officedocument.wordprocessingml.settings+xml"/>
  <Override PartName="/word/footnotes.xml" ContentType="application/vnd.openxmlformats-officedocument.wordprocessingml.footnote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0IES"/>
        <w:spacing w:lineRule="auto" w:line="360" w:before="0" w:after="0"/>
        <w:rPr>
          <w:rFonts w:cs="Arial"/>
          <w:sz w:val="28"/>
          <w:szCs w:val="28"/>
        </w:rPr>
      </w:pPr>
      <w:r>
        <w:rPr>
          <w:rFonts w:cs="Arial"/>
          <w:sz w:val="28"/>
          <w:szCs w:val="28"/>
        </w:rPr>
        <w:t>CENTRO PAULA SOUZA</w:t>
      </w:r>
    </w:p>
    <w:p>
      <w:pPr>
        <w:pStyle w:val="0IES"/>
        <w:spacing w:lineRule="auto" w:line="360" w:before="0" w:after="0"/>
        <w:rPr>
          <w:rFonts w:cs="Arial"/>
          <w:sz w:val="28"/>
          <w:szCs w:val="28"/>
        </w:rPr>
      </w:pPr>
      <w:r>
        <w:rPr>
          <w:rFonts w:cs="Arial"/>
          <w:sz w:val="28"/>
          <w:szCs w:val="28"/>
        </w:rPr>
        <w:t xml:space="preserve">FACULDADE DE TECNOLOGIA DE FRANCA </w:t>
      </w:r>
    </w:p>
    <w:p>
      <w:pPr>
        <w:pStyle w:val="0IES"/>
        <w:spacing w:lineRule="auto" w:line="360" w:before="0" w:after="0"/>
        <w:rPr>
          <w:rFonts w:cs="Arial"/>
          <w:sz w:val="28"/>
          <w:szCs w:val="28"/>
        </w:rPr>
      </w:pPr>
      <w:r>
        <w:rPr>
          <w:rFonts w:cs="Arial"/>
          <w:sz w:val="28"/>
          <w:szCs w:val="28"/>
        </w:rPr>
        <w:t>“</w:t>
      </w:r>
      <w:r>
        <w:rPr>
          <w:rFonts w:cs="Arial"/>
          <w:sz w:val="28"/>
          <w:szCs w:val="28"/>
        </w:rPr>
        <w:t>Dr. THOMAZ NOVELINO”</w:t>
      </w:r>
    </w:p>
    <w:p>
      <w:pPr>
        <w:pStyle w:val="Normal"/>
        <w:rPr/>
      </w:pPr>
      <w:r>
        <w:rPr/>
      </w:r>
    </w:p>
    <w:p>
      <w:pPr>
        <w:pStyle w:val="Normal"/>
        <w:rPr/>
      </w:pPr>
      <w:r>
        <w:rPr/>
      </w:r>
    </w:p>
    <w:p>
      <w:pPr>
        <w:pStyle w:val="Normal"/>
        <w:ind w:hanging="0"/>
        <w:jc w:val="center"/>
        <w:rPr>
          <w:b/>
          <w:b/>
          <w:sz w:val="28"/>
        </w:rPr>
      </w:pPr>
      <w:r>
        <w:rPr>
          <w:b/>
          <w:sz w:val="28"/>
        </w:rPr>
        <w:t>TECNOLOGIA EM ANÁLISE E DESENVOLVIMENTO DE SISTEMAS</w:t>
      </w:r>
    </w:p>
    <w:p>
      <w:pPr>
        <w:pStyle w:val="0Autor"/>
        <w:spacing w:lineRule="auto" w:line="360"/>
        <w:rPr>
          <w:rFonts w:cs="Arial"/>
          <w:szCs w:val="28"/>
        </w:rPr>
      </w:pPr>
      <w:r>
        <w:rPr>
          <w:rFonts w:cs="Arial"/>
          <w:szCs w:val="28"/>
        </w:rPr>
      </w:r>
    </w:p>
    <w:p>
      <w:pPr>
        <w:pStyle w:val="0Autor"/>
        <w:spacing w:lineRule="auto" w:line="360"/>
        <w:rPr>
          <w:rFonts w:cs="Arial"/>
          <w:szCs w:val="28"/>
        </w:rPr>
      </w:pPr>
      <w:r>
        <w:rPr>
          <w:rFonts w:cs="Arial"/>
          <w:szCs w:val="28"/>
        </w:rPr>
      </w:r>
    </w:p>
    <w:p>
      <w:pPr>
        <w:pStyle w:val="0Autor"/>
        <w:spacing w:lineRule="auto" w:line="360"/>
        <w:rPr>
          <w:rFonts w:cs="Arial"/>
          <w:szCs w:val="28"/>
        </w:rPr>
      </w:pPr>
      <w:r>
        <w:rPr>
          <w:rFonts w:cs="Arial"/>
          <w:szCs w:val="28"/>
        </w:rPr>
      </w:r>
    </w:p>
    <w:p>
      <w:pPr>
        <w:pStyle w:val="0Autor"/>
        <w:spacing w:lineRule="auto" w:line="360"/>
        <w:rPr>
          <w:rFonts w:cs="Arial"/>
          <w:szCs w:val="28"/>
        </w:rPr>
      </w:pPr>
      <w:r>
        <w:rPr>
          <w:rFonts w:cs="Arial"/>
          <w:szCs w:val="28"/>
        </w:rPr>
      </w:r>
    </w:p>
    <w:p>
      <w:pPr>
        <w:pStyle w:val="0Autor"/>
        <w:spacing w:lineRule="auto" w:line="360"/>
        <w:rPr>
          <w:rFonts w:cs="Arial"/>
          <w:szCs w:val="28"/>
        </w:rPr>
      </w:pPr>
      <w:r>
        <w:rPr>
          <w:rFonts w:cs="Arial"/>
          <w:szCs w:val="28"/>
        </w:rPr>
        <w:t xml:space="preserve">iGOR PRATES GONÇALVES </w:t>
      </w:r>
    </w:p>
    <w:p>
      <w:pPr>
        <w:pStyle w:val="0Autor"/>
        <w:spacing w:lineRule="auto" w:line="360"/>
        <w:rPr>
          <w:rFonts w:cs="Arial"/>
          <w:szCs w:val="28"/>
        </w:rPr>
      </w:pPr>
      <w:r>
        <w:rPr>
          <w:rFonts w:cs="Arial"/>
          <w:szCs w:val="28"/>
        </w:rPr>
        <w:t>VINICIUS TEIXEIRA DO CARMO</w:t>
      </w:r>
    </w:p>
    <w:p>
      <w:pPr>
        <w:pStyle w:val="Normal"/>
        <w:ind w:left="709" w:firstLine="1418"/>
        <w:rPr/>
      </w:pPr>
      <w:r>
        <w:rPr/>
      </w:r>
    </w:p>
    <w:p>
      <w:pPr>
        <w:pStyle w:val="Normal"/>
        <w:ind w:left="709" w:firstLine="1418"/>
        <w:rPr/>
      </w:pPr>
      <w:r>
        <w:rPr/>
      </w:r>
    </w:p>
    <w:p>
      <w:pPr>
        <w:pStyle w:val="0Autor"/>
        <w:spacing w:lineRule="auto" w:line="360"/>
        <w:rPr>
          <w:rFonts w:cs="Arial"/>
          <w:szCs w:val="28"/>
        </w:rPr>
      </w:pPr>
      <w:r>
        <w:rPr>
          <w:rFonts w:cs="Arial"/>
          <w:szCs w:val="28"/>
        </w:rPr>
      </w:r>
    </w:p>
    <w:p>
      <w:pPr>
        <w:pStyle w:val="0TitTCC"/>
        <w:spacing w:lineRule="auto" w:line="360" w:before="0" w:after="0"/>
        <w:rPr>
          <w:rFonts w:cs="Arial"/>
          <w:szCs w:val="28"/>
          <w:highlight w:val="yellow"/>
        </w:rPr>
      </w:pPr>
      <w:r>
        <w:rPr>
          <w:rFonts w:cs="Arial"/>
          <w:szCs w:val="28"/>
        </w:rPr>
        <w:t>achados, perdidos &amp; roubados</w:t>
      </w:r>
    </w:p>
    <w:p>
      <w:pPr>
        <w:pStyle w:val="0Autor"/>
        <w:spacing w:lineRule="auto" w:line="360"/>
        <w:rPr>
          <w:rFonts w:cs="Arial"/>
          <w:szCs w:val="28"/>
        </w:rPr>
      </w:pPr>
      <w:r>
        <w:rPr>
          <w:rFonts w:cs="Arial"/>
          <w:szCs w:val="28"/>
        </w:rPr>
      </w:r>
    </w:p>
    <w:p>
      <w:pPr>
        <w:pStyle w:val="0Autor"/>
        <w:spacing w:lineRule="auto" w:line="360"/>
        <w:rPr>
          <w:rFonts w:cs="Arial"/>
          <w:szCs w:val="28"/>
        </w:rPr>
      </w:pPr>
      <w:r>
        <w:rPr>
          <w:rFonts w:cs="Arial"/>
          <w:szCs w:val="28"/>
        </w:rPr>
      </w:r>
    </w:p>
    <w:p>
      <w:pPr>
        <w:pStyle w:val="0TitAFR"/>
        <w:spacing w:lineRule="auto" w:line="360" w:before="0" w:after="0"/>
        <w:rPr>
          <w:rFonts w:cs="Arial"/>
          <w:szCs w:val="28"/>
        </w:rPr>
      </w:pPr>
      <w:r>
        <w:rPr>
          <w:rFonts w:cs="Arial"/>
          <w:szCs w:val="28"/>
        </w:rPr>
      </w:r>
    </w:p>
    <w:p>
      <w:pPr>
        <w:pStyle w:val="0Natureza"/>
        <w:spacing w:before="0" w:after="0"/>
        <w:ind w:left="3969" w:firstLine="1418"/>
        <w:rPr>
          <w:rFonts w:cs="Arial"/>
        </w:rPr>
      </w:pPr>
      <w:r>
        <w:rPr>
          <w:rFonts w:cs="Arial"/>
        </w:rPr>
        <w:t>Trabalho de Graduação apresentado à Faculdade de Tecnologia de Franca - “Dr. Thomaz Novelino”, como parte dos requisitos obrigatórios para obtenção do título de Tecnólogo em Análise e Desenvolvimento de Sistemas.</w:t>
      </w:r>
    </w:p>
    <w:p>
      <w:pPr>
        <w:pStyle w:val="Normal"/>
        <w:ind w:left="3969" w:hanging="0"/>
        <w:rPr>
          <w:rFonts w:cs="Arial"/>
        </w:rPr>
      </w:pPr>
      <w:r>
        <w:rPr>
          <w:rFonts w:cs="Arial"/>
        </w:rPr>
      </w:r>
    </w:p>
    <w:p>
      <w:pPr>
        <w:pStyle w:val="Normal"/>
        <w:ind w:left="3969" w:hanging="0"/>
        <w:rPr>
          <w:rFonts w:cs="Arial"/>
        </w:rPr>
      </w:pPr>
      <w:r>
        <w:rPr>
          <w:rFonts w:cs="Arial"/>
        </w:rPr>
        <w:t>Orientador: Profa. Dra. Jaqueline Brigladori Pugliesi</w:t>
      </w:r>
    </w:p>
    <w:p>
      <w:pPr>
        <w:pStyle w:val="Normal"/>
        <w:rPr/>
      </w:pPr>
      <w:r>
        <w:rPr/>
      </w:r>
    </w:p>
    <w:p>
      <w:pPr>
        <w:pStyle w:val="0LocalAFR"/>
        <w:spacing w:lineRule="auto" w:line="360" w:before="0" w:after="0"/>
        <w:jc w:val="both"/>
        <w:rPr>
          <w:rFonts w:eastAsia="Times New Roman"/>
          <w:b w:val="false"/>
          <w:b w:val="false"/>
          <w:sz w:val="24"/>
        </w:rPr>
      </w:pPr>
      <w:r>
        <w:rPr>
          <w:rFonts w:eastAsia="Times New Roman"/>
          <w:b w:val="false"/>
          <w:sz w:val="24"/>
        </w:rPr>
      </w:r>
    </w:p>
    <w:p>
      <w:pPr>
        <w:pStyle w:val="0LocalAFR"/>
        <w:spacing w:lineRule="auto" w:line="360" w:before="0" w:after="0"/>
        <w:rPr>
          <w:rFonts w:cs="Arial"/>
        </w:rPr>
      </w:pPr>
      <w:r>
        <w:rPr>
          <w:rFonts w:cs="Arial"/>
        </w:rPr>
        <w:t>FRANCA/SP</w:t>
      </w:r>
    </w:p>
    <w:p>
      <w:pPr>
        <w:pStyle w:val="0Data"/>
        <w:spacing w:lineRule="auto" w:line="360"/>
        <w:rPr>
          <w:rFonts w:cs="Arial"/>
        </w:rPr>
      </w:pPr>
      <w:r>
        <w:rPr>
          <w:rFonts w:cs="Arial"/>
        </w:rPr>
        <w:t>2020</w:t>
      </w:r>
    </w:p>
    <w:p>
      <w:pPr>
        <w:sectPr>
          <w:headerReference w:type="default" r:id="rId2"/>
          <w:type w:val="nextPage"/>
          <w:pgSz w:w="11906" w:h="16838"/>
          <w:pgMar w:left="1701" w:right="1134" w:header="720" w:top="1701" w:footer="0" w:bottom="1134" w:gutter="0"/>
          <w:pgNumType w:fmt="decimal"/>
          <w:formProt w:val="false"/>
          <w:textDirection w:val="lrTb"/>
        </w:sectPr>
      </w:pPr>
    </w:p>
    <w:p>
      <w:pPr>
        <w:pStyle w:val="RMEResumo"/>
        <w:numPr>
          <w:ilvl w:val="0"/>
          <w:numId w:val="0"/>
        </w:numPr>
        <w:spacing w:before="0" w:after="0"/>
        <w:ind w:firstLine="1418"/>
        <w:rPr/>
      </w:pPr>
      <w:r>
        <w:rPr/>
      </w:r>
      <w:bookmarkStart w:id="0" w:name="_Toc434489461"/>
      <w:bookmarkStart w:id="1" w:name="_Toc434489461"/>
    </w:p>
    <w:p>
      <w:pPr>
        <w:pStyle w:val="0Data"/>
        <w:rPr>
          <w:rFonts w:cs="Arial"/>
          <w:b w:val="false"/>
          <w:b w:val="false"/>
          <w:szCs w:val="24"/>
        </w:rPr>
      </w:pPr>
      <w:r>
        <w:rPr>
          <w:rFonts w:cs="Arial"/>
          <w:szCs w:val="24"/>
        </w:rPr>
        <w:t>ACHADOS, PERDIDOS &amp; ROUBADOS</w:t>
      </w:r>
    </w:p>
    <w:p>
      <w:pPr>
        <w:pStyle w:val="Normal"/>
        <w:ind w:hanging="0"/>
        <w:jc w:val="center"/>
        <w:rPr>
          <w:rFonts w:cs="Arial"/>
          <w:b/>
          <w:b/>
          <w:szCs w:val="24"/>
        </w:rPr>
      </w:pPr>
      <w:r>
        <w:rPr>
          <w:rFonts w:cs="Arial"/>
          <w:b/>
          <w:szCs w:val="24"/>
        </w:rPr>
        <w:t>Igor Prates Gonçalves</w:t>
      </w:r>
      <w:r>
        <w:rPr>
          <w:rStyle w:val="FootnoteCharacters"/>
          <w:rStyle w:val="FootnoteAnchor"/>
          <w:rFonts w:cs="Arial"/>
          <w:b/>
          <w:szCs w:val="24"/>
        </w:rPr>
        <w:footnoteReference w:id="2"/>
      </w:r>
    </w:p>
    <w:p>
      <w:pPr>
        <w:pStyle w:val="Normal"/>
        <w:ind w:hanging="0"/>
        <w:jc w:val="center"/>
        <w:rPr>
          <w:rFonts w:cs="Arial"/>
          <w:b/>
          <w:b/>
          <w:szCs w:val="24"/>
        </w:rPr>
      </w:pPr>
      <w:r>
        <w:rPr>
          <w:rFonts w:cs="Arial"/>
          <w:b/>
          <w:szCs w:val="24"/>
        </w:rPr>
        <w:t>Vinicius Teixeira do Carmo</w:t>
      </w:r>
      <w:r>
        <w:rPr>
          <w:rStyle w:val="FootnoteCharacters"/>
          <w:rStyle w:val="FootnoteAnchor"/>
          <w:rFonts w:cs="Arial"/>
          <w:b/>
          <w:szCs w:val="24"/>
        </w:rPr>
        <w:footnoteReference w:id="3"/>
      </w:r>
      <w:r>
        <w:rPr>
          <w:rFonts w:cs="Arial"/>
          <w:b/>
          <w:szCs w:val="24"/>
        </w:rPr>
        <w:t xml:space="preserve"> </w:t>
      </w:r>
    </w:p>
    <w:p>
      <w:pPr>
        <w:pStyle w:val="RMEResumo"/>
        <w:numPr>
          <w:ilvl w:val="0"/>
          <w:numId w:val="0"/>
        </w:numPr>
        <w:spacing w:before="0" w:after="0"/>
        <w:ind w:firstLine="1418"/>
        <w:rPr>
          <w:rFonts w:ascii="Arial" w:hAnsi="Arial" w:cs="Arial"/>
          <w:b/>
          <w:b/>
          <w:sz w:val="24"/>
          <w:szCs w:val="24"/>
        </w:rPr>
      </w:pPr>
      <w:r>
        <w:rPr>
          <w:rFonts w:cs="Arial" w:ascii="Arial" w:hAnsi="Arial"/>
          <w:b/>
          <w:sz w:val="24"/>
          <w:szCs w:val="24"/>
        </w:rPr>
      </w:r>
    </w:p>
    <w:p>
      <w:pPr>
        <w:pStyle w:val="RMEResumo"/>
        <w:numPr>
          <w:ilvl w:val="0"/>
          <w:numId w:val="0"/>
        </w:numPr>
        <w:spacing w:before="0" w:after="0"/>
        <w:ind w:firstLine="1418"/>
        <w:rPr>
          <w:rFonts w:ascii="Arial" w:hAnsi="Arial" w:cs="Arial"/>
          <w:b/>
          <w:b/>
          <w:sz w:val="24"/>
          <w:szCs w:val="24"/>
        </w:rPr>
      </w:pPr>
      <w:r>
        <w:rPr>
          <w:rFonts w:cs="Arial" w:ascii="Arial" w:hAnsi="Arial"/>
          <w:b/>
          <w:sz w:val="24"/>
          <w:szCs w:val="24"/>
        </w:rPr>
        <w:t>Resumo</w:t>
      </w:r>
    </w:p>
    <w:p>
      <w:pPr>
        <w:pStyle w:val="RMEResumo"/>
        <w:numPr>
          <w:ilvl w:val="0"/>
          <w:numId w:val="0"/>
        </w:numPr>
        <w:spacing w:before="0" w:after="0"/>
        <w:ind w:firstLine="1418"/>
        <w:rPr>
          <w:rFonts w:ascii="Arial" w:hAnsi="Arial" w:cs="Arial"/>
          <w:b/>
          <w:b/>
          <w:sz w:val="24"/>
          <w:szCs w:val="24"/>
        </w:rPr>
      </w:pPr>
      <w:r>
        <w:rPr>
          <w:rFonts w:cs="Arial" w:ascii="Arial" w:hAnsi="Arial"/>
          <w:b/>
          <w:sz w:val="24"/>
          <w:szCs w:val="24"/>
        </w:rPr>
      </w:r>
    </w:p>
    <w:p>
      <w:pPr>
        <w:pStyle w:val="RMEResumo"/>
        <w:numPr>
          <w:ilvl w:val="0"/>
          <w:numId w:val="0"/>
        </w:numPr>
        <w:spacing w:before="0" w:after="0"/>
        <w:ind w:firstLine="1418"/>
        <w:rPr>
          <w:rFonts w:ascii="Arial" w:hAnsi="Arial" w:cs="Arial"/>
          <w:sz w:val="24"/>
          <w:szCs w:val="24"/>
        </w:rPr>
      </w:pPr>
      <w:r>
        <w:rPr>
          <w:rFonts w:cs="Arial" w:ascii="Arial" w:hAnsi="Arial"/>
          <w:sz w:val="24"/>
          <w:szCs w:val="24"/>
        </w:rPr>
        <w:t>O software de Achados, perdidos e roubados irá atender todo o tipo de usuário que necessita encontrar um item perdido ou entregar um item achado à outra pessoa. Podendo facilitar também o encontro de itens roubados através de imagens que podem ser colocadas na listagem de itens roubados para que caso alguma pessoa tenha visto consiga identificá-lo e assim passar informações como onde viu e quando viu, para a pessoa que tenha sido roubada. Com base na necessidade de resolver situações inesperadas que ocorrem no nosso dia-a-dia foi desenvolvido um software para aproximar estes usuários. Ele conta com listas e datas que ajudam o usuário a ter uma fácil compreensão de como usá-lo. Sua interface é agradável e harmoniosa, e não requer conhecimentos avançados para sua utilização, o usuário deverá informar os dados que serão solicitados e posteriormente analisados, ou irá procurar em uma das listas para que assim possam conseguir reaver itens perdidos, de forma rápida e fácil, economizando tempo de procura, reduzindo espaço utilizado dos locais que possuem achados e perdidos, pois com o software as pessoas irão devolver os itens encontrados diretamente aos respectivos donos, evitando assim acúmulo de itens nesses locais. O projeto visa também incentivar as pessoas a devolverem itens achados com a facilidade e rapidez que o software proporciona, pois as pessoas só irão cadastrar os itens e depois é esperar receber notificação de alguém falando que achou ou perdeu aquele respectivo item.</w:t>
      </w:r>
    </w:p>
    <w:p>
      <w:pPr>
        <w:pStyle w:val="RMEResumo"/>
        <w:numPr>
          <w:ilvl w:val="0"/>
          <w:numId w:val="0"/>
        </w:numPr>
        <w:spacing w:before="0" w:after="0"/>
        <w:ind w:left="227" w:firstLine="1418"/>
        <w:rPr>
          <w:rFonts w:ascii="Arial" w:hAnsi="Arial" w:cs="Arial"/>
          <w:sz w:val="24"/>
          <w:szCs w:val="24"/>
        </w:rPr>
      </w:pPr>
      <w:r>
        <w:rPr>
          <w:rFonts w:cs="Arial" w:ascii="Arial" w:hAnsi="Arial"/>
          <w:sz w:val="24"/>
          <w:szCs w:val="24"/>
        </w:rPr>
      </w:r>
    </w:p>
    <w:p>
      <w:pPr>
        <w:pStyle w:val="RMEResumo"/>
        <w:numPr>
          <w:ilvl w:val="0"/>
          <w:numId w:val="0"/>
        </w:numPr>
        <w:spacing w:before="0" w:after="0"/>
        <w:ind w:left="227" w:hanging="227"/>
        <w:rPr/>
      </w:pPr>
      <w:r>
        <w:rPr>
          <w:rFonts w:cs="Arial" w:ascii="Arial" w:hAnsi="Arial"/>
          <w:b/>
          <w:sz w:val="24"/>
          <w:szCs w:val="24"/>
        </w:rPr>
        <w:t>Palavras-chave:</w:t>
      </w:r>
      <w:r>
        <w:rPr>
          <w:rFonts w:cs="Arial" w:ascii="Arial" w:hAnsi="Arial"/>
          <w:sz w:val="24"/>
          <w:szCs w:val="24"/>
        </w:rPr>
        <w:t xml:space="preserve"> Achados. Perdidos. Roubados. Objetos. Devolução. </w:t>
      </w:r>
    </w:p>
    <w:p>
      <w:pPr>
        <w:pStyle w:val="RMEResumo"/>
        <w:numPr>
          <w:ilvl w:val="0"/>
          <w:numId w:val="0"/>
        </w:numPr>
        <w:spacing w:before="0" w:after="0"/>
        <w:ind w:left="227" w:hanging="227"/>
        <w:rPr>
          <w:rFonts w:ascii="Arial" w:hAnsi="Arial" w:cs="Arial"/>
          <w:sz w:val="24"/>
          <w:szCs w:val="24"/>
        </w:rPr>
      </w:pPr>
      <w:r>
        <w:rPr>
          <w:rFonts w:cs="Arial" w:ascii="Arial" w:hAnsi="Arial"/>
          <w:sz w:val="24"/>
          <w:szCs w:val="24"/>
        </w:rPr>
      </w:r>
    </w:p>
    <w:p>
      <w:pPr>
        <w:pStyle w:val="Normal"/>
        <w:spacing w:lineRule="auto" w:line="240"/>
        <w:ind w:hanging="0"/>
        <w:rPr>
          <w:rFonts w:cs="Arial"/>
          <w:b/>
          <w:b/>
          <w:bCs/>
          <w:i/>
          <w:i/>
          <w:szCs w:val="24"/>
        </w:rPr>
      </w:pPr>
      <w:r>
        <w:rPr>
          <w:rFonts w:cs="Arial"/>
          <w:b/>
          <w:bCs/>
          <w:i/>
          <w:szCs w:val="24"/>
        </w:rPr>
        <w:t>Abstract</w:t>
      </w:r>
    </w:p>
    <w:p>
      <w:pPr>
        <w:pStyle w:val="RMEResumo"/>
        <w:numPr>
          <w:ilvl w:val="0"/>
          <w:numId w:val="0"/>
        </w:numPr>
        <w:spacing w:before="0" w:after="0"/>
        <w:ind w:firstLine="1418"/>
        <w:rPr>
          <w:rFonts w:ascii="Arial" w:hAnsi="Arial" w:cs="Arial"/>
          <w:i/>
          <w:i/>
          <w:sz w:val="24"/>
          <w:szCs w:val="24"/>
        </w:rPr>
      </w:pPr>
      <w:r>
        <w:rPr>
          <w:rFonts w:cs="Arial" w:ascii="Arial" w:hAnsi="Arial"/>
          <w:i/>
          <w:sz w:val="24"/>
          <w:szCs w:val="24"/>
        </w:rPr>
      </w:r>
    </w:p>
    <w:p>
      <w:pPr>
        <w:pStyle w:val="RMEResumo"/>
        <w:numPr>
          <w:ilvl w:val="0"/>
          <w:numId w:val="0"/>
        </w:numPr>
        <w:spacing w:before="0" w:after="0"/>
        <w:ind w:firstLine="1418"/>
        <w:rPr>
          <w:highlight w:val="yellow"/>
          <w:lang w:val="en-US"/>
        </w:rPr>
      </w:pPr>
      <w:r>
        <w:rPr>
          <w:rFonts w:cs="Arial" w:ascii="Arial" w:hAnsi="Arial"/>
          <w:i/>
          <w:sz w:val="24"/>
          <w:szCs w:val="24"/>
          <w:lang w:val="en-US"/>
        </w:rPr>
        <w:t>The Lost, Stolen and Found software will receive all types of users who need to find a lost item or deliver a found item to someone else. It can also facilitate or find stolen items through images that can be placed on the list of stolen items for cases where someone has seen an account identified it and thus obtain information as always, when they saw someone who has been stolen. Based on the need to resolve unexpected situations that occurred in our daily lives, software was developed to bring these users closer. It contains lists and data that can be used by the user as an easy to use and how to use. Its interface is pleasant and harmonious, and does not require advanced knowledge for its use, the user requests information about the data requested and subsequently analyzed, or searches in a list of lists so that he can recover lost items, quickly and easily, saving search time, space available for use in places that have found and lost items, as the software is like people who use to return items found directly to users, thus avoiding local items. The project also aims to encourage people to return items found with ease and speed that the software provides, as people only register the items and then receive notifications from someone who spoke or lost what they were using.</w:t>
      </w:r>
    </w:p>
    <w:p>
      <w:pPr>
        <w:pStyle w:val="Estilo1"/>
        <w:spacing w:lineRule="auto" w:line="240" w:before="0" w:after="0"/>
        <w:rPr>
          <w:i/>
          <w:i/>
          <w:sz w:val="24"/>
          <w:szCs w:val="24"/>
          <w:highlight w:val="yellow"/>
          <w:lang w:val="en-US"/>
        </w:rPr>
      </w:pPr>
      <w:r>
        <w:rPr>
          <w:i/>
          <w:sz w:val="24"/>
          <w:szCs w:val="24"/>
          <w:highlight w:val="yellow"/>
          <w:lang w:val="en-US"/>
        </w:rPr>
      </w:r>
    </w:p>
    <w:p>
      <w:pPr>
        <w:pStyle w:val="RMEResumo"/>
        <w:numPr>
          <w:ilvl w:val="0"/>
          <w:numId w:val="0"/>
        </w:numPr>
        <w:spacing w:before="0" w:after="0"/>
        <w:ind w:left="227" w:hanging="227"/>
        <w:rPr/>
      </w:pPr>
      <w:r>
        <w:rPr>
          <w:rFonts w:cs="Arial" w:ascii="Arial" w:hAnsi="Arial"/>
          <w:b/>
          <w:i/>
          <w:sz w:val="24"/>
          <w:szCs w:val="24"/>
        </w:rPr>
        <w:t>Keywords:</w:t>
      </w:r>
      <w:r>
        <w:rPr>
          <w:rFonts w:cs="Arial" w:ascii="Arial" w:hAnsi="Arial"/>
          <w:i/>
          <w:sz w:val="24"/>
          <w:szCs w:val="24"/>
        </w:rPr>
        <w:t xml:space="preserve"> Found. Lost. Stolen. Objects. Devolution.</w:t>
      </w:r>
    </w:p>
    <w:p>
      <w:pPr>
        <w:pStyle w:val="Estilo1"/>
        <w:spacing w:lineRule="auto" w:line="360" w:before="0" w:after="0"/>
        <w:rPr>
          <w:sz w:val="24"/>
          <w:szCs w:val="24"/>
        </w:rPr>
      </w:pPr>
      <w:r>
        <w:rPr>
          <w:sz w:val="24"/>
          <w:szCs w:val="24"/>
        </w:rPr>
      </w:r>
    </w:p>
    <w:p>
      <w:pPr>
        <w:pStyle w:val="Estilo1"/>
        <w:spacing w:lineRule="auto" w:line="360" w:before="0" w:after="0"/>
        <w:rPr>
          <w:sz w:val="24"/>
          <w:szCs w:val="24"/>
        </w:rPr>
      </w:pPr>
      <w:bookmarkStart w:id="2" w:name="_Toc434489461"/>
      <w:r>
        <w:rPr>
          <w:sz w:val="24"/>
          <w:szCs w:val="24"/>
        </w:rPr>
        <w:t>1 Introdução</w:t>
      </w:r>
      <w:bookmarkEnd w:id="2"/>
    </w:p>
    <w:p>
      <w:pPr>
        <w:pStyle w:val="Normal"/>
        <w:ind w:firstLine="709"/>
        <w:rPr>
          <w:rFonts w:cs="Arial"/>
          <w:szCs w:val="24"/>
          <w:highlight w:val="yellow"/>
        </w:rPr>
      </w:pPr>
      <w:r>
        <w:rPr>
          <w:rFonts w:cs="Arial"/>
          <w:szCs w:val="24"/>
          <w:highlight w:val="yellow"/>
        </w:rPr>
      </w:r>
    </w:p>
    <w:p>
      <w:pPr>
        <w:pStyle w:val="Normal"/>
        <w:ind w:firstLine="709"/>
        <w:rPr/>
      </w:pPr>
      <w:bookmarkStart w:id="3" w:name="_Toc434489512"/>
      <w:r>
        <w:rPr>
          <w:rFonts w:cs="Arial"/>
          <w:szCs w:val="24"/>
        </w:rPr>
        <w:t xml:space="preserve">As ações que executamos ao longo do nosso dia a dia passam, inevitavelmente, de forma direta ou indireta, pela utilização de aplicações de software. Neste contexto que resolvemos criar uma ferramenta de software que auxiliasse em um problema que as cidades do mundo inteiro têm: itens que são achados, perdidos ou roubados. Muitas vezes pessoas que acham um item não sabem, ou não tem as instruções necessárias para fazer a devolução do mesmo. O mesmo acontece com pessoas que perdem algo, ou no caso das pessoas que tiveram seus itens furtados. </w:t>
      </w:r>
    </w:p>
    <w:p>
      <w:pPr>
        <w:pStyle w:val="Normal"/>
        <w:ind w:firstLine="709"/>
        <w:rPr>
          <w:szCs w:val="24"/>
        </w:rPr>
      </w:pPr>
      <w:r>
        <w:rPr>
          <w:szCs w:val="24"/>
        </w:rPr>
        <w:t>A proposta do projeto é que através do software a devolução de itens achados e perdidos fique mais fácil de ocorrer, pois a única coisa que o usuário que encontrou um determinado objeto terá que fazer é cadastrar o objeto no software e esperar a pessoa que perdeu o item mandar mensagem, e quem sabe assim influenciar as pessoas a terem mais atitudes de devolver objetos que não pertençam a elas.</w:t>
      </w:r>
    </w:p>
    <w:p>
      <w:pPr>
        <w:pStyle w:val="Normal"/>
        <w:ind w:firstLine="709"/>
        <w:rPr>
          <w:szCs w:val="24"/>
        </w:rPr>
      </w:pPr>
      <w:r>
        <w:rPr>
          <w:szCs w:val="24"/>
        </w:rPr>
        <w:t>O projeto funciona por meio de parcerias com locais que costumam ter um fluxo de pessoas elevado, pois são nesses lugares que geralmente ocorre o maior número casos de itens achados, perdidos ou roubados. A atividade chave do projeto é conseguir fazer com que as pessoas possam recuperar itens perdidos de maneira simples e rápida, economizando tempo e espaços normalmente utilizados para armazenar os itens perdidos ou achados. Os recursos utilizados no projeto foram, computadores próprios dos autores, celulares e principalmente tempo.</w:t>
      </w:r>
    </w:p>
    <w:p>
      <w:pPr>
        <w:pStyle w:val="Normal"/>
        <w:ind w:firstLine="709"/>
        <w:rPr>
          <w:szCs w:val="24"/>
        </w:rPr>
      </w:pPr>
      <w:r>
        <w:rPr>
          <w:szCs w:val="24"/>
        </w:rPr>
        <w:t xml:space="preserve">A proposta do projeto é a Tecnologia da Informação como ferramenta para devolução e cadastro de itens achados, perdidos e roubados. O software será disponibilizado na internet totalmente gratuito para que qualquer usuário possa ter acesso por meio de </w:t>
      </w:r>
      <w:r>
        <w:rPr>
          <w:i/>
          <w:szCs w:val="24"/>
        </w:rPr>
        <w:t>smartphones</w:t>
      </w:r>
      <w:r>
        <w:rPr>
          <w:szCs w:val="24"/>
        </w:rPr>
        <w:t xml:space="preserve"> ou computadores, pois o público alvo são as pessoas que acham, perdem ou tem os seus itens roubados,</w:t>
      </w:r>
      <w:r>
        <w:rPr>
          <w:b/>
          <w:bCs/>
          <w:szCs w:val="24"/>
        </w:rPr>
        <w:t xml:space="preserve"> </w:t>
      </w:r>
      <w:r>
        <w:rPr>
          <w:szCs w:val="24"/>
        </w:rPr>
        <w:t>sendo qualquer pessoa acima de dezoito anos.</w:t>
      </w:r>
    </w:p>
    <w:p>
      <w:pPr>
        <w:pStyle w:val="Normal"/>
        <w:ind w:hanging="0"/>
        <w:rPr>
          <w:szCs w:val="24"/>
        </w:rPr>
      </w:pPr>
      <w:r>
        <w:rPr>
          <w:szCs w:val="24"/>
        </w:rPr>
      </w:r>
    </w:p>
    <w:p>
      <w:pPr>
        <w:pStyle w:val="Normal"/>
        <w:ind w:hanging="0"/>
        <w:rPr>
          <w:b/>
          <w:b/>
          <w:bCs/>
          <w:szCs w:val="24"/>
        </w:rPr>
      </w:pPr>
      <w:r>
        <w:rPr>
          <w:b/>
          <w:bCs/>
          <w:szCs w:val="24"/>
        </w:rPr>
      </w:r>
    </w:p>
    <w:p>
      <w:pPr>
        <w:pStyle w:val="Normal"/>
        <w:ind w:hanging="0"/>
        <w:rPr>
          <w:b/>
          <w:b/>
          <w:bCs/>
          <w:szCs w:val="24"/>
        </w:rPr>
      </w:pPr>
      <w:r>
        <w:rPr>
          <w:b/>
          <w:bCs/>
          <w:szCs w:val="24"/>
        </w:rPr>
      </w:r>
    </w:p>
    <w:p>
      <w:pPr>
        <w:pStyle w:val="Normal"/>
        <w:ind w:hanging="0"/>
        <w:rPr>
          <w:szCs w:val="24"/>
          <w:highlight w:val="yellow"/>
        </w:rPr>
      </w:pPr>
      <w:r>
        <w:rPr>
          <w:b/>
          <w:bCs/>
          <w:szCs w:val="24"/>
        </w:rPr>
        <w:t>2 Levantamento de Requisitos</w:t>
      </w:r>
    </w:p>
    <w:p>
      <w:pPr>
        <w:pStyle w:val="Normal"/>
        <w:ind w:hanging="0"/>
        <w:rPr>
          <w:szCs w:val="24"/>
        </w:rPr>
      </w:pPr>
      <w:r>
        <w:rPr>
          <w:szCs w:val="24"/>
        </w:rPr>
      </w:r>
    </w:p>
    <w:p>
      <w:pPr>
        <w:pStyle w:val="Normal"/>
        <w:ind w:hanging="0"/>
        <w:rPr>
          <w:szCs w:val="24"/>
        </w:rPr>
      </w:pPr>
      <w:r>
        <w:rPr>
          <w:szCs w:val="24"/>
        </w:rPr>
        <w:t>2.1 Elicitação e especificação dos Requisitos</w:t>
      </w:r>
    </w:p>
    <w:p>
      <w:pPr>
        <w:pStyle w:val="Normal"/>
        <w:ind w:firstLine="709"/>
        <w:rPr>
          <w:szCs w:val="24"/>
        </w:rPr>
      </w:pPr>
      <w:r>
        <w:rPr>
          <w:szCs w:val="24"/>
        </w:rPr>
        <w:t>O levantamento de requisitos foi feito por meio de visitas feitas em locais que costumam ter um fluxo grande de pessoas, como terminal de ônibus, rodoviária, Fatec e algumas escolas, sendo observado como esses locais lidam com as pessoas que tem objetos achados, perdidos e roubados, e como esses locais também lidam com os objetos achados e quais objetos costumam aparecem nesses locais.</w:t>
      </w:r>
    </w:p>
    <w:p>
      <w:pPr>
        <w:pStyle w:val="Normal"/>
        <w:ind w:firstLine="709"/>
        <w:rPr>
          <w:szCs w:val="24"/>
        </w:rPr>
      </w:pPr>
      <w:r>
        <w:rPr>
          <w:szCs w:val="24"/>
        </w:rPr>
        <w:t>Durante essas visitas, conversamos com pessoas que trabalham nos locais para que pudéssemos melhor compreender sobre a frequência que as pessoas perdem seus objetos, e a frequência que as pessoas acham os itens que elas haviam perdido.</w:t>
      </w:r>
    </w:p>
    <w:p>
      <w:pPr>
        <w:pStyle w:val="Normal"/>
        <w:ind w:firstLine="709"/>
        <w:rPr>
          <w:szCs w:val="24"/>
        </w:rPr>
      </w:pPr>
      <w:r>
        <w:rPr>
          <w:szCs w:val="24"/>
        </w:rPr>
        <w:t>Assim foram observados pontos positivos e negativos ajudando a organizar, estruturar e por fim desenvolver o software da melhor maneira possível, para que ele pudesse cumprir o objetivo para o qual ele foi desenvolvido de maneira mais simples possível.</w:t>
      </w:r>
    </w:p>
    <w:p>
      <w:pPr>
        <w:pStyle w:val="Normal"/>
        <w:ind w:hanging="0"/>
        <w:rPr>
          <w:szCs w:val="24"/>
        </w:rPr>
      </w:pPr>
      <w:r>
        <w:rPr>
          <w:szCs w:val="24"/>
        </w:rPr>
      </w:r>
    </w:p>
    <w:p>
      <w:pPr>
        <w:pStyle w:val="Normal"/>
        <w:ind w:hanging="0"/>
        <w:rPr>
          <w:szCs w:val="24"/>
        </w:rPr>
      </w:pPr>
      <w:r>
        <w:rPr>
          <w:szCs w:val="24"/>
        </w:rPr>
        <w:t>2.2 BPMN</w:t>
      </w:r>
    </w:p>
    <w:p>
      <w:pPr>
        <w:pStyle w:val="Normal"/>
        <w:ind w:firstLine="709"/>
        <w:rPr>
          <w:szCs w:val="24"/>
        </w:rPr>
      </w:pPr>
      <w:r>
        <w:rPr>
          <w:szCs w:val="24"/>
        </w:rPr>
        <w:t xml:space="preserve">A Figura 1 apresenta o </w:t>
      </w:r>
      <w:r>
        <w:rPr>
          <w:i/>
          <w:szCs w:val="24"/>
        </w:rPr>
        <w:t>Business Process Model and Notation</w:t>
      </w:r>
      <w:r>
        <w:rPr>
          <w:szCs w:val="24"/>
        </w:rPr>
        <w:t xml:space="preserve"> (BPMN) do </w:t>
      </w:r>
      <w:r>
        <w:rPr>
          <w:rFonts w:cs="Arial"/>
          <w:szCs w:val="24"/>
        </w:rPr>
        <w:t xml:space="preserve">software de Achados, perdidos e roubados, </w:t>
      </w:r>
      <w:r>
        <w:rPr>
          <w:szCs w:val="24"/>
        </w:rPr>
        <w:t>BPMN estabelece um padrão para representar os processos graficamente, por meio de diagramas. Esse padrão possui um conjunto de símbolos e regras que permite modelar diferentes fluxos de processos, com vários níveis de detalhamento (NÓBILE, 2017).</w:t>
      </w:r>
    </w:p>
    <w:p>
      <w:pPr>
        <w:pStyle w:val="Normal"/>
        <w:ind w:hanging="0"/>
        <w:jc w:val="center"/>
        <w:rPr>
          <w:b/>
          <w:b/>
          <w:bCs/>
          <w:sz w:val="20"/>
          <w:lang w:val="en-US"/>
        </w:rPr>
      </w:pPr>
      <w:r>
        <w:rPr>
          <w:b/>
          <w:bCs/>
          <w:sz w:val="20"/>
          <w:lang w:val="en-US"/>
        </w:rPr>
      </w:r>
    </w:p>
    <w:p>
      <w:pPr>
        <w:pStyle w:val="Normal"/>
        <w:ind w:hanging="0"/>
        <w:jc w:val="center"/>
        <w:rPr>
          <w:b/>
          <w:b/>
          <w:bCs/>
          <w:sz w:val="20"/>
          <w:lang w:val="en-US"/>
        </w:rPr>
      </w:pPr>
      <w:r>
        <w:rPr>
          <w:b/>
          <w:bCs/>
          <w:sz w:val="20"/>
          <w:lang w:val="en-US"/>
        </w:rPr>
      </w:r>
    </w:p>
    <w:p>
      <w:pPr>
        <w:pStyle w:val="Normal"/>
        <w:ind w:hanging="0"/>
        <w:jc w:val="center"/>
        <w:rPr>
          <w:b/>
          <w:b/>
          <w:bCs/>
          <w:sz w:val="20"/>
          <w:lang w:val="en-US"/>
        </w:rPr>
      </w:pPr>
      <w:r>
        <w:rPr>
          <w:b/>
          <w:bCs/>
          <w:sz w:val="20"/>
          <w:lang w:val="en-US"/>
        </w:rPr>
      </w:r>
    </w:p>
    <w:p>
      <w:pPr>
        <w:pStyle w:val="Normal"/>
        <w:ind w:hanging="0"/>
        <w:jc w:val="center"/>
        <w:rPr>
          <w:b/>
          <w:b/>
          <w:bCs/>
          <w:sz w:val="20"/>
          <w:lang w:val="en-US"/>
        </w:rPr>
      </w:pPr>
      <w:r>
        <w:rPr>
          <w:b/>
          <w:bCs/>
          <w:sz w:val="20"/>
          <w:lang w:val="en-US"/>
        </w:rPr>
      </w:r>
    </w:p>
    <w:p>
      <w:pPr>
        <w:pStyle w:val="Normal"/>
        <w:ind w:hanging="0"/>
        <w:jc w:val="center"/>
        <w:rPr>
          <w:b/>
          <w:b/>
          <w:bCs/>
          <w:sz w:val="20"/>
          <w:lang w:val="en-US"/>
        </w:rPr>
      </w:pPr>
      <w:r>
        <w:rPr>
          <w:b/>
          <w:bCs/>
          <w:sz w:val="20"/>
          <w:lang w:val="en-US"/>
        </w:rPr>
      </w:r>
    </w:p>
    <w:p>
      <w:pPr>
        <w:pStyle w:val="Normal"/>
        <w:ind w:hanging="0"/>
        <w:jc w:val="center"/>
        <w:rPr>
          <w:b/>
          <w:b/>
          <w:bCs/>
          <w:sz w:val="20"/>
          <w:lang w:val="en-US"/>
        </w:rPr>
      </w:pPr>
      <w:r>
        <w:rPr>
          <w:b/>
          <w:bCs/>
          <w:sz w:val="20"/>
          <w:lang w:val="en-US"/>
        </w:rPr>
      </w:r>
    </w:p>
    <w:p>
      <w:pPr>
        <w:pStyle w:val="Normal"/>
        <w:ind w:hanging="0"/>
        <w:jc w:val="center"/>
        <w:rPr>
          <w:b/>
          <w:b/>
          <w:bCs/>
          <w:sz w:val="20"/>
          <w:lang w:val="en-US"/>
        </w:rPr>
      </w:pPr>
      <w:r>
        <w:rPr>
          <w:b/>
          <w:bCs/>
          <w:sz w:val="20"/>
          <w:lang w:val="en-US"/>
        </w:rPr>
      </w:r>
    </w:p>
    <w:p>
      <w:pPr>
        <w:pStyle w:val="Normal"/>
        <w:ind w:hanging="0"/>
        <w:jc w:val="center"/>
        <w:rPr>
          <w:b/>
          <w:b/>
          <w:bCs/>
          <w:sz w:val="20"/>
          <w:lang w:val="en-US"/>
        </w:rPr>
      </w:pPr>
      <w:r>
        <w:rPr>
          <w:b/>
          <w:bCs/>
          <w:sz w:val="20"/>
          <w:lang w:val="en-US"/>
        </w:rPr>
      </w:r>
    </w:p>
    <w:p>
      <w:pPr>
        <w:pStyle w:val="Normal"/>
        <w:ind w:hanging="0"/>
        <w:jc w:val="center"/>
        <w:rPr>
          <w:b/>
          <w:b/>
          <w:bCs/>
          <w:sz w:val="20"/>
          <w:lang w:val="en-US"/>
        </w:rPr>
      </w:pPr>
      <w:r>
        <w:rPr>
          <w:b/>
          <w:bCs/>
          <w:sz w:val="20"/>
          <w:lang w:val="en-US"/>
        </w:rPr>
      </w:r>
    </w:p>
    <w:p>
      <w:pPr>
        <w:pStyle w:val="Normal"/>
        <w:ind w:hanging="0"/>
        <w:jc w:val="center"/>
        <w:rPr>
          <w:b/>
          <w:b/>
          <w:bCs/>
          <w:sz w:val="20"/>
          <w:lang w:val="en-US"/>
        </w:rPr>
      </w:pPr>
      <w:r>
        <w:rPr>
          <w:b/>
          <w:bCs/>
          <w:sz w:val="20"/>
          <w:lang w:val="en-US"/>
        </w:rPr>
      </w:r>
    </w:p>
    <w:p>
      <w:pPr>
        <w:pStyle w:val="Normal"/>
        <w:ind w:hanging="0"/>
        <w:jc w:val="center"/>
        <w:rPr>
          <w:b/>
          <w:b/>
          <w:bCs/>
          <w:sz w:val="20"/>
          <w:lang w:val="en-US"/>
        </w:rPr>
      </w:pPr>
      <w:r>
        <w:rPr>
          <w:b/>
          <w:bCs/>
          <w:sz w:val="20"/>
          <w:lang w:val="en-US"/>
        </w:rPr>
      </w:r>
    </w:p>
    <w:p>
      <w:pPr>
        <w:pStyle w:val="Normal"/>
        <w:ind w:hanging="0"/>
        <w:jc w:val="center"/>
        <w:rPr>
          <w:b/>
          <w:b/>
          <w:bCs/>
          <w:sz w:val="20"/>
          <w:lang w:val="en-US"/>
        </w:rPr>
      </w:pPr>
      <w:r>
        <w:rPr>
          <w:b/>
          <w:bCs/>
          <w:sz w:val="20"/>
          <w:lang w:val="en-US"/>
        </w:rPr>
      </w:r>
    </w:p>
    <w:p>
      <w:pPr>
        <w:pStyle w:val="Normal"/>
        <w:ind w:hanging="0"/>
        <w:jc w:val="center"/>
        <w:rPr>
          <w:b/>
          <w:b/>
          <w:bCs/>
          <w:sz w:val="20"/>
          <w:lang w:val="en-US"/>
        </w:rPr>
      </w:pPr>
      <w:r>
        <w:rPr>
          <w:b/>
          <w:bCs/>
          <w:sz w:val="20"/>
          <w:lang w:val="en-US"/>
        </w:rPr>
      </w:r>
    </w:p>
    <w:p>
      <w:pPr>
        <w:pStyle w:val="Normal"/>
        <w:ind w:hanging="0"/>
        <w:jc w:val="center"/>
        <w:rPr>
          <w:sz w:val="20"/>
          <w:lang w:val="en-US"/>
        </w:rPr>
      </w:pPr>
      <w:r>
        <w:rPr>
          <w:b/>
          <w:bCs/>
          <w:sz w:val="20"/>
          <w:lang w:val="en-US"/>
        </w:rPr>
        <w:t>Figura 1</w:t>
      </w:r>
      <w:r>
        <w:rPr>
          <w:sz w:val="20"/>
          <w:lang w:val="en-US"/>
        </w:rPr>
        <w:t xml:space="preserve"> - </w:t>
      </w:r>
      <w:r>
        <w:rPr>
          <w:i/>
          <w:sz w:val="20"/>
          <w:lang w:val="en-US"/>
        </w:rPr>
        <w:t>Business Process Model and Notation</w:t>
      </w:r>
      <w:r>
        <w:rPr>
          <w:sz w:val="20"/>
          <w:lang w:val="en-US"/>
        </w:rPr>
        <w:t xml:space="preserve"> (BPMN)</w:t>
      </w:r>
    </w:p>
    <w:p>
      <w:pPr>
        <w:pStyle w:val="Normal"/>
        <w:ind w:hanging="0"/>
        <w:jc w:val="center"/>
        <w:rPr>
          <w:szCs w:val="24"/>
        </w:rPr>
      </w:pPr>
      <w:r>
        <w:rPr/>
        <mc:AlternateContent>
          <mc:Choice Requires="wps">
            <w:drawing>
              <wp:inline distT="0" distB="0" distL="0" distR="0" wp14:anchorId="1B7A0448">
                <wp:extent cx="6661150" cy="3190875"/>
                <wp:effectExtent l="0" t="0" r="0" b="0"/>
                <wp:docPr id="1" name="WhatsApp Image 2020-06-05 at 10.47.15.jpeg"/>
                <a:graphic xmlns:a="http://schemas.openxmlformats.org/drawingml/2006/main">
                  <a:graphicData uri="http://schemas.openxmlformats.org/drawingml/2006/picture">
                    <pic:pic xmlns:pic="http://schemas.openxmlformats.org/drawingml/2006/picture">
                      <pic:nvPicPr>
                        <pic:cNvPr id="0" name="WhatsApp Image 2020-06-05 at 10.47.15.jpeg" descr=""/>
                        <pic:cNvPicPr/>
                      </pic:nvPicPr>
                      <pic:blipFill>
                        <a:blip r:embed="rId3"/>
                        <a:srcRect l="0" t="3482" r="1680" b="13399"/>
                        <a:stretch/>
                      </pic:blipFill>
                      <pic:spPr>
                        <a:xfrm rot="16200000">
                          <a:off x="0" y="0"/>
                          <a:ext cx="6660360" cy="3190320"/>
                        </a:xfrm>
                        <a:prstGeom prst="rect">
                          <a:avLst/>
                        </a:prstGeom>
                        <a:ln w="12600">
                          <a:solidFill>
                            <a:srgbClr val="ffffff"/>
                          </a:solidFill>
                          <a:round/>
                        </a:ln>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WhatsApp Image 2020-06-05 at 10.47.15.jpeg" stroked="t" style="position:absolute;margin-left:-136.6pt;margin-top:-387.9pt;width:524.4pt;height:251.15pt;rotation:270;mso-position-vertical:top" wp14:anchorId="1B7A0448" type="shapetype_75">
                <v:imagedata r:id="rId3" o:detectmouseclick="t"/>
                <w10:wrap type="none"/>
                <v:stroke color="white" weight="12600" joinstyle="round" endcap="flat"/>
              </v:shape>
            </w:pict>
          </mc:Fallback>
        </mc:AlternateContent>
      </w:r>
    </w:p>
    <w:p>
      <w:pPr>
        <w:pStyle w:val="Normal"/>
        <w:ind w:hanging="0"/>
        <w:jc w:val="center"/>
        <w:rPr>
          <w:sz w:val="20"/>
        </w:rPr>
      </w:pPr>
      <w:r>
        <w:rPr>
          <w:b/>
          <w:bCs/>
          <w:sz w:val="20"/>
        </w:rPr>
        <w:t xml:space="preserve">Fonte: </w:t>
      </w:r>
      <w:r>
        <w:rPr>
          <w:sz w:val="20"/>
        </w:rPr>
        <w:t>Autores.</w:t>
      </w:r>
    </w:p>
    <w:p>
      <w:pPr>
        <w:pStyle w:val="Normal"/>
        <w:ind w:firstLine="709"/>
        <w:rPr>
          <w:szCs w:val="24"/>
        </w:rPr>
      </w:pPr>
      <w:r>
        <w:rPr>
          <w:szCs w:val="24"/>
        </w:rPr>
      </w:r>
    </w:p>
    <w:p>
      <w:pPr>
        <w:pStyle w:val="Normal"/>
        <w:ind w:hanging="0"/>
        <w:rPr>
          <w:szCs w:val="24"/>
        </w:rPr>
      </w:pPr>
      <w:r>
        <w:rPr>
          <w:szCs w:val="24"/>
        </w:rPr>
        <w:t>2.3 Requisitos Funcionais</w:t>
      </w:r>
    </w:p>
    <w:p>
      <w:pPr>
        <w:pStyle w:val="Normal"/>
        <w:ind w:firstLine="709"/>
        <w:rPr>
          <w:szCs w:val="24"/>
        </w:rPr>
      </w:pPr>
      <w:r>
        <w:rPr>
          <w:szCs w:val="24"/>
        </w:rPr>
        <w:t>O Quadro 1 representa o que o software faz, em termos de tarefas e serviços.  No quadro está mostrando um conjunto de funções que são explicados, descritos e seus respectivos comportamentos e as saídas.</w:t>
      </w:r>
    </w:p>
    <w:p>
      <w:pPr>
        <w:pStyle w:val="Normal"/>
        <w:ind w:firstLine="709"/>
        <w:rPr>
          <w:szCs w:val="24"/>
        </w:rPr>
      </w:pPr>
      <w:r>
        <w:rPr>
          <w:szCs w:val="24"/>
        </w:rPr>
      </w:r>
    </w:p>
    <w:p>
      <w:pPr>
        <w:pStyle w:val="Normal"/>
        <w:ind w:hanging="0"/>
        <w:jc w:val="center"/>
        <w:rPr>
          <w:b/>
          <w:b/>
          <w:sz w:val="20"/>
          <w:szCs w:val="24"/>
        </w:rPr>
      </w:pPr>
      <w:r>
        <w:rPr>
          <w:b/>
          <w:sz w:val="20"/>
          <w:szCs w:val="24"/>
        </w:rPr>
        <w:t xml:space="preserve">Quadro 1 – </w:t>
      </w:r>
      <w:r>
        <w:rPr>
          <w:sz w:val="20"/>
          <w:szCs w:val="24"/>
        </w:rPr>
        <w:t>Requisitos Funcionais do sistema.</w:t>
      </w:r>
    </w:p>
    <w:tbl>
      <w:tblPr>
        <w:tblW w:w="8885" w:type="dxa"/>
        <w:jc w:val="center"/>
        <w:tblInd w:w="0" w:type="dxa"/>
        <w:tblBorders>
          <w:top w:val="single" w:sz="4" w:space="0" w:color="000000"/>
          <w:left w:val="single" w:sz="4" w:space="0" w:color="000000"/>
          <w:bottom w:val="single" w:sz="4" w:space="0" w:color="000000"/>
          <w:insideH w:val="single" w:sz="4" w:space="0" w:color="000000"/>
        </w:tblBorders>
        <w:tblCellMar>
          <w:top w:w="0" w:type="dxa"/>
          <w:left w:w="108" w:type="dxa"/>
          <w:bottom w:w="0" w:type="dxa"/>
          <w:right w:w="108" w:type="dxa"/>
        </w:tblCellMar>
        <w:tblLook w:noVBand="0" w:val="0000" w:noHBand="0" w:lastColumn="0" w:firstColumn="0" w:lastRow="0" w:firstRow="0"/>
      </w:tblPr>
      <w:tblGrid>
        <w:gridCol w:w="3518"/>
        <w:gridCol w:w="28"/>
        <w:gridCol w:w="2296"/>
        <w:gridCol w:w="48"/>
        <w:gridCol w:w="86"/>
        <w:gridCol w:w="2909"/>
      </w:tblGrid>
      <w:tr>
        <w:trPr>
          <w:trHeight w:val="579" w:hRule="atLeast"/>
        </w:trPr>
        <w:tc>
          <w:tcPr>
            <w:tcW w:w="3518" w:type="dxa"/>
            <w:tcBorders>
              <w:top w:val="single" w:sz="4" w:space="0" w:color="000000"/>
              <w:left w:val="single" w:sz="4" w:space="0" w:color="000000"/>
              <w:bottom w:val="single" w:sz="4" w:space="0" w:color="000000"/>
              <w:insideH w:val="single" w:sz="4" w:space="0" w:color="000000"/>
            </w:tcBorders>
            <w:shd w:fill="auto" w:val="clear"/>
          </w:tcPr>
          <w:p>
            <w:pPr>
              <w:pStyle w:val="Normal"/>
              <w:spacing w:lineRule="auto" w:line="240"/>
              <w:ind w:hanging="0"/>
              <w:jc w:val="left"/>
              <w:rPr/>
            </w:pPr>
            <w:r>
              <w:rPr>
                <w:rFonts w:cs="Arial"/>
                <w:b/>
                <w:sz w:val="20"/>
                <w:lang w:eastAsia="zh-CN"/>
              </w:rPr>
              <w:t>RF 001 – Achados</w:t>
            </w:r>
          </w:p>
        </w:tc>
        <w:tc>
          <w:tcPr>
            <w:tcW w:w="2324" w:type="dxa"/>
            <w:gridSpan w:val="2"/>
            <w:tcBorders>
              <w:top w:val="single" w:sz="4" w:space="0" w:color="000000"/>
              <w:left w:val="single" w:sz="4" w:space="0" w:color="000000"/>
              <w:bottom w:val="single" w:sz="4" w:space="0" w:color="000000"/>
              <w:insideH w:val="single" w:sz="4" w:space="0" w:color="000000"/>
            </w:tcBorders>
            <w:shd w:fill="auto" w:val="clear"/>
          </w:tcPr>
          <w:p>
            <w:pPr>
              <w:pStyle w:val="Normal"/>
              <w:spacing w:lineRule="auto" w:line="240"/>
              <w:ind w:hanging="0"/>
              <w:jc w:val="left"/>
              <w:rPr>
                <w:rFonts w:cs="Arial"/>
                <w:sz w:val="20"/>
                <w:lang w:eastAsia="zh-CN"/>
              </w:rPr>
            </w:pPr>
            <w:r>
              <w:rPr>
                <w:rFonts w:cs="Arial"/>
                <w:sz w:val="20"/>
                <w:lang w:eastAsia="zh-CN"/>
              </w:rPr>
              <w:t>Categoria:</w:t>
            </w:r>
          </w:p>
          <w:p>
            <w:pPr>
              <w:pStyle w:val="Normal"/>
              <w:spacing w:lineRule="auto" w:line="240"/>
              <w:ind w:hanging="0"/>
              <w:jc w:val="left"/>
              <w:rPr/>
            </w:pPr>
            <w:r>
              <w:rPr>
                <w:rFonts w:cs="Arial"/>
                <w:sz w:val="20"/>
                <w:lang w:eastAsia="zh-CN"/>
              </w:rPr>
              <w:t>(  ) Oculto</w:t>
            </w:r>
          </w:p>
          <w:p>
            <w:pPr>
              <w:pStyle w:val="Normal"/>
              <w:spacing w:lineRule="auto" w:line="240"/>
              <w:ind w:hanging="0"/>
              <w:jc w:val="left"/>
              <w:rPr/>
            </w:pPr>
            <w:r>
              <w:rPr>
                <w:rFonts w:cs="Arial"/>
                <w:sz w:val="20"/>
                <w:lang w:eastAsia="zh-CN"/>
              </w:rPr>
              <w:t>(X) Evidente</w:t>
            </w:r>
          </w:p>
        </w:tc>
        <w:tc>
          <w:tcPr>
            <w:tcW w:w="3043" w:type="dxa"/>
            <w:gridSpan w:val="3"/>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rFonts w:cs="Arial"/>
                <w:sz w:val="20"/>
                <w:lang w:eastAsia="zh-CN"/>
              </w:rPr>
            </w:pPr>
            <w:r>
              <w:rPr>
                <w:rFonts w:cs="Arial"/>
                <w:sz w:val="20"/>
                <w:lang w:eastAsia="zh-CN"/>
              </w:rPr>
              <w:t>Prioridade:</w:t>
            </w:r>
          </w:p>
          <w:p>
            <w:pPr>
              <w:pStyle w:val="Normal"/>
              <w:spacing w:lineRule="auto" w:line="240"/>
              <w:ind w:hanging="0"/>
              <w:jc w:val="left"/>
              <w:rPr/>
            </w:pPr>
            <w:r>
              <w:rPr>
                <w:rFonts w:cs="Arial"/>
                <w:sz w:val="20"/>
                <w:lang w:eastAsia="zh-CN"/>
              </w:rPr>
              <w:t>(  ) Altíssima</w:t>
            </w:r>
          </w:p>
          <w:p>
            <w:pPr>
              <w:pStyle w:val="Normal"/>
              <w:spacing w:lineRule="auto" w:line="240"/>
              <w:ind w:hanging="0"/>
              <w:jc w:val="left"/>
              <w:rPr/>
            </w:pPr>
            <w:r>
              <w:rPr>
                <w:rFonts w:cs="Arial"/>
                <w:sz w:val="20"/>
                <w:lang w:eastAsia="zh-CN"/>
              </w:rPr>
              <w:t>(X) Alta</w:t>
            </w:r>
          </w:p>
          <w:p>
            <w:pPr>
              <w:pStyle w:val="Normal"/>
              <w:spacing w:lineRule="auto" w:line="240"/>
              <w:ind w:hanging="0"/>
              <w:jc w:val="left"/>
              <w:rPr/>
            </w:pPr>
            <w:r>
              <w:rPr>
                <w:rFonts w:cs="Arial"/>
                <w:sz w:val="20"/>
                <w:lang w:eastAsia="zh-CN"/>
              </w:rPr>
              <w:t>(  ) Média</w:t>
            </w:r>
          </w:p>
          <w:p>
            <w:pPr>
              <w:pStyle w:val="Normal"/>
              <w:spacing w:lineRule="auto" w:line="240"/>
              <w:ind w:hanging="0"/>
              <w:jc w:val="left"/>
              <w:rPr/>
            </w:pPr>
            <w:r>
              <w:rPr>
                <w:rFonts w:cs="Arial"/>
                <w:sz w:val="20"/>
                <w:lang w:eastAsia="zh-CN"/>
              </w:rPr>
              <w:t xml:space="preserve">(  ) Baixa </w:t>
            </w:r>
          </w:p>
        </w:tc>
      </w:tr>
      <w:tr>
        <w:trPr>
          <w:trHeight w:val="121" w:hRule="atLeast"/>
        </w:trPr>
        <w:tc>
          <w:tcPr>
            <w:tcW w:w="8885" w:type="dxa"/>
            <w:gridSpan w:val="6"/>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b/>
                <w:sz w:val="20"/>
                <w:lang w:eastAsia="zh-CN"/>
              </w:rPr>
              <w:t>Descrição</w:t>
            </w:r>
            <w:r>
              <w:rPr>
                <w:rFonts w:cs="Arial"/>
                <w:sz w:val="20"/>
                <w:lang w:eastAsia="zh-CN"/>
              </w:rPr>
              <w:t xml:space="preserve">: </w:t>
            </w:r>
            <w:r>
              <w:rPr>
                <w:rFonts w:cs="Arial"/>
                <w:sz w:val="20"/>
                <w:szCs w:val="24"/>
                <w:lang w:eastAsia="zh-CN"/>
              </w:rPr>
              <w:t>Na tela de Achados irá conter a lista com os itens que foram cadastrados e que se enquadram nesse tipo, a lista deverá ter alguns campos obrigatórios, como localização e data de onde foi achado, o tipo do item e o nome do item. Também irá conter o botão “É meu” que irá dar o “match” e levar para o chat.</w:t>
            </w:r>
          </w:p>
        </w:tc>
      </w:tr>
      <w:tr>
        <w:trPr>
          <w:trHeight w:val="643" w:hRule="atLeast"/>
        </w:trPr>
        <w:tc>
          <w:tcPr>
            <w:tcW w:w="3518" w:type="dxa"/>
            <w:tcBorders>
              <w:top w:val="single" w:sz="4" w:space="0" w:color="000000"/>
              <w:left w:val="single" w:sz="4" w:space="0" w:color="000000"/>
              <w:bottom w:val="single" w:sz="4" w:space="0" w:color="000000"/>
              <w:insideH w:val="single" w:sz="4" w:space="0" w:color="000000"/>
            </w:tcBorders>
            <w:shd w:fill="auto" w:val="clear"/>
          </w:tcPr>
          <w:p>
            <w:pPr>
              <w:pStyle w:val="Normal"/>
              <w:spacing w:lineRule="auto" w:line="240"/>
              <w:ind w:hanging="0"/>
              <w:jc w:val="left"/>
              <w:rPr/>
            </w:pPr>
            <w:r>
              <w:rPr>
                <w:rFonts w:cs="Arial"/>
                <w:b/>
                <w:sz w:val="20"/>
                <w:lang w:eastAsia="zh-CN"/>
              </w:rPr>
              <w:t>RF 002 – Perdidos</w:t>
            </w:r>
          </w:p>
        </w:tc>
        <w:tc>
          <w:tcPr>
            <w:tcW w:w="2324" w:type="dxa"/>
            <w:gridSpan w:val="2"/>
            <w:tcBorders>
              <w:top w:val="single" w:sz="4" w:space="0" w:color="000000"/>
              <w:left w:val="single" w:sz="4" w:space="0" w:color="000000"/>
              <w:bottom w:val="single" w:sz="4" w:space="0" w:color="000000"/>
              <w:insideH w:val="single" w:sz="4" w:space="0" w:color="000000"/>
            </w:tcBorders>
            <w:shd w:fill="auto" w:val="clear"/>
          </w:tcPr>
          <w:p>
            <w:pPr>
              <w:pStyle w:val="Normal"/>
              <w:spacing w:lineRule="auto" w:line="240"/>
              <w:ind w:hanging="0"/>
              <w:jc w:val="left"/>
              <w:rPr>
                <w:rFonts w:cs="Arial"/>
                <w:sz w:val="20"/>
                <w:lang w:eastAsia="zh-CN"/>
              </w:rPr>
            </w:pPr>
            <w:r>
              <w:rPr>
                <w:rFonts w:cs="Arial"/>
                <w:sz w:val="20"/>
                <w:lang w:eastAsia="zh-CN"/>
              </w:rPr>
              <w:t>Categoria:</w:t>
            </w:r>
          </w:p>
          <w:p>
            <w:pPr>
              <w:pStyle w:val="Normal"/>
              <w:spacing w:lineRule="auto" w:line="240"/>
              <w:ind w:hanging="0"/>
              <w:jc w:val="left"/>
              <w:rPr/>
            </w:pPr>
            <w:r>
              <w:rPr>
                <w:rFonts w:cs="Arial"/>
                <w:sz w:val="20"/>
                <w:lang w:eastAsia="zh-CN"/>
              </w:rPr>
              <w:t>(  ) Oculto</w:t>
            </w:r>
          </w:p>
          <w:p>
            <w:pPr>
              <w:pStyle w:val="Normal"/>
              <w:spacing w:lineRule="auto" w:line="240"/>
              <w:ind w:hanging="0"/>
              <w:jc w:val="left"/>
              <w:rPr/>
            </w:pPr>
            <w:r>
              <w:rPr>
                <w:rFonts w:cs="Arial"/>
                <w:sz w:val="20"/>
                <w:lang w:eastAsia="zh-CN"/>
              </w:rPr>
              <w:t>(X) Evidente</w:t>
            </w:r>
          </w:p>
        </w:tc>
        <w:tc>
          <w:tcPr>
            <w:tcW w:w="3043" w:type="dxa"/>
            <w:gridSpan w:val="3"/>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rFonts w:cs="Arial"/>
                <w:sz w:val="20"/>
                <w:lang w:eastAsia="zh-CN"/>
              </w:rPr>
            </w:pPr>
            <w:r>
              <w:rPr>
                <w:rFonts w:cs="Arial"/>
                <w:sz w:val="20"/>
                <w:lang w:eastAsia="zh-CN"/>
              </w:rPr>
              <w:t>Prioridade:</w:t>
            </w:r>
          </w:p>
          <w:p>
            <w:pPr>
              <w:pStyle w:val="Normal"/>
              <w:spacing w:lineRule="auto" w:line="240"/>
              <w:ind w:hanging="0"/>
              <w:jc w:val="left"/>
              <w:rPr/>
            </w:pPr>
            <w:r>
              <w:rPr>
                <w:rFonts w:cs="Arial"/>
                <w:sz w:val="20"/>
                <w:lang w:eastAsia="zh-CN"/>
              </w:rPr>
              <w:t>(  ) Altíssima</w:t>
            </w:r>
          </w:p>
          <w:p>
            <w:pPr>
              <w:pStyle w:val="Normal"/>
              <w:spacing w:lineRule="auto" w:line="240"/>
              <w:ind w:hanging="0"/>
              <w:jc w:val="left"/>
              <w:rPr/>
            </w:pPr>
            <w:r>
              <w:rPr>
                <w:rFonts w:cs="Arial"/>
                <w:sz w:val="20"/>
                <w:lang w:eastAsia="zh-CN"/>
              </w:rPr>
              <w:t>(X) Alta</w:t>
            </w:r>
          </w:p>
          <w:p>
            <w:pPr>
              <w:pStyle w:val="Normal"/>
              <w:spacing w:lineRule="auto" w:line="240"/>
              <w:ind w:hanging="0"/>
              <w:jc w:val="left"/>
              <w:rPr/>
            </w:pPr>
            <w:r>
              <w:rPr>
                <w:rFonts w:cs="Arial"/>
                <w:sz w:val="20"/>
                <w:lang w:eastAsia="zh-CN"/>
              </w:rPr>
              <w:t>(  ) Média</w:t>
            </w:r>
          </w:p>
          <w:p>
            <w:pPr>
              <w:pStyle w:val="Normal"/>
              <w:spacing w:lineRule="auto" w:line="240"/>
              <w:ind w:hanging="0"/>
              <w:jc w:val="left"/>
              <w:rPr/>
            </w:pPr>
            <w:r>
              <w:rPr>
                <w:rFonts w:cs="Arial"/>
                <w:sz w:val="20"/>
                <w:lang w:eastAsia="zh-CN"/>
              </w:rPr>
              <w:t xml:space="preserve">(  ) Baixa </w:t>
            </w:r>
          </w:p>
        </w:tc>
      </w:tr>
      <w:tr>
        <w:trPr>
          <w:trHeight w:val="121" w:hRule="atLeast"/>
        </w:trPr>
        <w:tc>
          <w:tcPr>
            <w:tcW w:w="8885" w:type="dxa"/>
            <w:gridSpan w:val="6"/>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b/>
                <w:sz w:val="20"/>
                <w:lang w:eastAsia="zh-CN"/>
              </w:rPr>
              <w:t>Descrição</w:t>
            </w:r>
            <w:r>
              <w:rPr>
                <w:rFonts w:cs="Arial"/>
                <w:sz w:val="20"/>
                <w:lang w:eastAsia="zh-CN"/>
              </w:rPr>
              <w:t xml:space="preserve">: </w:t>
            </w:r>
            <w:r>
              <w:rPr>
                <w:rFonts w:cs="Arial"/>
                <w:sz w:val="20"/>
                <w:szCs w:val="24"/>
                <w:lang w:eastAsia="zh-CN"/>
              </w:rPr>
              <w:t>Na tela de Perdidos irá conter a lista com os itens que foram cadastrados e que se enquadram nesse tipo, a lista deverá ter alguns campos obrigatórios, como localização e data de onde foi achado, o tipo do item, o nome do item e a descrição. Também irá conter o botão “Eu perdi” que irá dar o “match” e levar para o chat.</w:t>
            </w:r>
          </w:p>
        </w:tc>
      </w:tr>
      <w:tr>
        <w:trPr>
          <w:trHeight w:val="121" w:hRule="atLeast"/>
        </w:trPr>
        <w:tc>
          <w:tcPr>
            <w:tcW w:w="3518" w:type="dxa"/>
            <w:tcBorders>
              <w:top w:val="single" w:sz="4" w:space="0" w:color="000000"/>
              <w:left w:val="single" w:sz="4" w:space="0" w:color="000000"/>
              <w:bottom w:val="single" w:sz="4" w:space="0" w:color="000000"/>
              <w:insideH w:val="single" w:sz="4" w:space="0" w:color="000000"/>
            </w:tcBorders>
            <w:shd w:fill="auto" w:val="clear"/>
          </w:tcPr>
          <w:p>
            <w:pPr>
              <w:pStyle w:val="Normal"/>
              <w:spacing w:lineRule="auto" w:line="240"/>
              <w:ind w:hanging="0"/>
              <w:jc w:val="left"/>
              <w:rPr/>
            </w:pPr>
            <w:r>
              <w:rPr>
                <w:rFonts w:cs="Arial"/>
                <w:b/>
                <w:sz w:val="20"/>
                <w:lang w:eastAsia="zh-CN"/>
              </w:rPr>
              <w:t>RF 003 – Roubados</w:t>
            </w:r>
          </w:p>
        </w:tc>
        <w:tc>
          <w:tcPr>
            <w:tcW w:w="2324" w:type="dxa"/>
            <w:gridSpan w:val="2"/>
            <w:tcBorders>
              <w:top w:val="single" w:sz="4" w:space="0" w:color="000000"/>
              <w:left w:val="single" w:sz="4" w:space="0" w:color="000000"/>
              <w:bottom w:val="single" w:sz="4" w:space="0" w:color="000000"/>
              <w:insideH w:val="single" w:sz="4" w:space="0" w:color="000000"/>
            </w:tcBorders>
            <w:shd w:fill="auto" w:val="clear"/>
          </w:tcPr>
          <w:p>
            <w:pPr>
              <w:pStyle w:val="Normal"/>
              <w:spacing w:lineRule="auto" w:line="240"/>
              <w:ind w:hanging="0"/>
              <w:jc w:val="left"/>
              <w:rPr>
                <w:rFonts w:cs="Arial"/>
                <w:sz w:val="20"/>
                <w:lang w:eastAsia="zh-CN"/>
              </w:rPr>
            </w:pPr>
            <w:r>
              <w:rPr>
                <w:rFonts w:cs="Arial"/>
                <w:sz w:val="20"/>
                <w:lang w:eastAsia="zh-CN"/>
              </w:rPr>
              <w:t>Categoria:</w:t>
            </w:r>
          </w:p>
          <w:p>
            <w:pPr>
              <w:pStyle w:val="Normal"/>
              <w:spacing w:lineRule="auto" w:line="240"/>
              <w:ind w:hanging="0"/>
              <w:jc w:val="left"/>
              <w:rPr/>
            </w:pPr>
            <w:r>
              <w:rPr>
                <w:rFonts w:cs="Arial"/>
                <w:sz w:val="20"/>
                <w:lang w:eastAsia="zh-CN"/>
              </w:rPr>
              <w:t>(  ) Oculto</w:t>
            </w:r>
          </w:p>
          <w:p>
            <w:pPr>
              <w:pStyle w:val="Normal"/>
              <w:spacing w:lineRule="auto" w:line="240"/>
              <w:ind w:hanging="0"/>
              <w:jc w:val="left"/>
              <w:rPr/>
            </w:pPr>
            <w:r>
              <w:rPr>
                <w:rFonts w:cs="Arial"/>
                <w:sz w:val="20"/>
                <w:lang w:eastAsia="zh-CN"/>
              </w:rPr>
              <w:t>(X) Evidente</w:t>
            </w:r>
          </w:p>
        </w:tc>
        <w:tc>
          <w:tcPr>
            <w:tcW w:w="3043" w:type="dxa"/>
            <w:gridSpan w:val="3"/>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rFonts w:cs="Arial"/>
                <w:sz w:val="20"/>
                <w:lang w:eastAsia="zh-CN"/>
              </w:rPr>
            </w:pPr>
            <w:r>
              <w:rPr>
                <w:rFonts w:cs="Arial"/>
                <w:sz w:val="20"/>
                <w:lang w:eastAsia="zh-CN"/>
              </w:rPr>
              <w:t>Prioridade:</w:t>
            </w:r>
          </w:p>
          <w:p>
            <w:pPr>
              <w:pStyle w:val="Normal"/>
              <w:spacing w:lineRule="auto" w:line="240"/>
              <w:ind w:hanging="0"/>
              <w:jc w:val="left"/>
              <w:rPr/>
            </w:pPr>
            <w:r>
              <w:rPr>
                <w:rFonts w:cs="Arial"/>
                <w:sz w:val="20"/>
                <w:lang w:eastAsia="zh-CN"/>
              </w:rPr>
              <w:t>(  ) Altíssima</w:t>
            </w:r>
          </w:p>
          <w:p>
            <w:pPr>
              <w:pStyle w:val="Normal"/>
              <w:spacing w:lineRule="auto" w:line="240"/>
              <w:ind w:hanging="0"/>
              <w:jc w:val="left"/>
              <w:rPr/>
            </w:pPr>
            <w:r>
              <w:rPr>
                <w:rFonts w:cs="Arial"/>
                <w:sz w:val="20"/>
                <w:lang w:eastAsia="zh-CN"/>
              </w:rPr>
              <w:t>(X) Alta</w:t>
            </w:r>
          </w:p>
          <w:p>
            <w:pPr>
              <w:pStyle w:val="Normal"/>
              <w:spacing w:lineRule="auto" w:line="240"/>
              <w:ind w:hanging="0"/>
              <w:jc w:val="left"/>
              <w:rPr/>
            </w:pPr>
            <w:r>
              <w:rPr>
                <w:rFonts w:cs="Arial"/>
                <w:sz w:val="20"/>
                <w:lang w:eastAsia="zh-CN"/>
              </w:rPr>
              <w:t>(  ) Média</w:t>
            </w:r>
          </w:p>
          <w:p>
            <w:pPr>
              <w:pStyle w:val="Normal"/>
              <w:spacing w:lineRule="auto" w:line="240"/>
              <w:ind w:hanging="0"/>
              <w:jc w:val="left"/>
              <w:rPr/>
            </w:pPr>
            <w:r>
              <w:rPr>
                <w:rFonts w:cs="Arial"/>
                <w:sz w:val="20"/>
                <w:lang w:eastAsia="zh-CN"/>
              </w:rPr>
              <w:t xml:space="preserve">(  ) Baixa </w:t>
            </w:r>
          </w:p>
        </w:tc>
      </w:tr>
      <w:tr>
        <w:trPr>
          <w:trHeight w:val="121" w:hRule="atLeast"/>
        </w:trPr>
        <w:tc>
          <w:tcPr>
            <w:tcW w:w="8885" w:type="dxa"/>
            <w:gridSpan w:val="6"/>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bookmarkStart w:id="4" w:name="__DdeLink__1353_2022607090"/>
            <w:r>
              <w:rPr>
                <w:rFonts w:cs="Arial"/>
                <w:b/>
                <w:sz w:val="20"/>
                <w:lang w:eastAsia="zh-CN"/>
              </w:rPr>
              <w:t>Descrição</w:t>
            </w:r>
            <w:r>
              <w:rPr>
                <w:rFonts w:cs="Arial"/>
                <w:sz w:val="20"/>
                <w:lang w:eastAsia="zh-CN"/>
              </w:rPr>
              <w:t xml:space="preserve">: </w:t>
            </w:r>
            <w:r>
              <w:rPr>
                <w:rFonts w:cs="Arial"/>
                <w:sz w:val="20"/>
                <w:szCs w:val="24"/>
                <w:lang w:eastAsia="zh-CN"/>
              </w:rPr>
              <w:t>Na tela de Roubados irá conter a lista com os itens que foram cadastrados e que se enquadra nesse tipo, a lista deverá ter alguns campos obrigatórios, como localização e data de onde foi achado, o tipo do item, o nome do item e a descrição. Também irá conter o botão “Ajuda” que irá dar o “match” e levar para o chat.</w:t>
            </w:r>
            <w:bookmarkEnd w:id="4"/>
          </w:p>
        </w:tc>
      </w:tr>
      <w:tr>
        <w:trPr>
          <w:trHeight w:val="121" w:hRule="atLeast"/>
        </w:trPr>
        <w:tc>
          <w:tcPr>
            <w:tcW w:w="3518" w:type="dxa"/>
            <w:tcBorders>
              <w:top w:val="single" w:sz="4" w:space="0" w:color="000000"/>
              <w:left w:val="single" w:sz="4" w:space="0" w:color="000000"/>
              <w:bottom w:val="single" w:sz="4" w:space="0" w:color="000000"/>
              <w:insideH w:val="single" w:sz="4" w:space="0" w:color="000000"/>
            </w:tcBorders>
            <w:shd w:fill="auto" w:val="clear"/>
          </w:tcPr>
          <w:p>
            <w:pPr>
              <w:pStyle w:val="Normal"/>
              <w:spacing w:lineRule="auto" w:line="240"/>
              <w:ind w:hanging="0"/>
              <w:jc w:val="left"/>
              <w:rPr/>
            </w:pPr>
            <w:r>
              <w:rPr>
                <w:rFonts w:cs="Arial"/>
                <w:b/>
                <w:sz w:val="20"/>
                <w:lang w:eastAsia="zh-CN"/>
              </w:rPr>
              <w:t>RF 004 – Cadastrar Achado</w:t>
            </w:r>
          </w:p>
        </w:tc>
        <w:tc>
          <w:tcPr>
            <w:tcW w:w="2324" w:type="dxa"/>
            <w:gridSpan w:val="2"/>
            <w:tcBorders>
              <w:top w:val="single" w:sz="4" w:space="0" w:color="000000"/>
              <w:left w:val="single" w:sz="4" w:space="0" w:color="000000"/>
              <w:bottom w:val="single" w:sz="4" w:space="0" w:color="000000"/>
              <w:insideH w:val="single" w:sz="4" w:space="0" w:color="000000"/>
            </w:tcBorders>
            <w:shd w:fill="auto" w:val="clear"/>
          </w:tcPr>
          <w:p>
            <w:pPr>
              <w:pStyle w:val="Normal"/>
              <w:spacing w:lineRule="auto" w:line="240"/>
              <w:ind w:hanging="0"/>
              <w:jc w:val="left"/>
              <w:rPr>
                <w:rFonts w:cs="Arial"/>
                <w:sz w:val="20"/>
                <w:lang w:eastAsia="zh-CN"/>
              </w:rPr>
            </w:pPr>
            <w:r>
              <w:rPr>
                <w:rFonts w:cs="Arial"/>
                <w:sz w:val="20"/>
                <w:lang w:eastAsia="zh-CN"/>
              </w:rPr>
              <w:t>Categoria:</w:t>
            </w:r>
          </w:p>
          <w:p>
            <w:pPr>
              <w:pStyle w:val="Normal"/>
              <w:spacing w:lineRule="auto" w:line="240"/>
              <w:ind w:hanging="0"/>
              <w:jc w:val="left"/>
              <w:rPr/>
            </w:pPr>
            <w:r>
              <w:rPr>
                <w:rFonts w:cs="Arial"/>
                <w:sz w:val="20"/>
                <w:lang w:eastAsia="zh-CN"/>
              </w:rPr>
              <w:t>(   ) Oculto</w:t>
            </w:r>
          </w:p>
          <w:p>
            <w:pPr>
              <w:pStyle w:val="Normal"/>
              <w:spacing w:lineRule="auto" w:line="240"/>
              <w:ind w:hanging="0"/>
              <w:jc w:val="left"/>
              <w:rPr/>
            </w:pPr>
            <w:r>
              <w:rPr>
                <w:rFonts w:cs="Arial"/>
                <w:sz w:val="20"/>
                <w:lang w:eastAsia="zh-CN"/>
              </w:rPr>
              <w:t>(X) Evidente</w:t>
            </w:r>
          </w:p>
        </w:tc>
        <w:tc>
          <w:tcPr>
            <w:tcW w:w="3043" w:type="dxa"/>
            <w:gridSpan w:val="3"/>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rFonts w:cs="Arial"/>
                <w:sz w:val="20"/>
                <w:lang w:eastAsia="zh-CN"/>
              </w:rPr>
            </w:pPr>
            <w:r>
              <w:rPr>
                <w:rFonts w:cs="Arial"/>
                <w:sz w:val="20"/>
                <w:lang w:eastAsia="zh-CN"/>
              </w:rPr>
              <w:t>Prioridade:</w:t>
            </w:r>
          </w:p>
          <w:p>
            <w:pPr>
              <w:pStyle w:val="Normal"/>
              <w:spacing w:lineRule="auto" w:line="240"/>
              <w:ind w:hanging="0"/>
              <w:jc w:val="left"/>
              <w:rPr/>
            </w:pPr>
            <w:r>
              <w:rPr>
                <w:rFonts w:cs="Arial"/>
                <w:sz w:val="20"/>
                <w:lang w:eastAsia="zh-CN"/>
              </w:rPr>
              <w:t>(X) Altíssima</w:t>
            </w:r>
          </w:p>
          <w:p>
            <w:pPr>
              <w:pStyle w:val="Normal"/>
              <w:spacing w:lineRule="auto" w:line="240"/>
              <w:ind w:hanging="0"/>
              <w:jc w:val="left"/>
              <w:rPr/>
            </w:pPr>
            <w:r>
              <w:rPr>
                <w:rFonts w:cs="Arial"/>
                <w:sz w:val="20"/>
                <w:lang w:eastAsia="zh-CN"/>
              </w:rPr>
              <w:t>(  ) Alta</w:t>
            </w:r>
          </w:p>
          <w:p>
            <w:pPr>
              <w:pStyle w:val="Normal"/>
              <w:spacing w:lineRule="auto" w:line="240"/>
              <w:ind w:hanging="0"/>
              <w:jc w:val="left"/>
              <w:rPr/>
            </w:pPr>
            <w:r>
              <w:rPr>
                <w:rFonts w:cs="Arial"/>
                <w:sz w:val="20"/>
                <w:lang w:eastAsia="zh-CN"/>
              </w:rPr>
              <w:t>(  ) Média</w:t>
            </w:r>
          </w:p>
          <w:p>
            <w:pPr>
              <w:pStyle w:val="Normal"/>
              <w:spacing w:lineRule="auto" w:line="240"/>
              <w:ind w:hanging="0"/>
              <w:jc w:val="left"/>
              <w:rPr/>
            </w:pPr>
            <w:r>
              <w:rPr>
                <w:rFonts w:cs="Arial"/>
                <w:sz w:val="20"/>
                <w:lang w:eastAsia="zh-CN"/>
              </w:rPr>
              <w:t xml:space="preserve">(  ) Baixa </w:t>
            </w:r>
          </w:p>
        </w:tc>
      </w:tr>
      <w:tr>
        <w:trPr>
          <w:trHeight w:val="121" w:hRule="atLeast"/>
        </w:trPr>
        <w:tc>
          <w:tcPr>
            <w:tcW w:w="8885" w:type="dxa"/>
            <w:gridSpan w:val="6"/>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b/>
                <w:sz w:val="20"/>
                <w:lang w:eastAsia="zh-CN"/>
              </w:rPr>
              <w:t>Descrição</w:t>
            </w:r>
            <w:r>
              <w:rPr>
                <w:rFonts w:cs="Arial"/>
                <w:sz w:val="20"/>
                <w:lang w:eastAsia="zh-CN"/>
              </w:rPr>
              <w:t xml:space="preserve">: </w:t>
            </w:r>
            <w:r>
              <w:rPr>
                <w:rFonts w:cs="Arial"/>
                <w:sz w:val="20"/>
                <w:szCs w:val="24"/>
                <w:lang w:eastAsia="zh-CN"/>
              </w:rPr>
              <w:t>Na tela de cadastrar um item achado irá conter um formulário com os campos que serão precisos para cadastrar o item, deverá conter alguns campos obrigatórios, como localização e data de onde foi achado, o tipo do item e o nome do item, os campos descrição e imagens não serão obrigatórios. Também contará com os botões de enviar e cancelar, que redireciona para lista referente ao tipo do item que foi cadastrado e o outro voltará para página principal, respectivamente.</w:t>
            </w:r>
          </w:p>
        </w:tc>
      </w:tr>
      <w:tr>
        <w:trPr>
          <w:trHeight w:val="574" w:hRule="atLeast"/>
        </w:trPr>
        <w:tc>
          <w:tcPr>
            <w:tcW w:w="3518" w:type="dxa"/>
            <w:tcBorders>
              <w:top w:val="single" w:sz="4" w:space="0" w:color="000000"/>
              <w:left w:val="single" w:sz="4" w:space="0" w:color="000000"/>
              <w:bottom w:val="single" w:sz="4" w:space="0" w:color="000000"/>
              <w:insideH w:val="single" w:sz="4" w:space="0" w:color="000000"/>
            </w:tcBorders>
            <w:shd w:fill="auto" w:val="clear"/>
          </w:tcPr>
          <w:p>
            <w:pPr>
              <w:pStyle w:val="Normal"/>
              <w:spacing w:lineRule="auto" w:line="240"/>
              <w:ind w:hanging="0"/>
              <w:jc w:val="left"/>
              <w:rPr/>
            </w:pPr>
            <w:r>
              <w:rPr>
                <w:rFonts w:cs="Arial"/>
                <w:b/>
                <w:sz w:val="20"/>
                <w:lang w:eastAsia="zh-CN"/>
              </w:rPr>
              <w:t>RF 005 – Cadastrar Perdido</w:t>
            </w:r>
          </w:p>
        </w:tc>
        <w:tc>
          <w:tcPr>
            <w:tcW w:w="2324" w:type="dxa"/>
            <w:gridSpan w:val="2"/>
            <w:tcBorders>
              <w:top w:val="single" w:sz="4" w:space="0" w:color="000000"/>
              <w:left w:val="single" w:sz="4" w:space="0" w:color="000000"/>
              <w:bottom w:val="single" w:sz="4" w:space="0" w:color="000000"/>
              <w:insideH w:val="single" w:sz="4" w:space="0" w:color="000000"/>
            </w:tcBorders>
            <w:shd w:fill="auto" w:val="clear"/>
          </w:tcPr>
          <w:p>
            <w:pPr>
              <w:pStyle w:val="Normal"/>
              <w:spacing w:lineRule="auto" w:line="240"/>
              <w:ind w:hanging="0"/>
              <w:jc w:val="left"/>
              <w:rPr>
                <w:rFonts w:cs="Arial"/>
                <w:sz w:val="20"/>
                <w:lang w:eastAsia="zh-CN"/>
              </w:rPr>
            </w:pPr>
            <w:r>
              <w:rPr>
                <w:rFonts w:cs="Arial"/>
                <w:sz w:val="20"/>
                <w:lang w:eastAsia="zh-CN"/>
              </w:rPr>
              <w:t>Categoria:</w:t>
            </w:r>
          </w:p>
          <w:p>
            <w:pPr>
              <w:pStyle w:val="Normal"/>
              <w:spacing w:lineRule="auto" w:line="240"/>
              <w:ind w:hanging="0"/>
              <w:jc w:val="left"/>
              <w:rPr/>
            </w:pPr>
            <w:r>
              <w:rPr>
                <w:rFonts w:cs="Arial"/>
                <w:sz w:val="20"/>
                <w:lang w:eastAsia="zh-CN"/>
              </w:rPr>
              <w:t>(  ) Oculto</w:t>
            </w:r>
          </w:p>
          <w:p>
            <w:pPr>
              <w:pStyle w:val="Normal"/>
              <w:spacing w:lineRule="auto" w:line="240"/>
              <w:ind w:hanging="0"/>
              <w:jc w:val="left"/>
              <w:rPr/>
            </w:pPr>
            <w:r>
              <w:rPr>
                <w:rFonts w:cs="Arial"/>
                <w:sz w:val="20"/>
                <w:lang w:eastAsia="zh-CN"/>
              </w:rPr>
              <w:t>(X) Evidente</w:t>
            </w:r>
          </w:p>
        </w:tc>
        <w:tc>
          <w:tcPr>
            <w:tcW w:w="3043" w:type="dxa"/>
            <w:gridSpan w:val="3"/>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rFonts w:cs="Arial"/>
                <w:sz w:val="20"/>
                <w:lang w:eastAsia="zh-CN"/>
              </w:rPr>
            </w:pPr>
            <w:r>
              <w:rPr>
                <w:rFonts w:cs="Arial"/>
                <w:sz w:val="20"/>
                <w:lang w:eastAsia="zh-CN"/>
              </w:rPr>
              <w:t>Prioridade:</w:t>
            </w:r>
          </w:p>
          <w:p>
            <w:pPr>
              <w:pStyle w:val="Normal"/>
              <w:spacing w:lineRule="auto" w:line="240"/>
              <w:ind w:hanging="0"/>
              <w:jc w:val="left"/>
              <w:rPr/>
            </w:pPr>
            <w:r>
              <w:rPr>
                <w:rFonts w:cs="Arial"/>
                <w:sz w:val="20"/>
                <w:lang w:eastAsia="zh-CN"/>
              </w:rPr>
              <w:t>(X) Altíssima</w:t>
            </w:r>
          </w:p>
          <w:p>
            <w:pPr>
              <w:pStyle w:val="Normal"/>
              <w:spacing w:lineRule="auto" w:line="240"/>
              <w:ind w:hanging="0"/>
              <w:jc w:val="left"/>
              <w:rPr/>
            </w:pPr>
            <w:r>
              <w:rPr>
                <w:rFonts w:cs="Arial"/>
                <w:sz w:val="20"/>
                <w:lang w:eastAsia="zh-CN"/>
              </w:rPr>
              <w:t>(  ) Alta</w:t>
            </w:r>
          </w:p>
          <w:p>
            <w:pPr>
              <w:pStyle w:val="Normal"/>
              <w:spacing w:lineRule="auto" w:line="240"/>
              <w:ind w:hanging="0"/>
              <w:jc w:val="left"/>
              <w:rPr/>
            </w:pPr>
            <w:r>
              <w:rPr>
                <w:rFonts w:cs="Arial"/>
                <w:sz w:val="20"/>
                <w:lang w:eastAsia="zh-CN"/>
              </w:rPr>
              <w:t>(  ) Média</w:t>
            </w:r>
          </w:p>
          <w:p>
            <w:pPr>
              <w:pStyle w:val="Normal"/>
              <w:spacing w:lineRule="auto" w:line="240"/>
              <w:ind w:hanging="0"/>
              <w:jc w:val="left"/>
              <w:rPr/>
            </w:pPr>
            <w:r>
              <w:rPr>
                <w:rFonts w:cs="Arial"/>
                <w:sz w:val="20"/>
                <w:lang w:eastAsia="zh-CN"/>
              </w:rPr>
              <w:t xml:space="preserve">(  ) Baixa </w:t>
            </w:r>
          </w:p>
        </w:tc>
      </w:tr>
      <w:tr>
        <w:trPr>
          <w:trHeight w:val="1287" w:hRule="atLeast"/>
        </w:trPr>
        <w:tc>
          <w:tcPr>
            <w:tcW w:w="8885" w:type="dxa"/>
            <w:gridSpan w:val="6"/>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b/>
                <w:sz w:val="20"/>
                <w:lang w:eastAsia="zh-CN"/>
              </w:rPr>
              <w:t>Descrição</w:t>
            </w:r>
            <w:r>
              <w:rPr>
                <w:rFonts w:cs="Arial"/>
                <w:sz w:val="20"/>
                <w:lang w:eastAsia="zh-CN"/>
              </w:rPr>
              <w:t xml:space="preserve">: </w:t>
            </w:r>
            <w:r>
              <w:rPr>
                <w:rFonts w:cs="Arial"/>
                <w:sz w:val="20"/>
                <w:szCs w:val="24"/>
                <w:lang w:eastAsia="zh-CN"/>
              </w:rPr>
              <w:t>Na tela de cadastrar um item perdido irá conter um formulário com os campos que serão precisos para cadastrar o item, deverá conter alguns campos obrigatórios, como localização e data de onde foi achado, o tipo do item ,o nome do item e a descrição, o campo imagens não será obrigatório. Também contará com os botões de enviar e cancelar, que redireciona para lista referente ao tipo do item que foi cadastrado e o outro voltará para página principal, respectivamente.</w:t>
            </w:r>
          </w:p>
        </w:tc>
      </w:tr>
      <w:tr>
        <w:trPr>
          <w:trHeight w:val="979" w:hRule="atLeast"/>
        </w:trPr>
        <w:tc>
          <w:tcPr>
            <w:tcW w:w="3546" w:type="dxa"/>
            <w:gridSpan w:val="2"/>
            <w:tcBorders>
              <w:top w:val="single" w:sz="4" w:space="0" w:color="000000"/>
              <w:left w:val="single" w:sz="4" w:space="0" w:color="000000"/>
              <w:bottom w:val="single" w:sz="4" w:space="0" w:color="000000"/>
              <w:insideH w:val="single" w:sz="4" w:space="0" w:color="000000"/>
            </w:tcBorders>
            <w:shd w:fill="auto" w:val="clear"/>
          </w:tcPr>
          <w:p>
            <w:pPr>
              <w:pStyle w:val="Normal"/>
              <w:spacing w:lineRule="auto" w:line="240"/>
              <w:ind w:hanging="0"/>
              <w:jc w:val="left"/>
              <w:rPr/>
            </w:pPr>
            <w:r>
              <w:rPr>
                <w:rFonts w:cs="Arial"/>
                <w:b/>
                <w:sz w:val="20"/>
                <w:lang w:eastAsia="zh-CN"/>
              </w:rPr>
              <w:t>RF 006 – Cadastrar Roubado</w:t>
            </w:r>
          </w:p>
        </w:tc>
        <w:tc>
          <w:tcPr>
            <w:tcW w:w="2344" w:type="dxa"/>
            <w:gridSpan w:val="2"/>
            <w:tcBorders>
              <w:top w:val="single" w:sz="4" w:space="0" w:color="000000"/>
              <w:left w:val="single" w:sz="4" w:space="0" w:color="000000"/>
              <w:bottom w:val="single" w:sz="4" w:space="0" w:color="000000"/>
              <w:insideH w:val="single" w:sz="4" w:space="0" w:color="000000"/>
            </w:tcBorders>
            <w:shd w:fill="auto" w:val="clear"/>
          </w:tcPr>
          <w:p>
            <w:pPr>
              <w:pStyle w:val="Normal"/>
              <w:spacing w:lineRule="auto" w:line="240"/>
              <w:ind w:hanging="0"/>
              <w:jc w:val="left"/>
              <w:rPr>
                <w:rFonts w:cs="Arial"/>
                <w:sz w:val="20"/>
                <w:lang w:eastAsia="zh-CN"/>
              </w:rPr>
            </w:pPr>
            <w:r>
              <w:rPr>
                <w:rFonts w:cs="Arial"/>
                <w:sz w:val="20"/>
                <w:lang w:eastAsia="zh-CN"/>
              </w:rPr>
              <w:t>Categoria:</w:t>
            </w:r>
          </w:p>
          <w:p>
            <w:pPr>
              <w:pStyle w:val="Normal"/>
              <w:spacing w:lineRule="auto" w:line="240"/>
              <w:ind w:hanging="0"/>
              <w:jc w:val="left"/>
              <w:rPr/>
            </w:pPr>
            <w:r>
              <w:rPr>
                <w:rFonts w:cs="Arial"/>
                <w:sz w:val="20"/>
                <w:lang w:eastAsia="zh-CN"/>
              </w:rPr>
              <w:t>(  ) Oculto</w:t>
            </w:r>
          </w:p>
          <w:p>
            <w:pPr>
              <w:pStyle w:val="Normal"/>
              <w:spacing w:lineRule="auto" w:line="240"/>
              <w:ind w:hanging="0"/>
              <w:jc w:val="left"/>
              <w:rPr/>
            </w:pPr>
            <w:r>
              <w:rPr>
                <w:rFonts w:cs="Arial"/>
                <w:sz w:val="20"/>
                <w:lang w:eastAsia="zh-CN"/>
              </w:rPr>
              <w:t>(X) Evidente</w:t>
            </w:r>
          </w:p>
        </w:tc>
        <w:tc>
          <w:tcPr>
            <w:tcW w:w="2995"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rFonts w:cs="Arial"/>
                <w:sz w:val="20"/>
                <w:lang w:eastAsia="zh-CN"/>
              </w:rPr>
            </w:pPr>
            <w:r>
              <w:rPr>
                <w:rFonts w:cs="Arial"/>
                <w:sz w:val="20"/>
                <w:lang w:eastAsia="zh-CN"/>
              </w:rPr>
              <w:t>Prioridade:</w:t>
            </w:r>
          </w:p>
          <w:p>
            <w:pPr>
              <w:pStyle w:val="Normal"/>
              <w:spacing w:lineRule="auto" w:line="240"/>
              <w:ind w:hanging="0"/>
              <w:jc w:val="left"/>
              <w:rPr/>
            </w:pPr>
            <w:r>
              <w:rPr>
                <w:rFonts w:cs="Arial"/>
                <w:sz w:val="20"/>
                <w:lang w:eastAsia="zh-CN"/>
              </w:rPr>
              <w:t>(X) Altíssima</w:t>
            </w:r>
          </w:p>
          <w:p>
            <w:pPr>
              <w:pStyle w:val="Normal"/>
              <w:spacing w:lineRule="auto" w:line="240"/>
              <w:ind w:hanging="0"/>
              <w:jc w:val="left"/>
              <w:rPr/>
            </w:pPr>
            <w:r>
              <w:rPr>
                <w:rFonts w:cs="Arial"/>
                <w:sz w:val="20"/>
                <w:lang w:eastAsia="zh-CN"/>
              </w:rPr>
              <w:t>(  ) Alta</w:t>
            </w:r>
          </w:p>
          <w:p>
            <w:pPr>
              <w:pStyle w:val="Normal"/>
              <w:spacing w:lineRule="auto" w:line="240"/>
              <w:ind w:hanging="0"/>
              <w:jc w:val="left"/>
              <w:rPr/>
            </w:pPr>
            <w:r>
              <w:rPr>
                <w:rFonts w:cs="Arial"/>
                <w:sz w:val="20"/>
                <w:lang w:eastAsia="zh-CN"/>
              </w:rPr>
              <w:t>(  ) Média</w:t>
            </w:r>
          </w:p>
          <w:p>
            <w:pPr>
              <w:pStyle w:val="Normal"/>
              <w:spacing w:lineRule="auto" w:line="240"/>
              <w:ind w:hanging="0"/>
              <w:jc w:val="left"/>
              <w:rPr/>
            </w:pPr>
            <w:r>
              <w:rPr>
                <w:rFonts w:cs="Arial"/>
                <w:sz w:val="20"/>
                <w:lang w:eastAsia="zh-CN"/>
              </w:rPr>
              <w:t xml:space="preserve">(  ) Baixa </w:t>
            </w:r>
          </w:p>
        </w:tc>
      </w:tr>
      <w:tr>
        <w:trPr>
          <w:trHeight w:val="1403" w:hRule="atLeast"/>
        </w:trPr>
        <w:tc>
          <w:tcPr>
            <w:tcW w:w="8885" w:type="dxa"/>
            <w:gridSpan w:val="6"/>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b/>
                <w:sz w:val="20"/>
                <w:lang w:eastAsia="zh-CN"/>
              </w:rPr>
              <w:t>Descrição</w:t>
            </w:r>
            <w:r>
              <w:rPr>
                <w:rFonts w:cs="Arial"/>
                <w:sz w:val="20"/>
                <w:lang w:eastAsia="zh-CN"/>
              </w:rPr>
              <w:t xml:space="preserve">: </w:t>
            </w:r>
            <w:r>
              <w:rPr>
                <w:rFonts w:cs="Arial"/>
                <w:sz w:val="20"/>
                <w:szCs w:val="24"/>
                <w:lang w:eastAsia="zh-CN"/>
              </w:rPr>
              <w:t>Na tela de cadastrar um item roubado irá conter um formulário com os campos que serão precisos para cadastrar o item, deverá conter alguns campos obrigatórios, como localização e data de onde foi achado, o tipo do item ,o nome do item e a descrição, o campo imagens não será obrigatório. Também contará com os botões de enviar e cancelar, que redireciona para lista referente ao tipo do item que foi cadastrado e o outro voltará para página principal, respectivamente.</w:t>
            </w:r>
          </w:p>
        </w:tc>
      </w:tr>
      <w:tr>
        <w:trPr>
          <w:trHeight w:val="233" w:hRule="atLeast"/>
        </w:trPr>
        <w:tc>
          <w:tcPr>
            <w:tcW w:w="3546" w:type="dxa"/>
            <w:gridSpan w:val="2"/>
            <w:tcBorders>
              <w:top w:val="single" w:sz="4" w:space="0" w:color="000000"/>
              <w:left w:val="single" w:sz="4" w:space="0" w:color="000000"/>
              <w:bottom w:val="single" w:sz="4" w:space="0" w:color="000000"/>
              <w:insideH w:val="single" w:sz="4" w:space="0" w:color="000000"/>
            </w:tcBorders>
            <w:shd w:fill="auto" w:val="clear"/>
          </w:tcPr>
          <w:p>
            <w:pPr>
              <w:pStyle w:val="Normal"/>
              <w:spacing w:lineRule="auto" w:line="240"/>
              <w:ind w:hanging="0"/>
              <w:jc w:val="left"/>
              <w:rPr/>
            </w:pPr>
            <w:r>
              <w:rPr>
                <w:rFonts w:cs="Arial"/>
                <w:b/>
                <w:sz w:val="20"/>
                <w:lang w:eastAsia="zh-CN"/>
              </w:rPr>
              <w:t>RF 007 – Tipo do Item</w:t>
            </w:r>
          </w:p>
        </w:tc>
        <w:tc>
          <w:tcPr>
            <w:tcW w:w="2344" w:type="dxa"/>
            <w:gridSpan w:val="2"/>
            <w:tcBorders>
              <w:top w:val="single" w:sz="4" w:space="0" w:color="000000"/>
              <w:left w:val="single" w:sz="4" w:space="0" w:color="000000"/>
              <w:bottom w:val="single" w:sz="4" w:space="0" w:color="000000"/>
              <w:insideH w:val="single" w:sz="4" w:space="0" w:color="000000"/>
            </w:tcBorders>
            <w:shd w:fill="auto" w:val="clear"/>
          </w:tcPr>
          <w:p>
            <w:pPr>
              <w:pStyle w:val="Normal"/>
              <w:spacing w:lineRule="auto" w:line="240"/>
              <w:ind w:hanging="0"/>
              <w:jc w:val="left"/>
              <w:rPr>
                <w:rFonts w:cs="Arial"/>
                <w:sz w:val="20"/>
                <w:lang w:eastAsia="zh-CN"/>
              </w:rPr>
            </w:pPr>
            <w:r>
              <w:rPr>
                <w:rFonts w:cs="Arial"/>
                <w:sz w:val="20"/>
                <w:lang w:eastAsia="zh-CN"/>
              </w:rPr>
              <w:t>Categoria:</w:t>
            </w:r>
          </w:p>
          <w:p>
            <w:pPr>
              <w:pStyle w:val="Normal"/>
              <w:spacing w:lineRule="auto" w:line="240"/>
              <w:ind w:hanging="0"/>
              <w:jc w:val="left"/>
              <w:rPr/>
            </w:pPr>
            <w:r>
              <w:rPr>
                <w:rFonts w:cs="Arial"/>
                <w:sz w:val="20"/>
                <w:lang w:eastAsia="zh-CN"/>
              </w:rPr>
              <w:t>(  ) Oculto</w:t>
            </w:r>
          </w:p>
          <w:p>
            <w:pPr>
              <w:pStyle w:val="Normal"/>
              <w:spacing w:lineRule="auto" w:line="240"/>
              <w:ind w:hanging="0"/>
              <w:jc w:val="left"/>
              <w:rPr/>
            </w:pPr>
            <w:r>
              <w:rPr>
                <w:rFonts w:cs="Arial"/>
                <w:sz w:val="20"/>
                <w:lang w:eastAsia="zh-CN"/>
              </w:rPr>
              <w:t>(X) Evidente</w:t>
            </w:r>
          </w:p>
        </w:tc>
        <w:tc>
          <w:tcPr>
            <w:tcW w:w="2995"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rFonts w:cs="Arial"/>
                <w:sz w:val="20"/>
                <w:lang w:eastAsia="zh-CN"/>
              </w:rPr>
            </w:pPr>
            <w:r>
              <w:rPr>
                <w:rFonts w:cs="Arial"/>
                <w:sz w:val="20"/>
                <w:lang w:eastAsia="zh-CN"/>
              </w:rPr>
              <w:t>Prioridade:</w:t>
            </w:r>
          </w:p>
          <w:p>
            <w:pPr>
              <w:pStyle w:val="Normal"/>
              <w:spacing w:lineRule="auto" w:line="240"/>
              <w:ind w:hanging="0"/>
              <w:jc w:val="left"/>
              <w:rPr/>
            </w:pPr>
            <w:r>
              <w:rPr>
                <w:rFonts w:cs="Arial"/>
                <w:sz w:val="20"/>
                <w:lang w:eastAsia="zh-CN"/>
              </w:rPr>
              <w:t>(  ) Altíssima</w:t>
            </w:r>
          </w:p>
          <w:p>
            <w:pPr>
              <w:pStyle w:val="Normal"/>
              <w:spacing w:lineRule="auto" w:line="240"/>
              <w:ind w:hanging="0"/>
              <w:jc w:val="left"/>
              <w:rPr/>
            </w:pPr>
            <w:r>
              <w:rPr>
                <w:rFonts w:cs="Arial"/>
                <w:sz w:val="20"/>
                <w:lang w:eastAsia="zh-CN"/>
              </w:rPr>
              <w:t>(X) Alta</w:t>
            </w:r>
          </w:p>
          <w:p>
            <w:pPr>
              <w:pStyle w:val="Normal"/>
              <w:spacing w:lineRule="auto" w:line="240"/>
              <w:ind w:hanging="0"/>
              <w:jc w:val="left"/>
              <w:rPr/>
            </w:pPr>
            <w:r>
              <w:rPr>
                <w:rFonts w:cs="Arial"/>
                <w:sz w:val="20"/>
                <w:lang w:eastAsia="zh-CN"/>
              </w:rPr>
              <w:t>(  ) Média</w:t>
            </w:r>
          </w:p>
          <w:p>
            <w:pPr>
              <w:pStyle w:val="Normal"/>
              <w:spacing w:lineRule="auto" w:line="240"/>
              <w:ind w:hanging="0"/>
              <w:jc w:val="left"/>
              <w:rPr/>
            </w:pPr>
            <w:r>
              <w:rPr>
                <w:rFonts w:cs="Arial"/>
                <w:sz w:val="20"/>
                <w:lang w:eastAsia="zh-CN"/>
              </w:rPr>
              <w:t xml:space="preserve">(  ) Baixa </w:t>
            </w:r>
          </w:p>
        </w:tc>
      </w:tr>
      <w:tr>
        <w:trPr>
          <w:trHeight w:val="233" w:hRule="atLeast"/>
        </w:trPr>
        <w:tc>
          <w:tcPr>
            <w:tcW w:w="8885" w:type="dxa"/>
            <w:gridSpan w:val="6"/>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b/>
                <w:sz w:val="20"/>
                <w:lang w:eastAsia="zh-CN"/>
              </w:rPr>
              <w:t>Descrição</w:t>
            </w:r>
            <w:r>
              <w:rPr>
                <w:rFonts w:cs="Arial"/>
                <w:sz w:val="20"/>
                <w:lang w:eastAsia="zh-CN"/>
              </w:rPr>
              <w:t xml:space="preserve">: </w:t>
            </w:r>
            <w:r>
              <w:rPr>
                <w:rFonts w:cs="Arial"/>
                <w:sz w:val="20"/>
                <w:szCs w:val="24"/>
                <w:lang w:eastAsia="zh-CN"/>
              </w:rPr>
              <w:t>O tipo do item vai ser um input que o usuário poderá digitar o tipo do item, mas ele irá contar com um auto completar que irá facilitar caso ele não saiba o que colocar nesse campo que é obrigatório.</w:t>
            </w:r>
          </w:p>
        </w:tc>
      </w:tr>
      <w:tr>
        <w:trPr>
          <w:trHeight w:val="233" w:hRule="atLeast"/>
        </w:trPr>
        <w:tc>
          <w:tcPr>
            <w:tcW w:w="3546" w:type="dxa"/>
            <w:gridSpan w:val="2"/>
            <w:tcBorders>
              <w:top w:val="single" w:sz="4" w:space="0" w:color="000000"/>
              <w:left w:val="single" w:sz="4" w:space="0" w:color="000000"/>
              <w:bottom w:val="single" w:sz="4" w:space="0" w:color="000000"/>
              <w:insideH w:val="single" w:sz="4" w:space="0" w:color="000000"/>
            </w:tcBorders>
            <w:shd w:fill="auto" w:val="clear"/>
          </w:tcPr>
          <w:p>
            <w:pPr>
              <w:pStyle w:val="Normal"/>
              <w:spacing w:lineRule="auto" w:line="240"/>
              <w:ind w:hanging="0"/>
              <w:jc w:val="left"/>
              <w:rPr/>
            </w:pPr>
            <w:r>
              <w:rPr>
                <w:rFonts w:cs="Arial"/>
                <w:b/>
                <w:sz w:val="20"/>
                <w:lang w:eastAsia="zh-CN"/>
              </w:rPr>
              <w:t>RF 008 – Formulário</w:t>
            </w:r>
          </w:p>
        </w:tc>
        <w:tc>
          <w:tcPr>
            <w:tcW w:w="2344" w:type="dxa"/>
            <w:gridSpan w:val="2"/>
            <w:tcBorders>
              <w:top w:val="single" w:sz="4" w:space="0" w:color="000000"/>
              <w:left w:val="single" w:sz="4" w:space="0" w:color="000000"/>
              <w:bottom w:val="single" w:sz="4" w:space="0" w:color="000000"/>
              <w:insideH w:val="single" w:sz="4" w:space="0" w:color="000000"/>
            </w:tcBorders>
            <w:shd w:fill="auto" w:val="clear"/>
          </w:tcPr>
          <w:p>
            <w:pPr>
              <w:pStyle w:val="Normal"/>
              <w:spacing w:lineRule="auto" w:line="240"/>
              <w:ind w:hanging="0"/>
              <w:jc w:val="left"/>
              <w:rPr>
                <w:rFonts w:cs="Arial"/>
                <w:sz w:val="20"/>
                <w:lang w:eastAsia="zh-CN"/>
              </w:rPr>
            </w:pPr>
            <w:r>
              <w:rPr>
                <w:rFonts w:cs="Arial"/>
                <w:sz w:val="20"/>
                <w:lang w:eastAsia="zh-CN"/>
              </w:rPr>
              <w:t>Categoria:</w:t>
            </w:r>
          </w:p>
          <w:p>
            <w:pPr>
              <w:pStyle w:val="Normal"/>
              <w:spacing w:lineRule="auto" w:line="240"/>
              <w:ind w:hanging="0"/>
              <w:jc w:val="left"/>
              <w:rPr/>
            </w:pPr>
            <w:r>
              <w:rPr>
                <w:rFonts w:cs="Arial"/>
                <w:sz w:val="20"/>
                <w:lang w:eastAsia="zh-CN"/>
              </w:rPr>
              <w:t>(  ) Oculto</w:t>
            </w:r>
          </w:p>
          <w:p>
            <w:pPr>
              <w:pStyle w:val="Normal"/>
              <w:spacing w:lineRule="auto" w:line="240"/>
              <w:ind w:hanging="0"/>
              <w:jc w:val="left"/>
              <w:rPr/>
            </w:pPr>
            <w:r>
              <w:rPr>
                <w:rFonts w:cs="Arial"/>
                <w:sz w:val="20"/>
                <w:lang w:eastAsia="zh-CN"/>
              </w:rPr>
              <w:t>(X) Evidente</w:t>
            </w:r>
          </w:p>
        </w:tc>
        <w:tc>
          <w:tcPr>
            <w:tcW w:w="2995"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rFonts w:cs="Arial"/>
                <w:sz w:val="20"/>
                <w:lang w:eastAsia="zh-CN"/>
              </w:rPr>
            </w:pPr>
            <w:r>
              <w:rPr>
                <w:rFonts w:cs="Arial"/>
                <w:sz w:val="20"/>
                <w:lang w:eastAsia="zh-CN"/>
              </w:rPr>
              <w:t>Prioridade:</w:t>
            </w:r>
          </w:p>
          <w:p>
            <w:pPr>
              <w:pStyle w:val="Normal"/>
              <w:spacing w:lineRule="auto" w:line="240"/>
              <w:ind w:hanging="0"/>
              <w:jc w:val="left"/>
              <w:rPr/>
            </w:pPr>
            <w:r>
              <w:rPr>
                <w:rFonts w:cs="Arial"/>
                <w:sz w:val="20"/>
                <w:lang w:eastAsia="zh-CN"/>
              </w:rPr>
              <w:t>(  ) Altíssima</w:t>
            </w:r>
          </w:p>
          <w:p>
            <w:pPr>
              <w:pStyle w:val="Normal"/>
              <w:spacing w:lineRule="auto" w:line="240"/>
              <w:ind w:hanging="0"/>
              <w:jc w:val="left"/>
              <w:rPr/>
            </w:pPr>
            <w:r>
              <w:rPr>
                <w:rFonts w:cs="Arial"/>
                <w:sz w:val="20"/>
                <w:lang w:eastAsia="zh-CN"/>
              </w:rPr>
              <w:t>(X) Alta</w:t>
            </w:r>
          </w:p>
          <w:p>
            <w:pPr>
              <w:pStyle w:val="Normal"/>
              <w:spacing w:lineRule="auto" w:line="240"/>
              <w:ind w:hanging="0"/>
              <w:jc w:val="left"/>
              <w:rPr/>
            </w:pPr>
            <w:r>
              <w:rPr>
                <w:rFonts w:cs="Arial"/>
                <w:sz w:val="20"/>
                <w:lang w:eastAsia="zh-CN"/>
              </w:rPr>
              <w:t>(  ) Média</w:t>
            </w:r>
          </w:p>
          <w:p>
            <w:pPr>
              <w:pStyle w:val="Normal"/>
              <w:spacing w:lineRule="auto" w:line="240"/>
              <w:ind w:hanging="0"/>
              <w:jc w:val="left"/>
              <w:rPr/>
            </w:pPr>
            <w:r>
              <w:rPr>
                <w:rFonts w:cs="Arial"/>
                <w:sz w:val="20"/>
                <w:lang w:eastAsia="zh-CN"/>
              </w:rPr>
              <w:t xml:space="preserve">(  ) Baixa </w:t>
            </w:r>
          </w:p>
        </w:tc>
      </w:tr>
      <w:tr>
        <w:trPr>
          <w:trHeight w:val="233" w:hRule="atLeast"/>
        </w:trPr>
        <w:tc>
          <w:tcPr>
            <w:tcW w:w="8885" w:type="dxa"/>
            <w:gridSpan w:val="6"/>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b/>
                <w:sz w:val="20"/>
                <w:szCs w:val="24"/>
                <w:lang w:eastAsia="zh-CN"/>
              </w:rPr>
              <w:t>Descrição</w:t>
            </w:r>
            <w:r>
              <w:rPr>
                <w:rFonts w:cs="Arial"/>
                <w:sz w:val="20"/>
                <w:szCs w:val="24"/>
                <w:lang w:eastAsia="zh-CN"/>
              </w:rPr>
              <w:t>: Em cada página de cadastro de item deverá conter um formulário com os campos específicos de cada tipo, que o usuário deverá preencher os campos obrigatórios para conseguir concluir e ir para a listagem, senão irá dar uma mensagem de erro.</w:t>
            </w:r>
          </w:p>
        </w:tc>
      </w:tr>
      <w:tr>
        <w:trPr>
          <w:trHeight w:val="688" w:hRule="atLeast"/>
        </w:trPr>
        <w:tc>
          <w:tcPr>
            <w:tcW w:w="3546" w:type="dxa"/>
            <w:gridSpan w:val="2"/>
            <w:tcBorders>
              <w:top w:val="single" w:sz="4" w:space="0" w:color="000000"/>
              <w:left w:val="single" w:sz="4" w:space="0" w:color="000000"/>
              <w:bottom w:val="single" w:sz="4" w:space="0" w:color="000000"/>
              <w:insideH w:val="single" w:sz="4" w:space="0" w:color="000000"/>
            </w:tcBorders>
            <w:shd w:fill="auto" w:val="clear"/>
          </w:tcPr>
          <w:p>
            <w:pPr>
              <w:pStyle w:val="Normal"/>
              <w:spacing w:lineRule="auto" w:line="240"/>
              <w:ind w:hanging="0"/>
              <w:jc w:val="left"/>
              <w:rPr/>
            </w:pPr>
            <w:r>
              <w:rPr>
                <w:rFonts w:cs="Arial"/>
                <w:b/>
                <w:sz w:val="20"/>
                <w:lang w:eastAsia="zh-CN"/>
              </w:rPr>
              <w:t>RF 009 – Enviar</w:t>
            </w:r>
          </w:p>
        </w:tc>
        <w:tc>
          <w:tcPr>
            <w:tcW w:w="2430" w:type="dxa"/>
            <w:gridSpan w:val="3"/>
            <w:tcBorders>
              <w:top w:val="single" w:sz="4" w:space="0" w:color="000000"/>
              <w:left w:val="single" w:sz="4" w:space="0" w:color="000000"/>
              <w:bottom w:val="single" w:sz="4" w:space="0" w:color="000000"/>
              <w:insideH w:val="single" w:sz="4" w:space="0" w:color="000000"/>
            </w:tcBorders>
            <w:shd w:fill="auto" w:val="clear"/>
          </w:tcPr>
          <w:p>
            <w:pPr>
              <w:pStyle w:val="Normal"/>
              <w:spacing w:lineRule="auto" w:line="240"/>
              <w:ind w:hanging="0"/>
              <w:jc w:val="left"/>
              <w:rPr>
                <w:rFonts w:cs="Arial"/>
                <w:sz w:val="20"/>
                <w:lang w:eastAsia="zh-CN"/>
              </w:rPr>
            </w:pPr>
            <w:r>
              <w:rPr>
                <w:rFonts w:cs="Arial"/>
                <w:sz w:val="20"/>
                <w:lang w:eastAsia="zh-CN"/>
              </w:rPr>
              <w:t>Categoria:</w:t>
            </w:r>
          </w:p>
          <w:p>
            <w:pPr>
              <w:pStyle w:val="Normal"/>
              <w:spacing w:lineRule="auto" w:line="240"/>
              <w:ind w:hanging="0"/>
              <w:jc w:val="left"/>
              <w:rPr/>
            </w:pPr>
            <w:r>
              <w:rPr>
                <w:rFonts w:cs="Arial"/>
                <w:sz w:val="20"/>
                <w:lang w:eastAsia="zh-CN"/>
              </w:rPr>
              <w:t>(  ) Oculto</w:t>
            </w:r>
          </w:p>
          <w:p>
            <w:pPr>
              <w:pStyle w:val="Normal"/>
              <w:spacing w:lineRule="auto" w:line="240"/>
              <w:ind w:hanging="0"/>
              <w:jc w:val="left"/>
              <w:rPr/>
            </w:pPr>
            <w:r>
              <w:rPr>
                <w:rFonts w:cs="Arial"/>
                <w:sz w:val="20"/>
                <w:lang w:eastAsia="zh-CN"/>
              </w:rPr>
              <w:t>(X) Evidente</w:t>
            </w:r>
          </w:p>
        </w:tc>
        <w:tc>
          <w:tcPr>
            <w:tcW w:w="290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rFonts w:cs="Arial"/>
                <w:sz w:val="20"/>
                <w:lang w:eastAsia="zh-CN"/>
              </w:rPr>
            </w:pPr>
            <w:r>
              <w:rPr>
                <w:rFonts w:cs="Arial"/>
                <w:sz w:val="20"/>
                <w:lang w:eastAsia="zh-CN"/>
              </w:rPr>
              <w:t>Prioridade:</w:t>
            </w:r>
          </w:p>
          <w:p>
            <w:pPr>
              <w:pStyle w:val="Normal"/>
              <w:spacing w:lineRule="auto" w:line="240"/>
              <w:ind w:hanging="0"/>
              <w:jc w:val="left"/>
              <w:rPr/>
            </w:pPr>
            <w:r>
              <w:rPr>
                <w:rFonts w:cs="Arial"/>
                <w:sz w:val="20"/>
                <w:lang w:eastAsia="zh-CN"/>
              </w:rPr>
              <w:t>(  ) Altíssima</w:t>
            </w:r>
          </w:p>
          <w:p>
            <w:pPr>
              <w:pStyle w:val="Normal"/>
              <w:spacing w:lineRule="auto" w:line="240"/>
              <w:ind w:hanging="0"/>
              <w:jc w:val="left"/>
              <w:rPr/>
            </w:pPr>
            <w:r>
              <w:rPr>
                <w:rFonts w:cs="Arial"/>
                <w:sz w:val="20"/>
                <w:lang w:eastAsia="zh-CN"/>
              </w:rPr>
              <w:t>(X) Alta</w:t>
            </w:r>
          </w:p>
          <w:p>
            <w:pPr>
              <w:pStyle w:val="Normal"/>
              <w:spacing w:lineRule="auto" w:line="240"/>
              <w:ind w:hanging="0"/>
              <w:jc w:val="left"/>
              <w:rPr/>
            </w:pPr>
            <w:r>
              <w:rPr>
                <w:rFonts w:cs="Arial"/>
                <w:sz w:val="20"/>
                <w:lang w:eastAsia="zh-CN"/>
              </w:rPr>
              <w:t>(  ) Média</w:t>
            </w:r>
          </w:p>
          <w:p>
            <w:pPr>
              <w:pStyle w:val="Normal"/>
              <w:spacing w:lineRule="auto" w:line="240"/>
              <w:ind w:hanging="0"/>
              <w:jc w:val="left"/>
              <w:rPr/>
            </w:pPr>
            <w:r>
              <w:rPr>
                <w:rFonts w:cs="Arial"/>
                <w:sz w:val="20"/>
                <w:lang w:eastAsia="zh-CN"/>
              </w:rPr>
              <w:t xml:space="preserve">(  ) Baixa </w:t>
            </w:r>
          </w:p>
        </w:tc>
      </w:tr>
      <w:tr>
        <w:trPr>
          <w:trHeight w:val="269" w:hRule="atLeast"/>
        </w:trPr>
        <w:tc>
          <w:tcPr>
            <w:tcW w:w="8885" w:type="dxa"/>
            <w:gridSpan w:val="6"/>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b/>
                <w:sz w:val="20"/>
                <w:szCs w:val="24"/>
                <w:lang w:eastAsia="zh-CN"/>
              </w:rPr>
              <w:t>Descrição</w:t>
            </w:r>
            <w:r>
              <w:rPr>
                <w:rFonts w:cs="Arial"/>
                <w:sz w:val="20"/>
                <w:szCs w:val="24"/>
                <w:lang w:eastAsia="zh-CN"/>
              </w:rPr>
              <w:t>: Botão de enviar que ficará nas telas de cadastro de itens que será responsável por enviar as informações do formulário e se estiver tudo certo irá para a página de listagem de itens.</w:t>
            </w:r>
          </w:p>
        </w:tc>
      </w:tr>
      <w:tr>
        <w:trPr>
          <w:trHeight w:val="693" w:hRule="atLeast"/>
        </w:trPr>
        <w:tc>
          <w:tcPr>
            <w:tcW w:w="3546" w:type="dxa"/>
            <w:gridSpan w:val="2"/>
            <w:tcBorders>
              <w:top w:val="single" w:sz="4" w:space="0" w:color="000000"/>
              <w:left w:val="single" w:sz="4" w:space="0" w:color="000000"/>
              <w:bottom w:val="single" w:sz="4" w:space="0" w:color="000000"/>
              <w:insideH w:val="single" w:sz="4" w:space="0" w:color="000000"/>
            </w:tcBorders>
            <w:shd w:fill="auto" w:val="clear"/>
          </w:tcPr>
          <w:p>
            <w:pPr>
              <w:pStyle w:val="Normal"/>
              <w:spacing w:lineRule="auto" w:line="240"/>
              <w:ind w:hanging="0"/>
              <w:jc w:val="left"/>
              <w:rPr/>
            </w:pPr>
            <w:r>
              <w:rPr>
                <w:rFonts w:cs="Arial"/>
                <w:b/>
                <w:sz w:val="20"/>
                <w:lang w:eastAsia="zh-CN"/>
              </w:rPr>
              <w:t>RF 0010 – Termos de responsabilidade</w:t>
            </w:r>
          </w:p>
        </w:tc>
        <w:tc>
          <w:tcPr>
            <w:tcW w:w="2430" w:type="dxa"/>
            <w:gridSpan w:val="3"/>
            <w:tcBorders>
              <w:top w:val="single" w:sz="4" w:space="0" w:color="000000"/>
              <w:left w:val="single" w:sz="4" w:space="0" w:color="000000"/>
              <w:bottom w:val="single" w:sz="4" w:space="0" w:color="000000"/>
              <w:insideH w:val="single" w:sz="4" w:space="0" w:color="000000"/>
            </w:tcBorders>
            <w:shd w:fill="auto" w:val="clear"/>
          </w:tcPr>
          <w:p>
            <w:pPr>
              <w:pStyle w:val="Normal"/>
              <w:spacing w:lineRule="auto" w:line="240"/>
              <w:ind w:hanging="0"/>
              <w:jc w:val="left"/>
              <w:rPr>
                <w:rFonts w:cs="Arial"/>
                <w:sz w:val="20"/>
                <w:lang w:eastAsia="zh-CN"/>
              </w:rPr>
            </w:pPr>
            <w:r>
              <w:rPr>
                <w:rFonts w:cs="Arial"/>
                <w:sz w:val="20"/>
                <w:lang w:eastAsia="zh-CN"/>
              </w:rPr>
              <w:t>Categoria:</w:t>
            </w:r>
          </w:p>
          <w:p>
            <w:pPr>
              <w:pStyle w:val="Normal"/>
              <w:spacing w:lineRule="auto" w:line="240"/>
              <w:ind w:hanging="0"/>
              <w:jc w:val="left"/>
              <w:rPr/>
            </w:pPr>
            <w:r>
              <w:rPr>
                <w:rFonts w:cs="Arial"/>
                <w:sz w:val="20"/>
                <w:lang w:eastAsia="zh-CN"/>
              </w:rPr>
              <w:t>(  ) Oculto</w:t>
            </w:r>
          </w:p>
          <w:p>
            <w:pPr>
              <w:pStyle w:val="Normal"/>
              <w:spacing w:lineRule="auto" w:line="240"/>
              <w:ind w:hanging="0"/>
              <w:jc w:val="left"/>
              <w:rPr/>
            </w:pPr>
            <w:r>
              <w:rPr>
                <w:rFonts w:cs="Arial"/>
                <w:sz w:val="20"/>
                <w:lang w:eastAsia="zh-CN"/>
              </w:rPr>
              <w:t>(X) Evidente</w:t>
            </w:r>
          </w:p>
        </w:tc>
        <w:tc>
          <w:tcPr>
            <w:tcW w:w="290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rFonts w:cs="Arial"/>
                <w:sz w:val="20"/>
                <w:lang w:eastAsia="zh-CN"/>
              </w:rPr>
            </w:pPr>
            <w:r>
              <w:rPr>
                <w:rFonts w:cs="Arial"/>
                <w:sz w:val="20"/>
                <w:lang w:eastAsia="zh-CN"/>
              </w:rPr>
              <w:t>Prioridade:</w:t>
            </w:r>
          </w:p>
          <w:p>
            <w:pPr>
              <w:pStyle w:val="Normal"/>
              <w:spacing w:lineRule="auto" w:line="240"/>
              <w:ind w:hanging="0"/>
              <w:jc w:val="left"/>
              <w:rPr/>
            </w:pPr>
            <w:r>
              <w:rPr>
                <w:rFonts w:cs="Arial"/>
                <w:sz w:val="20"/>
                <w:lang w:eastAsia="zh-CN"/>
              </w:rPr>
              <w:t>(  ) Altíssima</w:t>
            </w:r>
          </w:p>
          <w:p>
            <w:pPr>
              <w:pStyle w:val="Normal"/>
              <w:spacing w:lineRule="auto" w:line="240"/>
              <w:ind w:hanging="0"/>
              <w:jc w:val="left"/>
              <w:rPr/>
            </w:pPr>
            <w:r>
              <w:rPr>
                <w:rFonts w:cs="Arial"/>
                <w:sz w:val="20"/>
                <w:lang w:eastAsia="zh-CN"/>
              </w:rPr>
              <w:t>(X) Alta</w:t>
            </w:r>
          </w:p>
          <w:p>
            <w:pPr>
              <w:pStyle w:val="Normal"/>
              <w:spacing w:lineRule="auto" w:line="240"/>
              <w:ind w:hanging="0"/>
              <w:jc w:val="left"/>
              <w:rPr/>
            </w:pPr>
            <w:r>
              <w:rPr>
                <w:rFonts w:cs="Arial"/>
                <w:sz w:val="20"/>
                <w:lang w:eastAsia="zh-CN"/>
              </w:rPr>
              <w:t>(  ) Média</w:t>
            </w:r>
          </w:p>
          <w:p>
            <w:pPr>
              <w:pStyle w:val="Normal"/>
              <w:spacing w:lineRule="auto" w:line="240"/>
              <w:ind w:hanging="0"/>
              <w:jc w:val="left"/>
              <w:rPr/>
            </w:pPr>
            <w:r>
              <w:rPr>
                <w:rFonts w:cs="Arial"/>
                <w:sz w:val="20"/>
                <w:lang w:eastAsia="zh-CN"/>
              </w:rPr>
              <w:t xml:space="preserve">(  ) Baixa </w:t>
            </w:r>
          </w:p>
        </w:tc>
      </w:tr>
      <w:tr>
        <w:trPr>
          <w:trHeight w:val="233" w:hRule="atLeast"/>
        </w:trPr>
        <w:tc>
          <w:tcPr>
            <w:tcW w:w="8885" w:type="dxa"/>
            <w:gridSpan w:val="6"/>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b/>
                <w:sz w:val="20"/>
                <w:szCs w:val="24"/>
                <w:lang w:eastAsia="zh-CN"/>
              </w:rPr>
              <w:t>Descrição</w:t>
            </w:r>
            <w:r>
              <w:rPr>
                <w:rFonts w:cs="Arial"/>
                <w:sz w:val="20"/>
                <w:szCs w:val="24"/>
                <w:lang w:eastAsia="zh-CN"/>
              </w:rPr>
              <w:t>: Link na página de cadastro de usuário que irá abrir uma página mostrando os termos de uso do software e a política de privacidade.</w:t>
            </w:r>
          </w:p>
        </w:tc>
      </w:tr>
    </w:tbl>
    <w:p>
      <w:pPr>
        <w:pStyle w:val="Normal"/>
        <w:ind w:hanging="0"/>
        <w:rPr>
          <w:szCs w:val="24"/>
        </w:rPr>
      </w:pPr>
      <w:r>
        <w:rPr>
          <w:szCs w:val="24"/>
        </w:rPr>
      </w:r>
    </w:p>
    <w:p>
      <w:pPr>
        <w:pStyle w:val="Normal"/>
        <w:ind w:hanging="0"/>
        <w:rPr>
          <w:szCs w:val="24"/>
        </w:rPr>
      </w:pPr>
      <w:r>
        <w:rPr>
          <w:szCs w:val="24"/>
        </w:rPr>
        <w:t>2.4 Requisitos Não Funcionais</w:t>
      </w:r>
    </w:p>
    <w:p>
      <w:pPr>
        <w:pStyle w:val="Normal"/>
        <w:ind w:firstLine="709"/>
        <w:rPr>
          <w:szCs w:val="24"/>
        </w:rPr>
      </w:pPr>
      <w:r>
        <w:rPr>
          <w:szCs w:val="24"/>
        </w:rPr>
        <w:t>O Quadro 2 apresenta os requisitos não funcionais, que são os relacionados ao uso da aplicação em termos de desempenho, usabilidade, confiabilidade, segurança, disponibilidade, manutenção e tecnologias envolvidas. Estes requisitos dizem respeito a como as funcionalidades serão entregues ao usuário do software.</w:t>
      </w:r>
    </w:p>
    <w:p>
      <w:pPr>
        <w:pStyle w:val="Normal"/>
        <w:ind w:firstLine="709"/>
        <w:rPr>
          <w:szCs w:val="24"/>
        </w:rPr>
      </w:pPr>
      <w:r>
        <w:rPr>
          <w:szCs w:val="24"/>
        </w:rPr>
      </w:r>
    </w:p>
    <w:p>
      <w:pPr>
        <w:pStyle w:val="Normal"/>
        <w:ind w:hanging="0"/>
        <w:jc w:val="center"/>
        <w:rPr>
          <w:sz w:val="20"/>
          <w:szCs w:val="24"/>
        </w:rPr>
      </w:pPr>
      <w:r>
        <w:rPr>
          <w:b/>
          <w:sz w:val="20"/>
          <w:szCs w:val="24"/>
        </w:rPr>
        <w:t>Quadro 2</w:t>
      </w:r>
      <w:r>
        <w:rPr>
          <w:sz w:val="20"/>
          <w:szCs w:val="24"/>
        </w:rPr>
        <w:t xml:space="preserve"> – Requisitos Não Funcionais do sistema.</w:t>
      </w:r>
    </w:p>
    <w:tbl>
      <w:tblPr>
        <w:tblW w:w="9031"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noVBand="0" w:val="0000" w:noHBand="0" w:lastColumn="0" w:firstColumn="0" w:lastRow="0" w:firstRow="0"/>
      </w:tblPr>
      <w:tblGrid>
        <w:gridCol w:w="1807"/>
        <w:gridCol w:w="2514"/>
        <w:gridCol w:w="1270"/>
        <w:gridCol w:w="1761"/>
        <w:gridCol w:w="1679"/>
      </w:tblGrid>
      <w:tr>
        <w:trPr>
          <w:trHeight w:val="229" w:hRule="atLeast"/>
        </w:trPr>
        <w:tc>
          <w:tcPr>
            <w:tcW w:w="180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center"/>
              <w:rPr>
                <w:b/>
                <w:b/>
              </w:rPr>
            </w:pPr>
            <w:r>
              <w:rPr>
                <w:rFonts w:cs="Arial"/>
                <w:b/>
                <w:sz w:val="20"/>
                <w:lang w:eastAsia="zh-CN"/>
              </w:rPr>
              <w:t>Nome</w:t>
            </w:r>
          </w:p>
        </w:tc>
        <w:tc>
          <w:tcPr>
            <w:tcW w:w="251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center"/>
              <w:rPr>
                <w:b/>
                <w:b/>
              </w:rPr>
            </w:pPr>
            <w:r>
              <w:rPr>
                <w:rFonts w:cs="Arial"/>
                <w:b/>
                <w:sz w:val="20"/>
                <w:lang w:eastAsia="zh-CN"/>
              </w:rPr>
              <w:t>Restrição</w:t>
            </w:r>
          </w:p>
        </w:tc>
        <w:tc>
          <w:tcPr>
            <w:tcW w:w="12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center"/>
              <w:rPr>
                <w:b/>
                <w:b/>
              </w:rPr>
            </w:pPr>
            <w:r>
              <w:rPr>
                <w:rFonts w:cs="Arial"/>
                <w:b/>
                <w:sz w:val="20"/>
                <w:lang w:eastAsia="zh-CN"/>
              </w:rPr>
              <w:t>Categoria</w:t>
            </w:r>
          </w:p>
        </w:tc>
        <w:tc>
          <w:tcPr>
            <w:tcW w:w="17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center"/>
              <w:rPr>
                <w:b/>
                <w:b/>
              </w:rPr>
            </w:pPr>
            <w:r>
              <w:rPr>
                <w:rFonts w:cs="Arial"/>
                <w:b/>
                <w:sz w:val="20"/>
                <w:lang w:eastAsia="zh-CN"/>
              </w:rPr>
              <w:t>Obrigatoriedade</w:t>
            </w:r>
          </w:p>
        </w:tc>
        <w:tc>
          <w:tcPr>
            <w:tcW w:w="16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center"/>
              <w:rPr>
                <w:b/>
                <w:b/>
              </w:rPr>
            </w:pPr>
            <w:r>
              <w:rPr>
                <w:rFonts w:cs="Arial"/>
                <w:b/>
                <w:sz w:val="20"/>
                <w:lang w:eastAsia="zh-CN"/>
              </w:rPr>
              <w:t>Permanência</w:t>
            </w:r>
          </w:p>
        </w:tc>
      </w:tr>
      <w:tr>
        <w:trPr>
          <w:trHeight w:val="594" w:hRule="atLeast"/>
        </w:trPr>
        <w:tc>
          <w:tcPr>
            <w:tcW w:w="180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napToGrid w:val="false"/>
              <w:spacing w:lineRule="auto" w:line="240"/>
              <w:ind w:hanging="0"/>
              <w:jc w:val="left"/>
              <w:rPr/>
            </w:pPr>
            <w:r>
              <w:rPr>
                <w:rFonts w:cs="Arial"/>
                <w:b/>
                <w:sz w:val="20"/>
                <w:lang w:eastAsia="zh-CN"/>
              </w:rPr>
              <w:t>RNF001 -</w:t>
            </w:r>
            <w:r>
              <w:rPr>
                <w:rFonts w:cs="Arial"/>
                <w:sz w:val="20"/>
                <w:lang w:eastAsia="zh-CN"/>
              </w:rPr>
              <w:t xml:space="preserve"> Cadastro</w:t>
            </w:r>
          </w:p>
        </w:tc>
        <w:tc>
          <w:tcPr>
            <w:tcW w:w="251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napToGrid w:val="false"/>
              <w:spacing w:lineRule="auto" w:line="240"/>
              <w:ind w:hanging="0"/>
              <w:jc w:val="left"/>
              <w:rPr/>
            </w:pPr>
            <w:r>
              <w:rPr>
                <w:rFonts w:cs="Arial"/>
                <w:sz w:val="20"/>
                <w:lang w:eastAsia="zh-CN"/>
              </w:rPr>
              <w:t>O sistema deverá exigir um cadastro de usuário.</w:t>
            </w:r>
          </w:p>
        </w:tc>
        <w:tc>
          <w:tcPr>
            <w:tcW w:w="12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sz w:val="20"/>
                <w:lang w:eastAsia="zh-CN"/>
              </w:rPr>
              <w:t>(X) Oculto</w:t>
            </w:r>
          </w:p>
          <w:p>
            <w:pPr>
              <w:pStyle w:val="Normal"/>
              <w:snapToGrid w:val="false"/>
              <w:spacing w:lineRule="auto" w:line="240"/>
              <w:ind w:hanging="0"/>
              <w:jc w:val="left"/>
              <w:rPr>
                <w:rFonts w:cs="Arial"/>
                <w:sz w:val="20"/>
                <w:lang w:eastAsia="zh-CN"/>
              </w:rPr>
            </w:pPr>
            <w:r>
              <w:rPr>
                <w:rFonts w:cs="Arial"/>
                <w:sz w:val="20"/>
                <w:lang w:eastAsia="zh-CN"/>
              </w:rPr>
              <w:t>( ) Evidente</w:t>
            </w:r>
          </w:p>
        </w:tc>
        <w:tc>
          <w:tcPr>
            <w:tcW w:w="17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sz w:val="20"/>
                <w:lang w:eastAsia="zh-CN"/>
              </w:rPr>
              <w:t>(  ) Desejável</w:t>
            </w:r>
          </w:p>
          <w:p>
            <w:pPr>
              <w:pStyle w:val="Normal"/>
              <w:spacing w:lineRule="auto" w:line="240"/>
              <w:ind w:hanging="0"/>
              <w:jc w:val="left"/>
              <w:rPr/>
            </w:pPr>
            <w:r>
              <w:rPr>
                <w:rFonts w:cs="Arial"/>
                <w:sz w:val="20"/>
                <w:lang w:eastAsia="zh-CN"/>
              </w:rPr>
              <w:t>(X) Obrigatório</w:t>
            </w:r>
          </w:p>
        </w:tc>
        <w:tc>
          <w:tcPr>
            <w:tcW w:w="16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sz w:val="20"/>
                <w:lang w:eastAsia="zh-CN"/>
              </w:rPr>
              <w:t>(X) Permanente</w:t>
            </w:r>
          </w:p>
          <w:p>
            <w:pPr>
              <w:pStyle w:val="Normal"/>
              <w:spacing w:lineRule="auto" w:line="240"/>
              <w:ind w:hanging="0"/>
              <w:jc w:val="left"/>
              <w:rPr/>
            </w:pPr>
            <w:r>
              <w:rPr>
                <w:rFonts w:cs="Arial"/>
                <w:sz w:val="20"/>
                <w:lang w:eastAsia="zh-CN"/>
              </w:rPr>
              <w:t>(  ) Transitório</w:t>
            </w:r>
          </w:p>
        </w:tc>
      </w:tr>
      <w:tr>
        <w:trPr>
          <w:trHeight w:val="813" w:hRule="atLeast"/>
        </w:trPr>
        <w:tc>
          <w:tcPr>
            <w:tcW w:w="180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napToGrid w:val="false"/>
              <w:spacing w:lineRule="auto" w:line="240"/>
              <w:ind w:hanging="0"/>
              <w:jc w:val="left"/>
              <w:rPr/>
            </w:pPr>
            <w:r>
              <w:rPr>
                <w:rFonts w:cs="Arial"/>
                <w:b/>
                <w:sz w:val="20"/>
                <w:lang w:eastAsia="zh-CN"/>
              </w:rPr>
              <w:t>RNF002 -</w:t>
            </w:r>
            <w:r>
              <w:rPr>
                <w:rFonts w:cs="Arial"/>
                <w:sz w:val="20"/>
                <w:lang w:eastAsia="zh-CN"/>
              </w:rPr>
              <w:t xml:space="preserve"> Login</w:t>
            </w:r>
          </w:p>
        </w:tc>
        <w:tc>
          <w:tcPr>
            <w:tcW w:w="251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napToGrid w:val="false"/>
              <w:spacing w:lineRule="auto" w:line="240"/>
              <w:ind w:hanging="0"/>
              <w:jc w:val="left"/>
              <w:rPr/>
            </w:pPr>
            <w:r>
              <w:rPr>
                <w:rFonts w:cs="Arial"/>
                <w:sz w:val="20"/>
                <w:lang w:eastAsia="zh-CN"/>
              </w:rPr>
              <w:t>O sistema deverá exigir o login do usuário já cadastrado.</w:t>
            </w:r>
          </w:p>
        </w:tc>
        <w:tc>
          <w:tcPr>
            <w:tcW w:w="12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sz w:val="20"/>
                <w:lang w:eastAsia="zh-CN"/>
              </w:rPr>
              <w:t>(X) Oculto</w:t>
            </w:r>
          </w:p>
          <w:p>
            <w:pPr>
              <w:pStyle w:val="Normal"/>
              <w:snapToGrid w:val="false"/>
              <w:spacing w:lineRule="auto" w:line="240"/>
              <w:ind w:hanging="0"/>
              <w:jc w:val="left"/>
              <w:rPr>
                <w:rFonts w:cs="Arial"/>
                <w:sz w:val="20"/>
                <w:lang w:eastAsia="zh-CN"/>
              </w:rPr>
            </w:pPr>
            <w:r>
              <w:rPr>
                <w:rFonts w:cs="Arial"/>
                <w:sz w:val="20"/>
                <w:lang w:eastAsia="zh-CN"/>
              </w:rPr>
              <w:t>( ) Evidente</w:t>
            </w:r>
          </w:p>
        </w:tc>
        <w:tc>
          <w:tcPr>
            <w:tcW w:w="17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sz w:val="20"/>
                <w:lang w:eastAsia="zh-CN"/>
              </w:rPr>
              <w:t>(  ) Desejável</w:t>
            </w:r>
          </w:p>
          <w:p>
            <w:pPr>
              <w:pStyle w:val="Normal"/>
              <w:spacing w:lineRule="auto" w:line="240"/>
              <w:ind w:hanging="0"/>
              <w:jc w:val="left"/>
              <w:rPr/>
            </w:pPr>
            <w:r>
              <w:rPr>
                <w:rFonts w:cs="Arial"/>
                <w:sz w:val="20"/>
                <w:lang w:eastAsia="zh-CN"/>
              </w:rPr>
              <w:t>(X) Obrigatório</w:t>
            </w:r>
          </w:p>
        </w:tc>
        <w:tc>
          <w:tcPr>
            <w:tcW w:w="16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sz w:val="20"/>
                <w:lang w:eastAsia="zh-CN"/>
              </w:rPr>
              <w:t>(X) Permanente</w:t>
            </w:r>
          </w:p>
          <w:p>
            <w:pPr>
              <w:pStyle w:val="Normal"/>
              <w:spacing w:lineRule="auto" w:line="240"/>
              <w:ind w:hanging="0"/>
              <w:jc w:val="left"/>
              <w:rPr/>
            </w:pPr>
            <w:r>
              <w:rPr>
                <w:rFonts w:cs="Arial"/>
                <w:sz w:val="20"/>
                <w:lang w:eastAsia="zh-CN"/>
              </w:rPr>
              <w:t>(  ) Transitório</w:t>
            </w:r>
          </w:p>
        </w:tc>
      </w:tr>
      <w:tr>
        <w:trPr>
          <w:trHeight w:val="837" w:hRule="atLeast"/>
        </w:trPr>
        <w:tc>
          <w:tcPr>
            <w:tcW w:w="180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napToGrid w:val="false"/>
              <w:spacing w:lineRule="auto" w:line="240"/>
              <w:ind w:hanging="0"/>
              <w:jc w:val="left"/>
              <w:rPr/>
            </w:pPr>
            <w:r>
              <w:rPr>
                <w:rFonts w:cs="Arial"/>
                <w:b/>
                <w:sz w:val="20"/>
                <w:lang w:eastAsia="zh-CN"/>
              </w:rPr>
              <w:t>RNF003 –</w:t>
            </w:r>
            <w:r>
              <w:rPr>
                <w:rFonts w:cs="Arial"/>
                <w:sz w:val="20"/>
                <w:lang w:eastAsia="zh-CN"/>
              </w:rPr>
              <w:t xml:space="preserve"> Verificação de e-mail</w:t>
            </w:r>
          </w:p>
        </w:tc>
        <w:tc>
          <w:tcPr>
            <w:tcW w:w="251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napToGrid w:val="false"/>
              <w:spacing w:lineRule="auto" w:line="240"/>
              <w:ind w:hanging="0"/>
              <w:jc w:val="left"/>
              <w:rPr/>
            </w:pPr>
            <w:r>
              <w:rPr>
                <w:rFonts w:cs="Arial"/>
                <w:sz w:val="20"/>
                <w:lang w:eastAsia="zh-CN"/>
              </w:rPr>
              <w:t>O sistema deverá exigir a verificação do e-mail para efetuar o cadastro.</w:t>
            </w:r>
          </w:p>
        </w:tc>
        <w:tc>
          <w:tcPr>
            <w:tcW w:w="12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sz w:val="20"/>
                <w:lang w:eastAsia="zh-CN"/>
              </w:rPr>
              <w:t>(X) Oculto</w:t>
            </w:r>
          </w:p>
          <w:p>
            <w:pPr>
              <w:pStyle w:val="Normal"/>
              <w:snapToGrid w:val="false"/>
              <w:spacing w:lineRule="auto" w:line="240"/>
              <w:ind w:hanging="0"/>
              <w:jc w:val="left"/>
              <w:rPr>
                <w:rFonts w:cs="Arial"/>
                <w:sz w:val="20"/>
                <w:lang w:eastAsia="zh-CN"/>
              </w:rPr>
            </w:pPr>
            <w:r>
              <w:rPr>
                <w:rFonts w:cs="Arial"/>
                <w:sz w:val="20"/>
                <w:lang w:eastAsia="zh-CN"/>
              </w:rPr>
              <w:t>( ) Evidente</w:t>
            </w:r>
          </w:p>
        </w:tc>
        <w:tc>
          <w:tcPr>
            <w:tcW w:w="17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sz w:val="20"/>
                <w:lang w:eastAsia="zh-CN"/>
              </w:rPr>
              <w:t>(  ) Desejável</w:t>
            </w:r>
          </w:p>
          <w:p>
            <w:pPr>
              <w:pStyle w:val="Normal"/>
              <w:spacing w:lineRule="auto" w:line="240"/>
              <w:ind w:hanging="0"/>
              <w:jc w:val="left"/>
              <w:rPr/>
            </w:pPr>
            <w:r>
              <w:rPr>
                <w:rFonts w:cs="Arial"/>
                <w:sz w:val="20"/>
                <w:lang w:eastAsia="zh-CN"/>
              </w:rPr>
              <w:t>(X) Obrigatório</w:t>
            </w:r>
          </w:p>
        </w:tc>
        <w:tc>
          <w:tcPr>
            <w:tcW w:w="16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sz w:val="20"/>
                <w:lang w:eastAsia="zh-CN"/>
              </w:rPr>
              <w:t>(X) Permanente</w:t>
            </w:r>
          </w:p>
          <w:p>
            <w:pPr>
              <w:pStyle w:val="Normal"/>
              <w:spacing w:lineRule="auto" w:line="240"/>
              <w:ind w:hanging="0"/>
              <w:jc w:val="left"/>
              <w:rPr/>
            </w:pPr>
            <w:bookmarkStart w:id="5" w:name="__DdeLink__1386_2022607090"/>
            <w:r>
              <w:rPr>
                <w:rFonts w:cs="Arial"/>
                <w:sz w:val="20"/>
                <w:lang w:eastAsia="zh-CN"/>
              </w:rPr>
              <w:t>(  ) Transitório</w:t>
            </w:r>
            <w:bookmarkEnd w:id="5"/>
          </w:p>
        </w:tc>
      </w:tr>
      <w:tr>
        <w:trPr>
          <w:trHeight w:val="867" w:hRule="atLeast"/>
        </w:trPr>
        <w:tc>
          <w:tcPr>
            <w:tcW w:w="180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napToGrid w:val="false"/>
              <w:spacing w:lineRule="auto" w:line="240"/>
              <w:ind w:hanging="0"/>
              <w:jc w:val="left"/>
              <w:rPr>
                <w:sz w:val="20"/>
              </w:rPr>
            </w:pPr>
            <w:r>
              <w:rPr>
                <w:b/>
                <w:sz w:val="20"/>
              </w:rPr>
              <w:t>RNF004 –</w:t>
            </w:r>
            <w:r>
              <w:rPr>
                <w:sz w:val="20"/>
              </w:rPr>
              <w:t xml:space="preserve"> Termo de Responsabilidade</w:t>
            </w:r>
          </w:p>
        </w:tc>
        <w:tc>
          <w:tcPr>
            <w:tcW w:w="251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napToGrid w:val="false"/>
              <w:spacing w:lineRule="auto" w:line="240"/>
              <w:ind w:hanging="0"/>
              <w:jc w:val="left"/>
              <w:rPr>
                <w:sz w:val="20"/>
              </w:rPr>
            </w:pPr>
            <w:r>
              <w:rPr>
                <w:sz w:val="20"/>
              </w:rPr>
              <w:t>O usuário deverá aceitar os Termos de Responsabilidade.</w:t>
            </w:r>
          </w:p>
        </w:tc>
        <w:tc>
          <w:tcPr>
            <w:tcW w:w="12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sz w:val="20"/>
                <w:lang w:eastAsia="zh-CN"/>
              </w:rPr>
              <w:t>(X) Oculto</w:t>
            </w:r>
          </w:p>
          <w:p>
            <w:pPr>
              <w:pStyle w:val="Normal"/>
              <w:snapToGrid w:val="false"/>
              <w:spacing w:lineRule="auto" w:line="240"/>
              <w:ind w:hanging="0"/>
              <w:jc w:val="left"/>
              <w:rPr>
                <w:rFonts w:cs="Arial"/>
                <w:sz w:val="20"/>
                <w:lang w:eastAsia="zh-CN"/>
              </w:rPr>
            </w:pPr>
            <w:r>
              <w:rPr>
                <w:rFonts w:cs="Arial"/>
                <w:sz w:val="20"/>
                <w:lang w:eastAsia="zh-CN"/>
              </w:rPr>
              <w:t>( ) Evidente</w:t>
            </w:r>
          </w:p>
        </w:tc>
        <w:tc>
          <w:tcPr>
            <w:tcW w:w="17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sz w:val="20"/>
                <w:lang w:eastAsia="zh-CN"/>
              </w:rPr>
              <w:t>(X ) Desejável</w:t>
            </w:r>
          </w:p>
          <w:p>
            <w:pPr>
              <w:pStyle w:val="Normal"/>
              <w:spacing w:lineRule="auto" w:line="240"/>
              <w:ind w:hanging="0"/>
              <w:jc w:val="left"/>
              <w:rPr/>
            </w:pPr>
            <w:r>
              <w:rPr>
                <w:rFonts w:cs="Arial"/>
                <w:sz w:val="20"/>
                <w:lang w:eastAsia="zh-CN"/>
              </w:rPr>
              <w:t>(  ) Obrigatório</w:t>
            </w:r>
          </w:p>
        </w:tc>
        <w:tc>
          <w:tcPr>
            <w:tcW w:w="16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sz w:val="20"/>
                <w:lang w:eastAsia="zh-CN"/>
              </w:rPr>
              <w:t>(X) Permanente</w:t>
            </w:r>
          </w:p>
          <w:p>
            <w:pPr>
              <w:pStyle w:val="Normal"/>
              <w:spacing w:lineRule="auto" w:line="240"/>
              <w:ind w:hanging="0"/>
              <w:jc w:val="left"/>
              <w:rPr/>
            </w:pPr>
            <w:r>
              <w:rPr>
                <w:rFonts w:cs="Arial"/>
                <w:sz w:val="20"/>
                <w:lang w:eastAsia="zh-CN"/>
              </w:rPr>
              <w:t>(  ) Transitório</w:t>
            </w:r>
          </w:p>
        </w:tc>
      </w:tr>
    </w:tbl>
    <w:p>
      <w:pPr>
        <w:pStyle w:val="Normal"/>
        <w:ind w:hanging="0"/>
        <w:rPr>
          <w:szCs w:val="24"/>
        </w:rPr>
      </w:pPr>
      <w:r>
        <w:rPr>
          <w:szCs w:val="24"/>
        </w:rPr>
      </w:r>
    </w:p>
    <w:p>
      <w:pPr>
        <w:pStyle w:val="Normal"/>
        <w:ind w:hanging="0"/>
        <w:rPr>
          <w:szCs w:val="24"/>
        </w:rPr>
      </w:pPr>
      <w:r>
        <w:rPr>
          <w:szCs w:val="24"/>
        </w:rPr>
        <w:t>2.5 Regras de Negócio</w:t>
      </w:r>
    </w:p>
    <w:p>
      <w:pPr>
        <w:pStyle w:val="Normal"/>
        <w:ind w:firstLine="709"/>
        <w:rPr>
          <w:szCs w:val="24"/>
        </w:rPr>
      </w:pPr>
      <w:r>
        <w:rPr>
          <w:szCs w:val="24"/>
        </w:rPr>
        <w:t>O Quadro 3 mostra as regras de negócio do sistema, que definem a forma de fazer o negócio, refletindo a política interna, o processo definido e/ou as regras básicas de conduta, ou seja, é um conjunto de instruções que os usuários já seguem e que o sistema a ser desenvolvido deve contemplar.</w:t>
      </w:r>
    </w:p>
    <w:p>
      <w:pPr>
        <w:pStyle w:val="Normal"/>
        <w:ind w:hanging="0"/>
        <w:jc w:val="center"/>
        <w:rPr>
          <w:b/>
          <w:b/>
          <w:sz w:val="20"/>
          <w:szCs w:val="24"/>
        </w:rPr>
      </w:pPr>
      <w:r>
        <w:rPr>
          <w:b/>
          <w:sz w:val="20"/>
          <w:szCs w:val="24"/>
        </w:rPr>
      </w:r>
    </w:p>
    <w:p>
      <w:pPr>
        <w:pStyle w:val="Normal"/>
        <w:ind w:hanging="0"/>
        <w:jc w:val="center"/>
        <w:rPr>
          <w:sz w:val="20"/>
          <w:szCs w:val="24"/>
        </w:rPr>
      </w:pPr>
      <w:r>
        <w:rPr>
          <w:b/>
          <w:sz w:val="20"/>
          <w:szCs w:val="24"/>
        </w:rPr>
        <w:t>Quadro 3</w:t>
      </w:r>
      <w:r>
        <w:rPr>
          <w:sz w:val="20"/>
          <w:szCs w:val="24"/>
        </w:rPr>
        <w:t xml:space="preserve"> – Regras de Negócio do sistema.</w:t>
      </w:r>
    </w:p>
    <w:tbl>
      <w:tblPr>
        <w:tblW w:w="8930" w:type="dxa"/>
        <w:jc w:val="center"/>
        <w:tblInd w:w="0" w:type="dxa"/>
        <w:tblBorders>
          <w:top w:val="single" w:sz="4" w:space="0" w:color="000000"/>
          <w:left w:val="single" w:sz="4" w:space="0" w:color="000000"/>
          <w:bottom w:val="single" w:sz="4" w:space="0" w:color="000000"/>
          <w:insideH w:val="single" w:sz="4" w:space="0" w:color="000000"/>
        </w:tblBorders>
        <w:tblCellMar>
          <w:top w:w="0" w:type="dxa"/>
          <w:left w:w="108" w:type="dxa"/>
          <w:bottom w:w="0" w:type="dxa"/>
          <w:right w:w="108" w:type="dxa"/>
        </w:tblCellMar>
        <w:tblLook w:noVBand="0" w:val="0000" w:noHBand="0" w:lastColumn="0" w:firstColumn="0" w:lastRow="0" w:firstRow="0"/>
      </w:tblPr>
      <w:tblGrid>
        <w:gridCol w:w="992"/>
        <w:gridCol w:w="7937"/>
      </w:tblGrid>
      <w:tr>
        <w:trPr>
          <w:trHeight w:val="314" w:hRule="atLeast"/>
        </w:trPr>
        <w:tc>
          <w:tcPr>
            <w:tcW w:w="992" w:type="dxa"/>
            <w:tcBorders>
              <w:top w:val="single" w:sz="4" w:space="0" w:color="000000"/>
              <w:left w:val="single" w:sz="4" w:space="0" w:color="000000"/>
              <w:bottom w:val="single" w:sz="4" w:space="0" w:color="000000"/>
              <w:insideH w:val="single" w:sz="4" w:space="0" w:color="000000"/>
            </w:tcBorders>
            <w:shd w:fill="auto" w:val="clear"/>
          </w:tcPr>
          <w:p>
            <w:pPr>
              <w:pStyle w:val="Normal"/>
              <w:spacing w:lineRule="auto" w:line="240"/>
              <w:ind w:hanging="0"/>
              <w:rPr>
                <w:sz w:val="20"/>
              </w:rPr>
            </w:pPr>
            <w:r>
              <w:rPr>
                <w:rFonts w:cs="Arial"/>
                <w:sz w:val="20"/>
                <w:lang w:eastAsia="zh-CN"/>
              </w:rPr>
              <w:t>RN001</w:t>
            </w:r>
          </w:p>
        </w:tc>
        <w:tc>
          <w:tcPr>
            <w:tcW w:w="79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rPr>
                <w:sz w:val="20"/>
              </w:rPr>
            </w:pPr>
            <w:r>
              <w:rPr>
                <w:rFonts w:cs="Arial"/>
                <w:sz w:val="20"/>
                <w:lang w:eastAsia="zh-CN"/>
              </w:rPr>
              <w:t>O sistema não se responsabilizará por qualquer item que for cadastrado.</w:t>
            </w:r>
          </w:p>
        </w:tc>
      </w:tr>
      <w:tr>
        <w:trPr>
          <w:trHeight w:val="561" w:hRule="atLeast"/>
        </w:trPr>
        <w:tc>
          <w:tcPr>
            <w:tcW w:w="992" w:type="dxa"/>
            <w:tcBorders>
              <w:top w:val="single" w:sz="4" w:space="0" w:color="000000"/>
              <w:left w:val="single" w:sz="4" w:space="0" w:color="000000"/>
              <w:bottom w:val="single" w:sz="4" w:space="0" w:color="000000"/>
              <w:insideH w:val="single" w:sz="4" w:space="0" w:color="000000"/>
            </w:tcBorders>
            <w:shd w:fill="auto" w:val="clear"/>
          </w:tcPr>
          <w:p>
            <w:pPr>
              <w:pStyle w:val="Normal"/>
              <w:spacing w:lineRule="auto" w:line="240"/>
              <w:ind w:hanging="0"/>
              <w:rPr>
                <w:sz w:val="20"/>
              </w:rPr>
            </w:pPr>
            <w:r>
              <w:rPr>
                <w:rFonts w:cs="Arial"/>
                <w:sz w:val="20"/>
                <w:lang w:eastAsia="zh-CN"/>
              </w:rPr>
              <w:t>RN002</w:t>
            </w:r>
          </w:p>
        </w:tc>
        <w:tc>
          <w:tcPr>
            <w:tcW w:w="79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rPr>
                <w:sz w:val="20"/>
              </w:rPr>
            </w:pPr>
            <w:r>
              <w:rPr>
                <w:rFonts w:cs="Arial"/>
                <w:sz w:val="20"/>
                <w:lang w:eastAsia="zh-CN"/>
              </w:rPr>
              <w:t>As listas de Achados, perdidos e roubados serão ordenadas por nome e pela data da postagem.</w:t>
            </w:r>
          </w:p>
        </w:tc>
      </w:tr>
      <w:tr>
        <w:trPr>
          <w:trHeight w:val="390" w:hRule="atLeast"/>
        </w:trPr>
        <w:tc>
          <w:tcPr>
            <w:tcW w:w="9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rPr>
                <w:rFonts w:cs="Arial"/>
                <w:sz w:val="20"/>
                <w:lang w:eastAsia="zh-CN"/>
              </w:rPr>
            </w:pPr>
            <w:r>
              <w:rPr>
                <w:rFonts w:cs="Arial"/>
                <w:sz w:val="20"/>
                <w:lang w:eastAsia="zh-CN"/>
              </w:rPr>
              <w:t>RN003</w:t>
            </w:r>
          </w:p>
        </w:tc>
        <w:tc>
          <w:tcPr>
            <w:tcW w:w="79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rPr>
                <w:sz w:val="20"/>
              </w:rPr>
            </w:pPr>
            <w:r>
              <w:rPr>
                <w:rFonts w:cs="Arial"/>
                <w:sz w:val="20"/>
                <w:lang w:eastAsia="zh-CN"/>
              </w:rPr>
              <w:t>O usuário deve utilizar um e-mail valido.</w:t>
            </w:r>
          </w:p>
        </w:tc>
      </w:tr>
    </w:tbl>
    <w:p>
      <w:pPr>
        <w:pStyle w:val="Normal"/>
        <w:ind w:hanging="0"/>
        <w:rPr>
          <w:szCs w:val="24"/>
        </w:rPr>
      </w:pPr>
      <w:r>
        <w:rPr>
          <w:szCs w:val="24"/>
        </w:rPr>
      </w:r>
    </w:p>
    <w:p>
      <w:pPr>
        <w:pStyle w:val="Normal"/>
        <w:ind w:hanging="0"/>
        <w:rPr>
          <w:szCs w:val="24"/>
        </w:rPr>
      </w:pPr>
      <w:r>
        <w:rPr>
          <w:szCs w:val="24"/>
        </w:rPr>
        <w:t>2.6 Casos de Uso</w:t>
      </w:r>
    </w:p>
    <w:p>
      <w:pPr>
        <w:pStyle w:val="Normal"/>
        <w:ind w:firstLine="709"/>
        <w:rPr>
          <w:szCs w:val="24"/>
        </w:rPr>
      </w:pPr>
      <w:r>
        <w:rPr>
          <w:szCs w:val="24"/>
        </w:rPr>
        <w:t>Caso de Uso demonstra como uma funcionalidade é utilizada, como ela se comportará diante de eventos, inputs, exceções etc.</w:t>
      </w:r>
    </w:p>
    <w:p>
      <w:pPr>
        <w:pStyle w:val="Normal"/>
        <w:ind w:firstLine="709"/>
        <w:rPr>
          <w:szCs w:val="24"/>
        </w:rPr>
      </w:pPr>
      <w:r>
        <w:rPr>
          <w:szCs w:val="24"/>
        </w:rPr>
      </w:r>
    </w:p>
    <w:p>
      <w:pPr>
        <w:pStyle w:val="Normal"/>
        <w:ind w:firstLine="709"/>
        <w:rPr>
          <w:szCs w:val="24"/>
        </w:rPr>
      </w:pPr>
      <w:r>
        <w:rPr>
          <w:szCs w:val="24"/>
        </w:rPr>
        <w:t>Os casos de uso definidos para este sistema são:</w:t>
      </w:r>
    </w:p>
    <w:p>
      <w:pPr>
        <w:pStyle w:val="Normal"/>
        <w:ind w:left="709" w:firstLine="709"/>
        <w:rPr>
          <w:rFonts w:cs="Arial"/>
          <w:szCs w:val="24"/>
          <w:lang w:eastAsia="zh-CN"/>
        </w:rPr>
      </w:pPr>
      <w:r>
        <w:rPr>
          <w:rFonts w:cs="Arial"/>
          <w:szCs w:val="24"/>
          <w:lang w:eastAsia="zh-CN"/>
        </w:rPr>
        <w:t>UC 001 – Cadastrar-se no sistema.</w:t>
      </w:r>
    </w:p>
    <w:p>
      <w:pPr>
        <w:pStyle w:val="Normal"/>
        <w:ind w:left="1418" w:hanging="0"/>
        <w:rPr>
          <w:szCs w:val="24"/>
        </w:rPr>
      </w:pPr>
      <w:r>
        <w:rPr>
          <w:szCs w:val="24"/>
        </w:rPr>
        <w:t>UC 002 – Definir qual lista deseja ter acesso (lista de achados, perdidos ou roubados).</w:t>
      </w:r>
    </w:p>
    <w:p>
      <w:pPr>
        <w:pStyle w:val="Normal"/>
        <w:ind w:left="709" w:firstLine="709"/>
        <w:rPr>
          <w:rFonts w:cs="Arial"/>
          <w:szCs w:val="24"/>
          <w:lang w:eastAsia="zh-CN"/>
        </w:rPr>
      </w:pPr>
      <w:r>
        <w:rPr>
          <w:rFonts w:cs="Arial"/>
          <w:szCs w:val="24"/>
          <w:lang w:eastAsia="zh-CN"/>
        </w:rPr>
        <w:t>UC 003 – Visualizar lista de Achados.</w:t>
      </w:r>
    </w:p>
    <w:p>
      <w:pPr>
        <w:pStyle w:val="Normal"/>
        <w:ind w:left="709" w:firstLine="709"/>
        <w:rPr>
          <w:szCs w:val="24"/>
        </w:rPr>
      </w:pPr>
      <w:r>
        <w:rPr>
          <w:rFonts w:cs="Arial"/>
          <w:szCs w:val="24"/>
          <w:lang w:eastAsia="zh-CN"/>
        </w:rPr>
        <w:t>UC 004 – Visualizar lista de Perdidos.</w:t>
      </w:r>
    </w:p>
    <w:p>
      <w:pPr>
        <w:pStyle w:val="Normal"/>
        <w:ind w:left="709" w:firstLine="709"/>
        <w:rPr>
          <w:szCs w:val="24"/>
        </w:rPr>
      </w:pPr>
      <w:r>
        <w:rPr>
          <w:szCs w:val="24"/>
        </w:rPr>
        <w:t>UC 005 – Visualizar lista de Roubados.</w:t>
      </w:r>
    </w:p>
    <w:p>
      <w:pPr>
        <w:pStyle w:val="Normal"/>
        <w:ind w:left="709" w:firstLine="709"/>
        <w:rPr>
          <w:szCs w:val="24"/>
        </w:rPr>
      </w:pPr>
      <w:r>
        <w:rPr>
          <w:szCs w:val="24"/>
        </w:rPr>
        <w:t>UC 006 – Cadastrar item na lista de Achados, perdidos ou roubados.</w:t>
      </w:r>
    </w:p>
    <w:p>
      <w:pPr>
        <w:pStyle w:val="Normal"/>
        <w:ind w:firstLine="709"/>
        <w:rPr>
          <w:szCs w:val="24"/>
        </w:rPr>
      </w:pPr>
      <w:r>
        <w:rPr>
          <w:szCs w:val="24"/>
        </w:rPr>
      </w:r>
    </w:p>
    <w:p>
      <w:pPr>
        <w:pStyle w:val="Normal"/>
        <w:ind w:firstLine="709"/>
        <w:rPr>
          <w:szCs w:val="24"/>
        </w:rPr>
      </w:pPr>
      <w:r>
        <w:rPr>
          <w:szCs w:val="24"/>
        </w:rPr>
        <w:t>Na Figura 2 está representada uma unidade funcional coerente provida pelo sistema, subsistema, ou classe manifestada por sequências de mensagens intercambiáveis entre os sistemas e um ou mais atores.</w:t>
      </w:r>
    </w:p>
    <w:p>
      <w:pPr>
        <w:pStyle w:val="Normal"/>
        <w:ind w:hanging="0"/>
        <w:jc w:val="center"/>
        <w:rPr>
          <w:b/>
          <w:b/>
          <w:sz w:val="20"/>
        </w:rPr>
      </w:pPr>
      <w:r>
        <w:rPr>
          <w:b/>
          <w:sz w:val="20"/>
        </w:rPr>
      </w:r>
    </w:p>
    <w:p>
      <w:pPr>
        <w:pStyle w:val="Normal"/>
        <w:ind w:hanging="0"/>
        <w:jc w:val="center"/>
        <w:rPr>
          <w:b/>
          <w:b/>
          <w:sz w:val="20"/>
        </w:rPr>
      </w:pPr>
      <w:r>
        <w:rPr>
          <w:b/>
          <w:sz w:val="20"/>
        </w:rPr>
      </w:r>
    </w:p>
    <w:p>
      <w:pPr>
        <w:pStyle w:val="Normal"/>
        <w:ind w:hanging="0"/>
        <w:jc w:val="center"/>
        <w:rPr>
          <w:b/>
          <w:b/>
          <w:sz w:val="20"/>
        </w:rPr>
      </w:pPr>
      <w:r>
        <w:rPr>
          <w:b/>
          <w:sz w:val="20"/>
        </w:rPr>
        <w:t xml:space="preserve">Figura 2 – </w:t>
      </w:r>
      <w:r>
        <w:rPr>
          <w:bCs/>
          <w:sz w:val="20"/>
        </w:rPr>
        <w:t>Casos de uso.</w:t>
      </w:r>
    </w:p>
    <w:p>
      <w:pPr>
        <w:pStyle w:val="Normal"/>
        <w:ind w:hanging="0"/>
        <w:jc w:val="center"/>
        <w:rPr>
          <w:szCs w:val="24"/>
        </w:rPr>
      </w:pPr>
      <w:r>
        <w:rPr/>
        <w:drawing>
          <wp:inline distT="0" distB="0" distL="0" distR="9525">
            <wp:extent cx="5095875" cy="1123950"/>
            <wp:effectExtent l="0" t="0" r="0" b="0"/>
            <wp:docPr id="2" name="Imagem 22" descr="Mapa com linhas pretas em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2" descr="Mapa com linhas pretas em fundo branco&#10;&#10;Descrição gerada automaticamente"/>
                    <pic:cNvPicPr>
                      <a:picLocks noChangeAspect="1" noChangeArrowheads="1"/>
                    </pic:cNvPicPr>
                  </pic:nvPicPr>
                  <pic:blipFill>
                    <a:blip r:embed="rId4"/>
                    <a:srcRect l="0" t="26121" r="162" b="9685"/>
                    <a:stretch>
                      <a:fillRect/>
                    </a:stretch>
                  </pic:blipFill>
                  <pic:spPr bwMode="auto">
                    <a:xfrm>
                      <a:off x="0" y="0"/>
                      <a:ext cx="5095875" cy="1123950"/>
                    </a:xfrm>
                    <a:prstGeom prst="rect">
                      <a:avLst/>
                    </a:prstGeom>
                  </pic:spPr>
                </pic:pic>
              </a:graphicData>
            </a:graphic>
          </wp:inline>
        </w:drawing>
      </w:r>
    </w:p>
    <w:p>
      <w:pPr>
        <w:pStyle w:val="Normal"/>
        <w:ind w:hanging="0"/>
        <w:jc w:val="center"/>
        <w:rPr>
          <w:b/>
          <w:b/>
          <w:bCs/>
          <w:sz w:val="20"/>
        </w:rPr>
      </w:pPr>
      <w:r>
        <w:rPr>
          <w:b/>
          <w:bCs/>
          <w:sz w:val="20"/>
        </w:rPr>
        <w:t>Fonte:</w:t>
      </w:r>
      <w:r>
        <w:rPr>
          <w:sz w:val="20"/>
        </w:rPr>
        <w:t xml:space="preserve"> Autores.</w:t>
      </w:r>
    </w:p>
    <w:p>
      <w:pPr>
        <w:pStyle w:val="Normal"/>
        <w:ind w:firstLine="709"/>
        <w:rPr>
          <w:szCs w:val="24"/>
        </w:rPr>
      </w:pPr>
      <w:r>
        <w:rPr>
          <w:szCs w:val="24"/>
        </w:rPr>
      </w:r>
    </w:p>
    <w:p>
      <w:pPr>
        <w:pStyle w:val="Normal"/>
        <w:ind w:firstLine="709"/>
        <w:rPr>
          <w:szCs w:val="24"/>
        </w:rPr>
      </w:pPr>
      <w:r>
        <w:rPr>
          <w:szCs w:val="24"/>
        </w:rPr>
        <w:t>O Quadro 4 apresenta como deve funcionar o cadastro de usuários, seus cenários principais e cenários alternativos.</w:t>
      </w:r>
    </w:p>
    <w:p>
      <w:pPr>
        <w:pStyle w:val="Normal"/>
        <w:ind w:firstLine="709"/>
        <w:rPr>
          <w:szCs w:val="24"/>
        </w:rPr>
      </w:pPr>
      <w:r>
        <w:rPr>
          <w:szCs w:val="24"/>
        </w:rPr>
      </w:r>
    </w:p>
    <w:p>
      <w:pPr>
        <w:pStyle w:val="Normal"/>
        <w:ind w:hanging="0"/>
        <w:jc w:val="center"/>
        <w:rPr>
          <w:sz w:val="20"/>
          <w:szCs w:val="24"/>
        </w:rPr>
      </w:pPr>
      <w:r>
        <w:rPr>
          <w:b/>
          <w:sz w:val="20"/>
          <w:szCs w:val="24"/>
        </w:rPr>
        <w:t>Quadro 4</w:t>
      </w:r>
      <w:r>
        <w:rPr>
          <w:sz w:val="20"/>
          <w:szCs w:val="24"/>
        </w:rPr>
        <w:t xml:space="preserve"> – Use Case Cadastrar Usuários</w:t>
      </w:r>
    </w:p>
    <w:tbl>
      <w:tblPr>
        <w:tblW w:w="8789"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noVBand="0" w:val="0000" w:noHBand="0" w:lastColumn="0" w:firstColumn="0" w:lastRow="0" w:firstRow="0"/>
      </w:tblPr>
      <w:tblGrid>
        <w:gridCol w:w="2268"/>
        <w:gridCol w:w="6520"/>
      </w:tblGrid>
      <w:tr>
        <w:trPr/>
        <w:tc>
          <w:tcPr>
            <w:tcW w:w="8788"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center"/>
              <w:rPr/>
            </w:pPr>
            <w:r>
              <w:rPr>
                <w:rFonts w:cs="Arial"/>
                <w:b/>
                <w:sz w:val="20"/>
                <w:lang w:eastAsia="zh-CN"/>
              </w:rPr>
              <w:t>Caso de Uso – Cadastrar Usuário</w:t>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b/>
                <w:sz w:val="20"/>
                <w:lang w:eastAsia="zh-CN"/>
              </w:rPr>
              <w:t>ID</w:t>
            </w:r>
          </w:p>
        </w:tc>
        <w:tc>
          <w:tcPr>
            <w:tcW w:w="65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sz w:val="20"/>
                <w:lang w:eastAsia="zh-CN"/>
              </w:rPr>
              <w:t>UC 001 – Cadastrar Usuário</w:t>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b/>
                <w:sz w:val="20"/>
                <w:lang w:eastAsia="zh-CN"/>
              </w:rPr>
              <w:t>Descrição</w:t>
            </w:r>
          </w:p>
        </w:tc>
        <w:tc>
          <w:tcPr>
            <w:tcW w:w="65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sz w:val="20"/>
                <w:lang w:eastAsia="zh-CN"/>
              </w:rPr>
              <w:t>Este caso de uso tem por objetivo realizar o cadastro do usuário.</w:t>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b/>
                <w:sz w:val="20"/>
                <w:lang w:eastAsia="zh-CN"/>
              </w:rPr>
              <w:t>Ator Primário</w:t>
            </w:r>
          </w:p>
        </w:tc>
        <w:tc>
          <w:tcPr>
            <w:tcW w:w="65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sz w:val="20"/>
                <w:lang w:eastAsia="zh-CN"/>
              </w:rPr>
              <w:t>Usuário</w:t>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b/>
                <w:sz w:val="20"/>
                <w:lang w:eastAsia="zh-CN"/>
              </w:rPr>
              <w:t>Pré-condição</w:t>
            </w:r>
          </w:p>
        </w:tc>
        <w:tc>
          <w:tcPr>
            <w:tcW w:w="65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sz w:val="20"/>
                <w:lang w:eastAsia="zh-CN"/>
              </w:rPr>
              <w:t>Não possui</w:t>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b/>
                <w:sz w:val="20"/>
                <w:lang w:eastAsia="zh-CN"/>
              </w:rPr>
              <w:t>Cenário Principal</w:t>
            </w:r>
          </w:p>
        </w:tc>
        <w:tc>
          <w:tcPr>
            <w:tcW w:w="65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sz w:val="20"/>
                <w:lang w:eastAsia="zh-CN"/>
              </w:rPr>
              <w:t>1. O use case inicia quando o usuário seleciona a opção de Cadastro</w:t>
            </w:r>
          </w:p>
          <w:p>
            <w:pPr>
              <w:pStyle w:val="Normal"/>
              <w:spacing w:lineRule="auto" w:line="240"/>
              <w:ind w:hanging="0"/>
              <w:jc w:val="left"/>
              <w:rPr/>
            </w:pPr>
            <w:r>
              <w:rPr>
                <w:rFonts w:cs="Arial"/>
                <w:sz w:val="20"/>
                <w:lang w:eastAsia="zh-CN"/>
              </w:rPr>
              <w:t>2. O sistema mostra um formulário</w:t>
            </w:r>
          </w:p>
          <w:p>
            <w:pPr>
              <w:pStyle w:val="Normal"/>
              <w:spacing w:lineRule="auto" w:line="240"/>
              <w:ind w:hanging="0"/>
              <w:jc w:val="left"/>
              <w:rPr/>
            </w:pPr>
            <w:r>
              <w:rPr>
                <w:rFonts w:cs="Arial"/>
                <w:sz w:val="20"/>
                <w:lang w:eastAsia="zh-CN"/>
              </w:rPr>
              <w:t>3. O usuário digita seus dados</w:t>
            </w:r>
          </w:p>
          <w:p>
            <w:pPr>
              <w:pStyle w:val="Normal"/>
              <w:spacing w:lineRule="auto" w:line="240"/>
              <w:ind w:hanging="0"/>
              <w:jc w:val="left"/>
              <w:rPr/>
            </w:pPr>
            <w:r>
              <w:rPr>
                <w:rFonts w:cs="Arial"/>
                <w:sz w:val="20"/>
                <w:lang w:eastAsia="zh-CN"/>
              </w:rPr>
              <w:t>4. O usuário é obrigado a validar o e-mail</w:t>
            </w:r>
          </w:p>
          <w:p>
            <w:pPr>
              <w:pStyle w:val="Normal"/>
              <w:spacing w:lineRule="auto" w:line="240"/>
              <w:ind w:hanging="0"/>
              <w:jc w:val="left"/>
              <w:rPr>
                <w:rFonts w:cs="Arial"/>
                <w:sz w:val="20"/>
                <w:lang w:eastAsia="zh-CN"/>
              </w:rPr>
            </w:pPr>
            <w:r>
              <w:rPr>
                <w:rFonts w:cs="Arial"/>
                <w:sz w:val="20"/>
                <w:lang w:eastAsia="zh-CN"/>
              </w:rPr>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b/>
                <w:sz w:val="20"/>
                <w:lang w:eastAsia="zh-CN"/>
              </w:rPr>
              <w:t>Pós-condição</w:t>
            </w:r>
          </w:p>
        </w:tc>
        <w:tc>
          <w:tcPr>
            <w:tcW w:w="65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sz w:val="20"/>
                <w:lang w:eastAsia="zh-CN"/>
              </w:rPr>
              <w:t>Ter validado o e-mail</w:t>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b/>
                <w:sz w:val="20"/>
                <w:lang w:eastAsia="zh-CN"/>
              </w:rPr>
              <w:t>Cenário Alternativo</w:t>
            </w:r>
          </w:p>
        </w:tc>
        <w:tc>
          <w:tcPr>
            <w:tcW w:w="65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sz w:val="20"/>
                <w:lang w:eastAsia="zh-CN"/>
              </w:rPr>
              <w:t>*a – Em qualquer momento o usuário pode sair do sistema</w:t>
            </w:r>
          </w:p>
          <w:p>
            <w:pPr>
              <w:pStyle w:val="Normal"/>
              <w:spacing w:lineRule="auto" w:line="240"/>
              <w:ind w:hanging="0"/>
              <w:jc w:val="left"/>
              <w:rPr>
                <w:rFonts w:cs="Arial"/>
                <w:sz w:val="20"/>
                <w:lang w:eastAsia="zh-CN"/>
              </w:rPr>
            </w:pPr>
            <w:r>
              <w:rPr>
                <w:rFonts w:cs="Arial"/>
                <w:sz w:val="20"/>
                <w:lang w:eastAsia="zh-CN"/>
              </w:rPr>
            </w:r>
          </w:p>
          <w:p>
            <w:pPr>
              <w:pStyle w:val="Normal"/>
              <w:spacing w:lineRule="auto" w:line="240"/>
              <w:ind w:hanging="0"/>
              <w:jc w:val="left"/>
              <w:rPr/>
            </w:pPr>
            <w:r>
              <w:rPr>
                <w:rFonts w:cs="Arial"/>
                <w:sz w:val="20"/>
                <w:lang w:eastAsia="zh-CN"/>
              </w:rPr>
              <w:t>3a – Dados inválidos</w:t>
            </w:r>
          </w:p>
          <w:p>
            <w:pPr>
              <w:pStyle w:val="Normal"/>
              <w:spacing w:lineRule="auto" w:line="240"/>
              <w:ind w:left="708" w:hanging="0"/>
              <w:jc w:val="left"/>
              <w:rPr/>
            </w:pPr>
            <w:r>
              <w:rPr>
                <w:rFonts w:cs="Arial"/>
                <w:sz w:val="20"/>
                <w:lang w:eastAsia="zh-CN"/>
              </w:rPr>
              <w:t>3a.1 O sistema mostra mensagem informando que os dados são inválidos</w:t>
            </w:r>
          </w:p>
          <w:p>
            <w:pPr>
              <w:pStyle w:val="Normal"/>
              <w:spacing w:lineRule="auto" w:line="240"/>
              <w:ind w:left="708" w:hanging="0"/>
              <w:jc w:val="left"/>
              <w:rPr>
                <w:rFonts w:cs="Arial"/>
                <w:sz w:val="20"/>
                <w:lang w:eastAsia="zh-CN"/>
              </w:rPr>
            </w:pPr>
            <w:r>
              <w:rPr>
                <w:rFonts w:cs="Arial"/>
                <w:sz w:val="20"/>
                <w:lang w:eastAsia="zh-CN"/>
              </w:rPr>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b/>
                <w:sz w:val="20"/>
                <w:lang w:eastAsia="zh-CN"/>
              </w:rPr>
              <w:t>Inclusão</w:t>
            </w:r>
          </w:p>
        </w:tc>
        <w:tc>
          <w:tcPr>
            <w:tcW w:w="65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rFonts w:cs="Arial"/>
                <w:szCs w:val="24"/>
                <w:lang w:eastAsia="zh-CN"/>
              </w:rPr>
            </w:pPr>
            <w:r>
              <w:rPr>
                <w:rFonts w:cs="Arial"/>
                <w:szCs w:val="24"/>
                <w:lang w:eastAsia="zh-CN"/>
              </w:rPr>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b/>
                <w:sz w:val="20"/>
                <w:lang w:eastAsia="zh-CN"/>
              </w:rPr>
              <w:t>Extensão</w:t>
            </w:r>
          </w:p>
        </w:tc>
        <w:tc>
          <w:tcPr>
            <w:tcW w:w="65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napToGrid w:val="false"/>
              <w:spacing w:lineRule="auto" w:line="240"/>
              <w:ind w:hanging="0"/>
              <w:jc w:val="left"/>
              <w:rPr/>
            </w:pPr>
            <w:r>
              <w:rPr/>
            </w:r>
          </w:p>
        </w:tc>
      </w:tr>
    </w:tbl>
    <w:p>
      <w:pPr>
        <w:pStyle w:val="Normal"/>
        <w:ind w:firstLine="709"/>
        <w:rPr>
          <w:szCs w:val="24"/>
        </w:rPr>
      </w:pPr>
      <w:r>
        <w:rPr>
          <w:szCs w:val="24"/>
        </w:rPr>
      </w:r>
    </w:p>
    <w:p>
      <w:pPr>
        <w:pStyle w:val="Normal"/>
        <w:ind w:firstLine="709"/>
        <w:rPr>
          <w:szCs w:val="24"/>
        </w:rPr>
      </w:pPr>
      <w:r>
        <w:rPr>
          <w:szCs w:val="24"/>
        </w:rPr>
        <w:t>No Quadro 5 está explicado que o usuário irá optar por visualizar uma das listas sendo as opções a lista de itens achados, itens perdidos ou itens roubados.</w:t>
      </w:r>
    </w:p>
    <w:p>
      <w:pPr>
        <w:pStyle w:val="Normal"/>
        <w:ind w:firstLine="709"/>
        <w:rPr>
          <w:szCs w:val="24"/>
        </w:rPr>
      </w:pPr>
      <w:r>
        <w:rPr>
          <w:szCs w:val="24"/>
        </w:rPr>
      </w:r>
    </w:p>
    <w:p>
      <w:pPr>
        <w:pStyle w:val="Normal"/>
        <w:ind w:hanging="0"/>
        <w:jc w:val="center"/>
        <w:rPr>
          <w:sz w:val="20"/>
          <w:szCs w:val="24"/>
        </w:rPr>
      </w:pPr>
      <w:r>
        <w:rPr>
          <w:b/>
          <w:sz w:val="20"/>
          <w:szCs w:val="24"/>
        </w:rPr>
        <w:t>Quadro 5</w:t>
      </w:r>
      <w:r>
        <w:rPr>
          <w:sz w:val="20"/>
          <w:szCs w:val="24"/>
        </w:rPr>
        <w:t xml:space="preserve"> – Use Case definir lista</w:t>
      </w:r>
    </w:p>
    <w:tbl>
      <w:tblPr>
        <w:tblW w:w="8789"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noVBand="0" w:val="0000" w:noHBand="0" w:lastColumn="0" w:firstColumn="0" w:lastRow="0" w:firstRow="0"/>
      </w:tblPr>
      <w:tblGrid>
        <w:gridCol w:w="2268"/>
        <w:gridCol w:w="6520"/>
      </w:tblGrid>
      <w:tr>
        <w:trPr/>
        <w:tc>
          <w:tcPr>
            <w:tcW w:w="8788"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center"/>
              <w:rPr/>
            </w:pPr>
            <w:r>
              <w:rPr>
                <w:rFonts w:cs="Arial"/>
                <w:b/>
                <w:sz w:val="20"/>
                <w:lang w:eastAsia="zh-CN"/>
              </w:rPr>
              <w:t>Caso de Uso – Definir lista</w:t>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b/>
                <w:sz w:val="20"/>
                <w:lang w:eastAsia="zh-CN"/>
              </w:rPr>
              <w:t>ID</w:t>
            </w:r>
          </w:p>
        </w:tc>
        <w:tc>
          <w:tcPr>
            <w:tcW w:w="65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sz w:val="20"/>
                <w:lang w:eastAsia="zh-CN"/>
              </w:rPr>
              <w:t xml:space="preserve">UC 002 – </w:t>
            </w:r>
            <w:r>
              <w:rPr>
                <w:sz w:val="20"/>
              </w:rPr>
              <w:t>Definir qual lista deseja ter acesso (lista de achados, perdidos ou roubados)</w:t>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b/>
                <w:sz w:val="20"/>
                <w:lang w:eastAsia="zh-CN"/>
              </w:rPr>
              <w:t>Descrição</w:t>
            </w:r>
          </w:p>
        </w:tc>
        <w:tc>
          <w:tcPr>
            <w:tcW w:w="65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sz w:val="20"/>
                <w:lang w:eastAsia="zh-CN"/>
              </w:rPr>
              <w:t>Este caso de uso tem por objetivo definir qual lista o usuário quer visualizar.</w:t>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b/>
                <w:sz w:val="20"/>
                <w:lang w:eastAsia="zh-CN"/>
              </w:rPr>
              <w:t>Ator Primário</w:t>
            </w:r>
          </w:p>
        </w:tc>
        <w:tc>
          <w:tcPr>
            <w:tcW w:w="65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sz w:val="20"/>
                <w:lang w:eastAsia="zh-CN"/>
              </w:rPr>
              <w:t>Usuário</w:t>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b/>
                <w:sz w:val="20"/>
                <w:lang w:eastAsia="zh-CN"/>
              </w:rPr>
              <w:t>Pré-condição</w:t>
            </w:r>
          </w:p>
        </w:tc>
        <w:tc>
          <w:tcPr>
            <w:tcW w:w="65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sz w:val="20"/>
              </w:rPr>
            </w:pPr>
            <w:r>
              <w:rPr>
                <w:sz w:val="20"/>
              </w:rPr>
              <w:t>Estar logado no sistema</w:t>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b/>
                <w:sz w:val="20"/>
                <w:lang w:eastAsia="zh-CN"/>
              </w:rPr>
              <w:t>Cenário Principal</w:t>
            </w:r>
          </w:p>
        </w:tc>
        <w:tc>
          <w:tcPr>
            <w:tcW w:w="65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sz w:val="20"/>
                <w:lang w:eastAsia="zh-CN"/>
              </w:rPr>
              <w:t>1. O use case inicia quando o usuário faz login</w:t>
            </w:r>
          </w:p>
          <w:p>
            <w:pPr>
              <w:pStyle w:val="Normal"/>
              <w:spacing w:lineRule="auto" w:line="240"/>
              <w:ind w:hanging="0"/>
              <w:jc w:val="left"/>
              <w:rPr/>
            </w:pPr>
            <w:r>
              <w:rPr>
                <w:rFonts w:cs="Arial"/>
                <w:sz w:val="20"/>
                <w:lang w:eastAsia="zh-CN"/>
              </w:rPr>
              <w:t>2. O sistema mostra duas 3 opções</w:t>
            </w:r>
          </w:p>
          <w:p>
            <w:pPr>
              <w:pStyle w:val="Normal"/>
              <w:spacing w:lineRule="auto" w:line="240"/>
              <w:ind w:hanging="0"/>
              <w:jc w:val="left"/>
              <w:rPr>
                <w:rFonts w:cs="Arial"/>
                <w:sz w:val="20"/>
                <w:lang w:eastAsia="zh-CN"/>
              </w:rPr>
            </w:pPr>
            <w:r>
              <w:rPr>
                <w:rFonts w:cs="Arial"/>
                <w:sz w:val="20"/>
                <w:lang w:eastAsia="zh-CN"/>
              </w:rPr>
              <w:t>3. O usuário seleciona a que deseja</w:t>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b/>
                <w:sz w:val="20"/>
                <w:lang w:eastAsia="zh-CN"/>
              </w:rPr>
              <w:t>Pós-condição</w:t>
            </w:r>
          </w:p>
        </w:tc>
        <w:tc>
          <w:tcPr>
            <w:tcW w:w="65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sz w:val="20"/>
                <w:lang w:eastAsia="zh-CN"/>
              </w:rPr>
              <w:t>Não possui</w:t>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b/>
                <w:sz w:val="20"/>
                <w:lang w:eastAsia="zh-CN"/>
              </w:rPr>
              <w:t>Cenário Alternativo</w:t>
            </w:r>
          </w:p>
        </w:tc>
        <w:tc>
          <w:tcPr>
            <w:tcW w:w="65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sz w:val="20"/>
                <w:lang w:eastAsia="zh-CN"/>
              </w:rPr>
              <w:t>*a – Em qualquer momento o usuário pode sair do sistema</w:t>
            </w:r>
          </w:p>
          <w:p>
            <w:pPr>
              <w:pStyle w:val="Normal"/>
              <w:spacing w:lineRule="auto" w:line="240"/>
              <w:ind w:left="708" w:hanging="0"/>
              <w:jc w:val="left"/>
              <w:rPr>
                <w:rFonts w:cs="Arial"/>
                <w:sz w:val="20"/>
                <w:lang w:eastAsia="zh-CN"/>
              </w:rPr>
            </w:pPr>
            <w:r>
              <w:rPr>
                <w:rFonts w:cs="Arial"/>
                <w:sz w:val="20"/>
                <w:lang w:eastAsia="zh-CN"/>
              </w:rPr>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b/>
                <w:sz w:val="20"/>
                <w:lang w:eastAsia="zh-CN"/>
              </w:rPr>
              <w:t>Inclusão</w:t>
            </w:r>
          </w:p>
        </w:tc>
        <w:tc>
          <w:tcPr>
            <w:tcW w:w="65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rFonts w:cs="Arial"/>
                <w:szCs w:val="24"/>
                <w:lang w:eastAsia="zh-CN"/>
              </w:rPr>
            </w:pPr>
            <w:r>
              <w:rPr>
                <w:rFonts w:cs="Arial"/>
                <w:szCs w:val="24"/>
                <w:lang w:eastAsia="zh-CN"/>
              </w:rPr>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b/>
                <w:sz w:val="20"/>
                <w:lang w:eastAsia="zh-CN"/>
              </w:rPr>
              <w:t>Extensão</w:t>
            </w:r>
          </w:p>
        </w:tc>
        <w:tc>
          <w:tcPr>
            <w:tcW w:w="65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napToGrid w:val="false"/>
              <w:spacing w:lineRule="auto" w:line="240"/>
              <w:ind w:hanging="0"/>
              <w:jc w:val="left"/>
              <w:rPr/>
            </w:pPr>
            <w:r>
              <w:rPr/>
            </w:r>
          </w:p>
        </w:tc>
      </w:tr>
    </w:tbl>
    <w:p>
      <w:pPr>
        <w:pStyle w:val="Normal"/>
        <w:ind w:firstLine="709"/>
        <w:rPr>
          <w:szCs w:val="24"/>
        </w:rPr>
      </w:pPr>
      <w:r>
        <w:rPr>
          <w:szCs w:val="24"/>
        </w:rPr>
      </w:r>
    </w:p>
    <w:p>
      <w:pPr>
        <w:pStyle w:val="Normal"/>
        <w:ind w:firstLine="709"/>
        <w:rPr>
          <w:szCs w:val="24"/>
        </w:rPr>
      </w:pPr>
      <w:r>
        <w:rPr>
          <w:szCs w:val="24"/>
        </w:rPr>
        <w:t>O Quadro 6 mostra como deve funcionar a lista de itens achados, onde é mostrado o cenário principal, e possíveis cenários alternativos.</w:t>
      </w:r>
    </w:p>
    <w:p>
      <w:pPr>
        <w:pStyle w:val="Normal"/>
        <w:ind w:firstLine="709"/>
        <w:rPr>
          <w:szCs w:val="24"/>
        </w:rPr>
      </w:pPr>
      <w:r>
        <w:rPr>
          <w:szCs w:val="24"/>
        </w:rPr>
      </w:r>
    </w:p>
    <w:p>
      <w:pPr>
        <w:pStyle w:val="Normal"/>
        <w:ind w:hanging="0"/>
        <w:jc w:val="center"/>
        <w:rPr>
          <w:sz w:val="20"/>
          <w:szCs w:val="24"/>
        </w:rPr>
      </w:pPr>
      <w:r>
        <w:rPr>
          <w:b/>
          <w:sz w:val="20"/>
          <w:szCs w:val="24"/>
        </w:rPr>
        <w:t>Quadro 6</w:t>
      </w:r>
      <w:r>
        <w:rPr>
          <w:sz w:val="20"/>
          <w:szCs w:val="24"/>
        </w:rPr>
        <w:t xml:space="preserve"> – Use Case </w:t>
      </w:r>
      <w:r>
        <w:rPr>
          <w:rFonts w:cs="Arial"/>
          <w:sz w:val="20"/>
          <w:lang w:eastAsia="zh-CN"/>
        </w:rPr>
        <w:t>Visualizar Achados</w:t>
      </w:r>
    </w:p>
    <w:tbl>
      <w:tblPr>
        <w:tblW w:w="8789"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noVBand="0" w:val="0000" w:noHBand="0" w:lastColumn="0" w:firstColumn="0" w:lastRow="0" w:firstRow="0"/>
      </w:tblPr>
      <w:tblGrid>
        <w:gridCol w:w="2268"/>
        <w:gridCol w:w="6520"/>
      </w:tblGrid>
      <w:tr>
        <w:trPr/>
        <w:tc>
          <w:tcPr>
            <w:tcW w:w="8788"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center"/>
              <w:rPr/>
            </w:pPr>
            <w:r>
              <w:rPr>
                <w:rFonts w:cs="Arial"/>
                <w:b/>
                <w:sz w:val="20"/>
                <w:lang w:eastAsia="zh-CN"/>
              </w:rPr>
              <w:t>Caso de Uso – Visualizar Achados</w:t>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b/>
                <w:sz w:val="20"/>
                <w:lang w:eastAsia="zh-CN"/>
              </w:rPr>
              <w:t>ID</w:t>
            </w:r>
          </w:p>
        </w:tc>
        <w:tc>
          <w:tcPr>
            <w:tcW w:w="65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sz w:val="20"/>
                <w:lang w:eastAsia="zh-CN"/>
              </w:rPr>
              <w:t>UC 003 - Visualizar Achados</w:t>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b/>
                <w:sz w:val="20"/>
                <w:lang w:eastAsia="zh-CN"/>
              </w:rPr>
              <w:t>Descrição</w:t>
            </w:r>
          </w:p>
        </w:tc>
        <w:tc>
          <w:tcPr>
            <w:tcW w:w="65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sz w:val="20"/>
                <w:lang w:eastAsia="zh-CN"/>
              </w:rPr>
              <w:t>Este caso de uso tem por objetivo visualizar a lista de Achados</w:t>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b/>
                <w:sz w:val="20"/>
                <w:lang w:eastAsia="zh-CN"/>
              </w:rPr>
              <w:t>Ator Primário</w:t>
            </w:r>
          </w:p>
        </w:tc>
        <w:tc>
          <w:tcPr>
            <w:tcW w:w="65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sz w:val="20"/>
                <w:lang w:eastAsia="zh-CN"/>
              </w:rPr>
              <w:t>Usuário</w:t>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b/>
                <w:sz w:val="20"/>
                <w:lang w:eastAsia="zh-CN"/>
              </w:rPr>
              <w:t>Pré-condição</w:t>
            </w:r>
          </w:p>
        </w:tc>
        <w:tc>
          <w:tcPr>
            <w:tcW w:w="65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sz w:val="20"/>
                <w:lang w:eastAsia="zh-CN"/>
              </w:rPr>
              <w:t>Efetuar login</w:t>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b/>
                <w:sz w:val="20"/>
                <w:lang w:eastAsia="zh-CN"/>
              </w:rPr>
              <w:t>Cenário Principal</w:t>
            </w:r>
          </w:p>
        </w:tc>
        <w:tc>
          <w:tcPr>
            <w:tcW w:w="65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sz w:val="20"/>
                <w:lang w:eastAsia="zh-CN"/>
              </w:rPr>
              <w:t>1. O use case inicia quando o usuário já inseriu efetuou o login</w:t>
            </w:r>
          </w:p>
          <w:p>
            <w:pPr>
              <w:pStyle w:val="Normal"/>
              <w:spacing w:lineRule="auto" w:line="240"/>
              <w:ind w:hanging="0"/>
              <w:jc w:val="left"/>
              <w:rPr/>
            </w:pPr>
            <w:r>
              <w:rPr>
                <w:rFonts w:cs="Arial"/>
                <w:sz w:val="20"/>
                <w:lang w:eastAsia="zh-CN"/>
              </w:rPr>
              <w:t>2. O sistema carrega a lista online</w:t>
            </w:r>
          </w:p>
          <w:p>
            <w:pPr>
              <w:pStyle w:val="Normal"/>
              <w:spacing w:lineRule="auto" w:line="240"/>
              <w:ind w:hanging="0"/>
              <w:jc w:val="left"/>
              <w:rPr/>
            </w:pPr>
            <w:r>
              <w:rPr>
                <w:rFonts w:cs="Arial"/>
                <w:sz w:val="20"/>
                <w:lang w:eastAsia="zh-CN"/>
              </w:rPr>
              <w:t>3. O usuário visualiza a lista</w:t>
            </w:r>
          </w:p>
          <w:p>
            <w:pPr>
              <w:pStyle w:val="Normal"/>
              <w:spacing w:lineRule="auto" w:line="240"/>
              <w:ind w:hanging="0"/>
              <w:jc w:val="left"/>
              <w:rPr/>
            </w:pPr>
            <w:r>
              <w:rPr>
                <w:rFonts w:cs="Arial"/>
                <w:sz w:val="20"/>
                <w:lang w:eastAsia="zh-CN"/>
              </w:rPr>
              <w:t>4. O usuário encontra o que procura</w:t>
            </w:r>
          </w:p>
          <w:p>
            <w:pPr>
              <w:pStyle w:val="Normal"/>
              <w:spacing w:lineRule="auto" w:line="240"/>
              <w:ind w:hanging="0"/>
              <w:jc w:val="left"/>
              <w:rPr>
                <w:rFonts w:cs="Arial"/>
                <w:szCs w:val="24"/>
                <w:lang w:eastAsia="zh-CN"/>
              </w:rPr>
            </w:pPr>
            <w:r>
              <w:rPr>
                <w:rFonts w:cs="Arial"/>
                <w:szCs w:val="24"/>
                <w:lang w:eastAsia="zh-CN"/>
              </w:rPr>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b/>
                <w:sz w:val="20"/>
                <w:lang w:eastAsia="zh-CN"/>
              </w:rPr>
              <w:t>Pós-condição</w:t>
            </w:r>
          </w:p>
        </w:tc>
        <w:tc>
          <w:tcPr>
            <w:tcW w:w="65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sz w:val="20"/>
                <w:lang w:eastAsia="zh-CN"/>
              </w:rPr>
              <w:t>Não possui</w:t>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b/>
                <w:sz w:val="20"/>
                <w:lang w:eastAsia="zh-CN"/>
              </w:rPr>
              <w:t>Cenário Alternativo</w:t>
            </w:r>
          </w:p>
        </w:tc>
        <w:tc>
          <w:tcPr>
            <w:tcW w:w="65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sz w:val="20"/>
                <w:lang w:eastAsia="zh-CN"/>
              </w:rPr>
              <w:t>*a – Em qualquer momento o usuário pode sair do sistema</w:t>
            </w:r>
          </w:p>
          <w:p>
            <w:pPr>
              <w:pStyle w:val="Normal"/>
              <w:spacing w:lineRule="auto" w:line="240"/>
              <w:ind w:hanging="0"/>
              <w:jc w:val="left"/>
              <w:rPr>
                <w:rFonts w:cs="Arial"/>
                <w:sz w:val="20"/>
                <w:lang w:eastAsia="zh-CN"/>
              </w:rPr>
            </w:pPr>
            <w:r>
              <w:rPr>
                <w:rFonts w:cs="Arial"/>
                <w:sz w:val="20"/>
                <w:lang w:eastAsia="zh-CN"/>
              </w:rPr>
              <w:t>3a – Usuário sem internet</w:t>
            </w:r>
          </w:p>
          <w:p>
            <w:pPr>
              <w:pStyle w:val="Normal"/>
              <w:spacing w:lineRule="auto" w:line="240"/>
              <w:ind w:hanging="0"/>
              <w:jc w:val="left"/>
              <w:rPr>
                <w:rFonts w:cs="Arial"/>
                <w:sz w:val="20"/>
                <w:lang w:eastAsia="zh-CN"/>
              </w:rPr>
            </w:pPr>
            <w:r>
              <w:rPr>
                <w:rFonts w:cs="Arial"/>
                <w:sz w:val="20"/>
                <w:lang w:eastAsia="zh-CN"/>
              </w:rPr>
              <w:t>3a.1 – O sistema carregará a lista que foi atualizada da última vez que a internet foi acessada</w:t>
            </w:r>
          </w:p>
          <w:p>
            <w:pPr>
              <w:pStyle w:val="Normal"/>
              <w:spacing w:lineRule="auto" w:line="240"/>
              <w:ind w:hanging="0"/>
              <w:jc w:val="left"/>
              <w:rPr>
                <w:rFonts w:cs="Arial"/>
                <w:sz w:val="20"/>
                <w:lang w:eastAsia="zh-CN"/>
              </w:rPr>
            </w:pPr>
            <w:r>
              <w:rPr>
                <w:rFonts w:cs="Arial"/>
                <w:sz w:val="20"/>
                <w:lang w:eastAsia="zh-CN"/>
              </w:rPr>
              <w:t>4b – Usuário não encontrou</w:t>
            </w:r>
          </w:p>
          <w:p>
            <w:pPr>
              <w:pStyle w:val="Normal"/>
              <w:spacing w:lineRule="auto" w:line="240"/>
              <w:ind w:hanging="0"/>
              <w:jc w:val="left"/>
              <w:rPr>
                <w:rFonts w:cs="Arial"/>
                <w:sz w:val="20"/>
                <w:lang w:eastAsia="zh-CN"/>
              </w:rPr>
            </w:pPr>
            <w:r>
              <w:rPr>
                <w:rFonts w:cs="Arial"/>
                <w:sz w:val="20"/>
                <w:lang w:eastAsia="zh-CN"/>
              </w:rPr>
              <w:t>4b.1 – O usuário fará o cadastro do item então</w:t>
            </w:r>
          </w:p>
          <w:p>
            <w:pPr>
              <w:pStyle w:val="Normal"/>
              <w:spacing w:lineRule="auto" w:line="240"/>
              <w:ind w:left="708" w:hanging="0"/>
              <w:jc w:val="left"/>
              <w:rPr>
                <w:rFonts w:cs="Arial"/>
                <w:sz w:val="20"/>
                <w:lang w:eastAsia="zh-CN"/>
              </w:rPr>
            </w:pPr>
            <w:r>
              <w:rPr>
                <w:rFonts w:cs="Arial"/>
                <w:sz w:val="20"/>
                <w:lang w:eastAsia="zh-CN"/>
              </w:rPr>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b/>
                <w:sz w:val="20"/>
                <w:lang w:eastAsia="zh-CN"/>
              </w:rPr>
              <w:t>Inclusão</w:t>
            </w:r>
          </w:p>
        </w:tc>
        <w:tc>
          <w:tcPr>
            <w:tcW w:w="65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rFonts w:cs="Arial"/>
                <w:sz w:val="20"/>
                <w:lang w:eastAsia="zh-CN"/>
              </w:rPr>
            </w:pPr>
            <w:r>
              <w:rPr>
                <w:rFonts w:cs="Arial"/>
                <w:sz w:val="20"/>
                <w:lang w:eastAsia="zh-CN"/>
              </w:rPr>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b/>
                <w:sz w:val="20"/>
                <w:lang w:eastAsia="zh-CN"/>
              </w:rPr>
              <w:t>Extensão</w:t>
            </w:r>
          </w:p>
        </w:tc>
        <w:tc>
          <w:tcPr>
            <w:tcW w:w="65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napToGrid w:val="false"/>
              <w:spacing w:lineRule="auto" w:line="240"/>
              <w:ind w:hanging="0"/>
              <w:jc w:val="left"/>
              <w:rPr>
                <w:rFonts w:cs="Arial"/>
                <w:b/>
                <w:b/>
                <w:sz w:val="20"/>
                <w:lang w:eastAsia="zh-CN"/>
              </w:rPr>
            </w:pPr>
            <w:r>
              <w:rPr>
                <w:rFonts w:cs="Arial"/>
                <w:b/>
                <w:sz w:val="20"/>
                <w:lang w:eastAsia="zh-CN"/>
              </w:rPr>
            </w:r>
          </w:p>
        </w:tc>
      </w:tr>
    </w:tbl>
    <w:p>
      <w:pPr>
        <w:pStyle w:val="Normal"/>
        <w:ind w:firstLine="709"/>
        <w:rPr>
          <w:szCs w:val="24"/>
        </w:rPr>
      </w:pPr>
      <w:r>
        <w:rPr>
          <w:szCs w:val="24"/>
        </w:rPr>
      </w:r>
    </w:p>
    <w:p>
      <w:pPr>
        <w:pStyle w:val="Normal"/>
        <w:ind w:firstLine="709"/>
        <w:rPr>
          <w:szCs w:val="24"/>
        </w:rPr>
      </w:pPr>
      <w:r>
        <w:rPr>
          <w:szCs w:val="24"/>
        </w:rPr>
        <w:t>O Quadro 7 apresenta como deve funcionar a lista de itens perdidos, onde é mostrado o cenário principal, e seus possíveis cenários alternativos.</w:t>
      </w:r>
    </w:p>
    <w:p>
      <w:pPr>
        <w:pStyle w:val="Normal"/>
        <w:ind w:firstLine="709"/>
        <w:rPr>
          <w:szCs w:val="24"/>
        </w:rPr>
      </w:pPr>
      <w:r>
        <w:rPr>
          <w:szCs w:val="24"/>
        </w:rPr>
      </w:r>
    </w:p>
    <w:p>
      <w:pPr>
        <w:pStyle w:val="Normal"/>
        <w:ind w:hanging="0"/>
        <w:jc w:val="center"/>
        <w:rPr>
          <w:sz w:val="20"/>
          <w:szCs w:val="24"/>
        </w:rPr>
      </w:pPr>
      <w:r>
        <w:rPr>
          <w:b/>
          <w:sz w:val="20"/>
          <w:szCs w:val="24"/>
        </w:rPr>
        <w:t>Quadro 7</w:t>
      </w:r>
      <w:r>
        <w:rPr>
          <w:sz w:val="20"/>
          <w:szCs w:val="24"/>
        </w:rPr>
        <w:t xml:space="preserve"> – Use Case </w:t>
      </w:r>
      <w:r>
        <w:rPr>
          <w:rFonts w:cs="Arial"/>
          <w:sz w:val="20"/>
          <w:lang w:eastAsia="zh-CN"/>
        </w:rPr>
        <w:t>Visualizar Perdidos</w:t>
      </w:r>
    </w:p>
    <w:tbl>
      <w:tblPr>
        <w:tblW w:w="8789"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noVBand="0" w:val="0000" w:noHBand="0" w:lastColumn="0" w:firstColumn="0" w:lastRow="0" w:firstRow="0"/>
      </w:tblPr>
      <w:tblGrid>
        <w:gridCol w:w="2268"/>
        <w:gridCol w:w="6520"/>
      </w:tblGrid>
      <w:tr>
        <w:trPr/>
        <w:tc>
          <w:tcPr>
            <w:tcW w:w="8788"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center"/>
              <w:rPr/>
            </w:pPr>
            <w:r>
              <w:rPr>
                <w:rFonts w:cs="Arial"/>
                <w:b/>
                <w:sz w:val="20"/>
                <w:lang w:eastAsia="zh-CN"/>
              </w:rPr>
              <w:t>Caso de Uso – Visualizar Perdidos</w:t>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b/>
                <w:sz w:val="20"/>
                <w:lang w:eastAsia="zh-CN"/>
              </w:rPr>
              <w:t>ID</w:t>
            </w:r>
          </w:p>
        </w:tc>
        <w:tc>
          <w:tcPr>
            <w:tcW w:w="65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sz w:val="20"/>
                <w:lang w:eastAsia="zh-CN"/>
              </w:rPr>
              <w:t>UC 004 - Visualizar Perdidos</w:t>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b/>
                <w:sz w:val="20"/>
                <w:lang w:eastAsia="zh-CN"/>
              </w:rPr>
              <w:t>Descrição</w:t>
            </w:r>
          </w:p>
        </w:tc>
        <w:tc>
          <w:tcPr>
            <w:tcW w:w="65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sz w:val="20"/>
                <w:lang w:eastAsia="zh-CN"/>
              </w:rPr>
              <w:t>Este caso de uso tem por objetivo visualizar a lista dos Perdidos</w:t>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b/>
                <w:sz w:val="20"/>
                <w:lang w:eastAsia="zh-CN"/>
              </w:rPr>
              <w:t>Ator Primário</w:t>
            </w:r>
          </w:p>
        </w:tc>
        <w:tc>
          <w:tcPr>
            <w:tcW w:w="65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sz w:val="20"/>
                <w:lang w:eastAsia="zh-CN"/>
              </w:rPr>
              <w:t>Usuário</w:t>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b/>
                <w:sz w:val="20"/>
                <w:lang w:eastAsia="zh-CN"/>
              </w:rPr>
              <w:t>Pré-condição</w:t>
            </w:r>
          </w:p>
        </w:tc>
        <w:tc>
          <w:tcPr>
            <w:tcW w:w="65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sz w:val="20"/>
                <w:lang w:eastAsia="zh-CN"/>
              </w:rPr>
              <w:t>Efetuar login</w:t>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rFonts w:cs="Arial"/>
                <w:b/>
                <w:b/>
                <w:sz w:val="20"/>
                <w:lang w:eastAsia="zh-CN"/>
              </w:rPr>
            </w:pPr>
            <w:r>
              <w:rPr>
                <w:rFonts w:cs="Arial"/>
                <w:b/>
                <w:sz w:val="20"/>
                <w:lang w:eastAsia="zh-CN"/>
              </w:rPr>
              <w:t>Cenário Principal</w:t>
            </w:r>
          </w:p>
        </w:tc>
        <w:tc>
          <w:tcPr>
            <w:tcW w:w="65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sz w:val="20"/>
                <w:lang w:eastAsia="zh-CN"/>
              </w:rPr>
              <w:t>1. O use case inicia quando o usuário já inseriu efetuou o login</w:t>
            </w:r>
          </w:p>
          <w:p>
            <w:pPr>
              <w:pStyle w:val="Normal"/>
              <w:spacing w:lineRule="auto" w:line="240"/>
              <w:ind w:hanging="0"/>
              <w:jc w:val="left"/>
              <w:rPr/>
            </w:pPr>
            <w:r>
              <w:rPr>
                <w:rFonts w:cs="Arial"/>
                <w:sz w:val="20"/>
                <w:lang w:eastAsia="zh-CN"/>
              </w:rPr>
              <w:t>2. O sistema carrega a lista online</w:t>
            </w:r>
          </w:p>
          <w:p>
            <w:pPr>
              <w:pStyle w:val="Normal"/>
              <w:spacing w:lineRule="auto" w:line="240"/>
              <w:ind w:hanging="0"/>
              <w:jc w:val="left"/>
              <w:rPr/>
            </w:pPr>
            <w:r>
              <w:rPr>
                <w:rFonts w:cs="Arial"/>
                <w:sz w:val="20"/>
                <w:lang w:eastAsia="zh-CN"/>
              </w:rPr>
              <w:t>3. O usuário visualiza a lista</w:t>
            </w:r>
          </w:p>
          <w:p>
            <w:pPr>
              <w:pStyle w:val="Normal"/>
              <w:spacing w:lineRule="auto" w:line="240"/>
              <w:ind w:hanging="0"/>
              <w:jc w:val="left"/>
              <w:rPr/>
            </w:pPr>
            <w:r>
              <w:rPr>
                <w:rFonts w:cs="Arial"/>
                <w:sz w:val="20"/>
                <w:lang w:eastAsia="zh-CN"/>
              </w:rPr>
              <w:t>4. O usuário encontra o que procura</w:t>
            </w:r>
          </w:p>
          <w:p>
            <w:pPr>
              <w:pStyle w:val="Normal"/>
              <w:spacing w:lineRule="auto" w:line="240"/>
              <w:ind w:hanging="0"/>
              <w:jc w:val="left"/>
              <w:rPr>
                <w:rFonts w:cs="Arial"/>
                <w:szCs w:val="24"/>
                <w:lang w:eastAsia="zh-CN"/>
              </w:rPr>
            </w:pPr>
            <w:r>
              <w:rPr>
                <w:rFonts w:cs="Arial"/>
                <w:szCs w:val="24"/>
                <w:lang w:eastAsia="zh-CN"/>
              </w:rPr>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b/>
                <w:sz w:val="20"/>
                <w:lang w:eastAsia="zh-CN"/>
              </w:rPr>
              <w:t>Pós-condição</w:t>
            </w:r>
          </w:p>
        </w:tc>
        <w:tc>
          <w:tcPr>
            <w:tcW w:w="65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sz w:val="20"/>
                <w:lang w:eastAsia="zh-CN"/>
              </w:rPr>
              <w:t>Não possui</w:t>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b/>
                <w:sz w:val="20"/>
                <w:lang w:eastAsia="zh-CN"/>
              </w:rPr>
              <w:t>Cenário Alternativo</w:t>
            </w:r>
          </w:p>
        </w:tc>
        <w:tc>
          <w:tcPr>
            <w:tcW w:w="65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sz w:val="20"/>
                <w:lang w:eastAsia="zh-CN"/>
              </w:rPr>
              <w:t>*a – Em qualquer momento o usuário pode sair do sistema</w:t>
            </w:r>
          </w:p>
          <w:p>
            <w:pPr>
              <w:pStyle w:val="Normal"/>
              <w:spacing w:lineRule="auto" w:line="240"/>
              <w:ind w:hanging="0"/>
              <w:jc w:val="left"/>
              <w:rPr>
                <w:rFonts w:cs="Arial"/>
                <w:sz w:val="20"/>
                <w:lang w:eastAsia="zh-CN"/>
              </w:rPr>
            </w:pPr>
            <w:r>
              <w:rPr>
                <w:rFonts w:cs="Arial"/>
                <w:sz w:val="20"/>
                <w:lang w:eastAsia="zh-CN"/>
              </w:rPr>
              <w:t>3a – Usuário sem internet</w:t>
            </w:r>
          </w:p>
          <w:p>
            <w:pPr>
              <w:pStyle w:val="Normal"/>
              <w:spacing w:lineRule="auto" w:line="240"/>
              <w:ind w:hanging="0"/>
              <w:jc w:val="left"/>
              <w:rPr>
                <w:rFonts w:cs="Arial"/>
                <w:sz w:val="20"/>
                <w:lang w:eastAsia="zh-CN"/>
              </w:rPr>
            </w:pPr>
            <w:r>
              <w:rPr>
                <w:rFonts w:cs="Arial"/>
                <w:sz w:val="20"/>
                <w:lang w:eastAsia="zh-CN"/>
              </w:rPr>
              <w:t>3a.1 – O sistema carregará a lista que foi atualizada da última vez que a internet foi acessada</w:t>
            </w:r>
          </w:p>
          <w:p>
            <w:pPr>
              <w:pStyle w:val="Normal"/>
              <w:spacing w:lineRule="auto" w:line="240"/>
              <w:ind w:hanging="0"/>
              <w:jc w:val="left"/>
              <w:rPr>
                <w:rFonts w:cs="Arial"/>
                <w:sz w:val="20"/>
                <w:lang w:eastAsia="zh-CN"/>
              </w:rPr>
            </w:pPr>
            <w:r>
              <w:rPr>
                <w:rFonts w:cs="Arial"/>
                <w:sz w:val="20"/>
                <w:lang w:eastAsia="zh-CN"/>
              </w:rPr>
              <w:t>4b – Usuário não encontrou</w:t>
            </w:r>
          </w:p>
          <w:p>
            <w:pPr>
              <w:pStyle w:val="Normal"/>
              <w:spacing w:lineRule="auto" w:line="240"/>
              <w:ind w:hanging="0"/>
              <w:jc w:val="left"/>
              <w:rPr>
                <w:rFonts w:cs="Arial"/>
                <w:sz w:val="20"/>
                <w:lang w:eastAsia="zh-CN"/>
              </w:rPr>
            </w:pPr>
            <w:r>
              <w:rPr>
                <w:rFonts w:cs="Arial"/>
                <w:sz w:val="20"/>
                <w:lang w:eastAsia="zh-CN"/>
              </w:rPr>
              <w:t>4b.1 – O usuário fará o cadastro do item então</w:t>
            </w:r>
          </w:p>
          <w:p>
            <w:pPr>
              <w:pStyle w:val="Normal"/>
              <w:spacing w:lineRule="auto" w:line="240"/>
              <w:ind w:hanging="0"/>
              <w:jc w:val="left"/>
              <w:rPr>
                <w:rFonts w:cs="Arial"/>
                <w:sz w:val="20"/>
                <w:lang w:eastAsia="zh-CN"/>
              </w:rPr>
            </w:pPr>
            <w:r>
              <w:rPr>
                <w:rFonts w:cs="Arial"/>
                <w:sz w:val="20"/>
                <w:lang w:eastAsia="zh-CN"/>
              </w:rPr>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b/>
                <w:sz w:val="20"/>
                <w:lang w:eastAsia="zh-CN"/>
              </w:rPr>
              <w:t>Inclusão</w:t>
            </w:r>
          </w:p>
        </w:tc>
        <w:tc>
          <w:tcPr>
            <w:tcW w:w="65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b/>
                <w:sz w:val="20"/>
                <w:lang w:eastAsia="zh-CN"/>
              </w:rPr>
              <w:t>Extensão</w:t>
            </w:r>
          </w:p>
        </w:tc>
        <w:tc>
          <w:tcPr>
            <w:tcW w:w="65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napToGrid w:val="false"/>
              <w:spacing w:lineRule="auto" w:line="240"/>
              <w:ind w:hanging="0"/>
              <w:jc w:val="left"/>
              <w:rPr>
                <w:rFonts w:cs="Arial"/>
                <w:b/>
                <w:b/>
                <w:sz w:val="20"/>
                <w:lang w:eastAsia="zh-CN"/>
              </w:rPr>
            </w:pPr>
            <w:r>
              <w:rPr>
                <w:rFonts w:cs="Arial"/>
                <w:b/>
                <w:sz w:val="20"/>
                <w:lang w:eastAsia="zh-CN"/>
              </w:rPr>
            </w:r>
          </w:p>
        </w:tc>
      </w:tr>
    </w:tbl>
    <w:p>
      <w:pPr>
        <w:pStyle w:val="Normal"/>
        <w:ind w:firstLine="709"/>
        <w:rPr>
          <w:szCs w:val="24"/>
        </w:rPr>
      </w:pPr>
      <w:r>
        <w:rPr>
          <w:szCs w:val="24"/>
        </w:rPr>
      </w:r>
    </w:p>
    <w:p>
      <w:pPr>
        <w:pStyle w:val="Normal"/>
        <w:ind w:firstLine="709"/>
        <w:rPr>
          <w:szCs w:val="24"/>
        </w:rPr>
      </w:pPr>
      <w:r>
        <w:rPr>
          <w:szCs w:val="24"/>
        </w:rPr>
        <w:t>No Quadro 8 tem-se como deve funcionar a lista de itens perdidos, onde é mostrado o cenário principal, e seus possíveis cenários alternativos.</w:t>
      </w:r>
    </w:p>
    <w:p>
      <w:pPr>
        <w:pStyle w:val="Normal"/>
        <w:ind w:firstLine="709"/>
        <w:rPr>
          <w:szCs w:val="24"/>
        </w:rPr>
      </w:pPr>
      <w:r>
        <w:rPr>
          <w:szCs w:val="24"/>
        </w:rPr>
      </w:r>
    </w:p>
    <w:p>
      <w:pPr>
        <w:pStyle w:val="Normal"/>
        <w:ind w:hanging="0"/>
        <w:jc w:val="center"/>
        <w:rPr>
          <w:sz w:val="20"/>
          <w:szCs w:val="24"/>
        </w:rPr>
      </w:pPr>
      <w:r>
        <w:rPr>
          <w:b/>
          <w:sz w:val="20"/>
          <w:szCs w:val="24"/>
        </w:rPr>
        <w:t>Quadro 8</w:t>
      </w:r>
      <w:r>
        <w:rPr>
          <w:sz w:val="20"/>
          <w:szCs w:val="24"/>
        </w:rPr>
        <w:t xml:space="preserve"> – Use Case </w:t>
      </w:r>
      <w:r>
        <w:rPr>
          <w:rFonts w:cs="Arial"/>
          <w:sz w:val="20"/>
          <w:lang w:eastAsia="zh-CN"/>
        </w:rPr>
        <w:t>Visualizar Roubados</w:t>
      </w:r>
    </w:p>
    <w:tbl>
      <w:tblPr>
        <w:tblW w:w="8789"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noVBand="0" w:val="0000" w:noHBand="0" w:lastColumn="0" w:firstColumn="0" w:lastRow="0" w:firstRow="0"/>
      </w:tblPr>
      <w:tblGrid>
        <w:gridCol w:w="2268"/>
        <w:gridCol w:w="6520"/>
      </w:tblGrid>
      <w:tr>
        <w:trPr/>
        <w:tc>
          <w:tcPr>
            <w:tcW w:w="8788"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center"/>
              <w:rPr/>
            </w:pPr>
            <w:r>
              <w:rPr>
                <w:rFonts w:cs="Arial"/>
                <w:b/>
                <w:sz w:val="20"/>
                <w:lang w:eastAsia="zh-CN"/>
              </w:rPr>
              <w:t>Caso de Uso – Visualizar Roubados</w:t>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b/>
                <w:sz w:val="20"/>
                <w:lang w:eastAsia="zh-CN"/>
              </w:rPr>
              <w:t>ID</w:t>
            </w:r>
          </w:p>
        </w:tc>
        <w:tc>
          <w:tcPr>
            <w:tcW w:w="65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sz w:val="20"/>
                <w:lang w:eastAsia="zh-CN"/>
              </w:rPr>
              <w:t>UC 005 – Visualizar Roubados</w:t>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b/>
                <w:sz w:val="20"/>
                <w:lang w:eastAsia="zh-CN"/>
              </w:rPr>
              <w:t>Descrição</w:t>
            </w:r>
          </w:p>
        </w:tc>
        <w:tc>
          <w:tcPr>
            <w:tcW w:w="65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sz w:val="20"/>
                <w:lang w:eastAsia="zh-CN"/>
              </w:rPr>
              <w:t>Este caso de uso tem por objetivo visualizar a lista dos Roubados</w:t>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b/>
                <w:sz w:val="20"/>
                <w:lang w:eastAsia="zh-CN"/>
              </w:rPr>
              <w:t>Ator Primário</w:t>
            </w:r>
          </w:p>
        </w:tc>
        <w:tc>
          <w:tcPr>
            <w:tcW w:w="65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sz w:val="20"/>
                <w:lang w:eastAsia="zh-CN"/>
              </w:rPr>
              <w:t>Usuário</w:t>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b/>
                <w:sz w:val="20"/>
                <w:lang w:eastAsia="zh-CN"/>
              </w:rPr>
              <w:t>Pré-condição</w:t>
            </w:r>
          </w:p>
        </w:tc>
        <w:tc>
          <w:tcPr>
            <w:tcW w:w="65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sz w:val="20"/>
                <w:lang w:eastAsia="zh-CN"/>
              </w:rPr>
              <w:t>Efetuar login</w:t>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b/>
                <w:sz w:val="20"/>
                <w:lang w:eastAsia="zh-CN"/>
              </w:rPr>
              <w:t>Cenário Principal</w:t>
            </w:r>
          </w:p>
        </w:tc>
        <w:tc>
          <w:tcPr>
            <w:tcW w:w="65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sz w:val="20"/>
                <w:lang w:eastAsia="zh-CN"/>
              </w:rPr>
              <w:t>1. O use case inicia quando o usuário já inseriu efetuou o login</w:t>
            </w:r>
          </w:p>
          <w:p>
            <w:pPr>
              <w:pStyle w:val="Normal"/>
              <w:spacing w:lineRule="auto" w:line="240"/>
              <w:ind w:hanging="0"/>
              <w:jc w:val="left"/>
              <w:rPr/>
            </w:pPr>
            <w:r>
              <w:rPr>
                <w:rFonts w:cs="Arial"/>
                <w:sz w:val="20"/>
                <w:lang w:eastAsia="zh-CN"/>
              </w:rPr>
              <w:t>2. O sistema carrega a lista online</w:t>
            </w:r>
          </w:p>
          <w:p>
            <w:pPr>
              <w:pStyle w:val="Normal"/>
              <w:spacing w:lineRule="auto" w:line="240"/>
              <w:ind w:hanging="0"/>
              <w:jc w:val="left"/>
              <w:rPr/>
            </w:pPr>
            <w:r>
              <w:rPr>
                <w:rFonts w:cs="Arial"/>
                <w:sz w:val="20"/>
                <w:lang w:eastAsia="zh-CN"/>
              </w:rPr>
              <w:t>3. O usuário visualiza a lista</w:t>
            </w:r>
          </w:p>
          <w:p>
            <w:pPr>
              <w:pStyle w:val="Normal"/>
              <w:spacing w:lineRule="auto" w:line="240"/>
              <w:ind w:hanging="0"/>
              <w:jc w:val="left"/>
              <w:rPr/>
            </w:pPr>
            <w:r>
              <w:rPr>
                <w:rFonts w:cs="Arial"/>
                <w:sz w:val="20"/>
                <w:lang w:eastAsia="zh-CN"/>
              </w:rPr>
              <w:t>4. O usuário encontra o que procura</w:t>
            </w:r>
          </w:p>
          <w:p>
            <w:pPr>
              <w:pStyle w:val="Normal"/>
              <w:spacing w:lineRule="auto" w:line="240"/>
              <w:ind w:hanging="0"/>
              <w:jc w:val="left"/>
              <w:rPr>
                <w:rFonts w:cs="Arial"/>
                <w:sz w:val="20"/>
                <w:lang w:eastAsia="zh-CN"/>
              </w:rPr>
            </w:pPr>
            <w:r>
              <w:rPr>
                <w:rFonts w:cs="Arial"/>
                <w:sz w:val="20"/>
                <w:lang w:eastAsia="zh-CN"/>
              </w:rPr>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b/>
                <w:sz w:val="20"/>
                <w:lang w:eastAsia="zh-CN"/>
              </w:rPr>
              <w:t>Pós-condição</w:t>
            </w:r>
          </w:p>
        </w:tc>
        <w:tc>
          <w:tcPr>
            <w:tcW w:w="65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sz w:val="20"/>
                <w:lang w:eastAsia="zh-CN"/>
              </w:rPr>
              <w:t>Não possui</w:t>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b/>
                <w:sz w:val="20"/>
                <w:lang w:eastAsia="zh-CN"/>
              </w:rPr>
              <w:t>Cenário Alternativo</w:t>
            </w:r>
          </w:p>
        </w:tc>
        <w:tc>
          <w:tcPr>
            <w:tcW w:w="65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sz w:val="20"/>
                <w:lang w:eastAsia="zh-CN"/>
              </w:rPr>
              <w:t>*a – Em qualquer momento o usuário pode sair do sistema</w:t>
            </w:r>
          </w:p>
          <w:p>
            <w:pPr>
              <w:pStyle w:val="Normal"/>
              <w:spacing w:lineRule="auto" w:line="240"/>
              <w:ind w:hanging="0"/>
              <w:jc w:val="left"/>
              <w:rPr>
                <w:rFonts w:cs="Arial"/>
                <w:sz w:val="20"/>
                <w:lang w:eastAsia="zh-CN"/>
              </w:rPr>
            </w:pPr>
            <w:r>
              <w:rPr>
                <w:rFonts w:cs="Arial"/>
                <w:sz w:val="20"/>
                <w:lang w:eastAsia="zh-CN"/>
              </w:rPr>
              <w:t>3a – Usuário sem internet</w:t>
            </w:r>
          </w:p>
          <w:p>
            <w:pPr>
              <w:pStyle w:val="Normal"/>
              <w:spacing w:lineRule="auto" w:line="240"/>
              <w:ind w:hanging="0"/>
              <w:jc w:val="left"/>
              <w:rPr>
                <w:rFonts w:cs="Arial"/>
                <w:sz w:val="20"/>
                <w:lang w:eastAsia="zh-CN"/>
              </w:rPr>
            </w:pPr>
            <w:r>
              <w:rPr>
                <w:rFonts w:cs="Arial"/>
                <w:sz w:val="20"/>
                <w:lang w:eastAsia="zh-CN"/>
              </w:rPr>
              <w:t>3a.1 – O sistema carregará a lista que foi atualizada da última vez que a internet foi acessada</w:t>
            </w:r>
          </w:p>
          <w:p>
            <w:pPr>
              <w:pStyle w:val="Normal"/>
              <w:spacing w:lineRule="auto" w:line="240"/>
              <w:ind w:hanging="0"/>
              <w:jc w:val="left"/>
              <w:rPr>
                <w:rFonts w:cs="Arial"/>
                <w:sz w:val="20"/>
                <w:lang w:eastAsia="zh-CN"/>
              </w:rPr>
            </w:pPr>
            <w:r>
              <w:rPr>
                <w:rFonts w:cs="Arial"/>
                <w:sz w:val="20"/>
                <w:lang w:eastAsia="zh-CN"/>
              </w:rPr>
              <w:t>4b – Usuário não encontrou</w:t>
            </w:r>
          </w:p>
          <w:p>
            <w:pPr>
              <w:pStyle w:val="Normal"/>
              <w:spacing w:lineRule="auto" w:line="240"/>
              <w:ind w:hanging="0"/>
              <w:jc w:val="left"/>
              <w:rPr>
                <w:rFonts w:cs="Arial"/>
                <w:sz w:val="20"/>
                <w:lang w:eastAsia="zh-CN"/>
              </w:rPr>
            </w:pPr>
            <w:r>
              <w:rPr>
                <w:rFonts w:cs="Arial"/>
                <w:sz w:val="20"/>
                <w:lang w:eastAsia="zh-CN"/>
              </w:rPr>
              <w:t>4b.1 – O usuário fará o cadastro do item então</w:t>
            </w:r>
          </w:p>
          <w:p>
            <w:pPr>
              <w:pStyle w:val="Normal"/>
              <w:spacing w:lineRule="auto" w:line="240"/>
              <w:ind w:hanging="0"/>
              <w:jc w:val="left"/>
              <w:rPr>
                <w:rFonts w:cs="Arial"/>
                <w:sz w:val="20"/>
                <w:lang w:eastAsia="zh-CN"/>
              </w:rPr>
            </w:pPr>
            <w:r>
              <w:rPr>
                <w:rFonts w:cs="Arial"/>
                <w:sz w:val="20"/>
                <w:lang w:eastAsia="zh-CN"/>
              </w:rPr>
            </w:r>
          </w:p>
          <w:p>
            <w:pPr>
              <w:pStyle w:val="Normal"/>
              <w:spacing w:lineRule="auto" w:line="240"/>
              <w:ind w:left="708" w:hanging="0"/>
              <w:jc w:val="left"/>
              <w:rPr>
                <w:rFonts w:cs="Arial"/>
                <w:sz w:val="20"/>
                <w:lang w:eastAsia="zh-CN"/>
              </w:rPr>
            </w:pPr>
            <w:r>
              <w:rPr>
                <w:rFonts w:cs="Arial"/>
                <w:sz w:val="20"/>
                <w:lang w:eastAsia="zh-CN"/>
              </w:rPr>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b/>
                <w:sz w:val="20"/>
                <w:lang w:eastAsia="zh-CN"/>
              </w:rPr>
              <w:t>Inclusão</w:t>
            </w:r>
          </w:p>
        </w:tc>
        <w:tc>
          <w:tcPr>
            <w:tcW w:w="65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rFonts w:cs="Arial"/>
                <w:szCs w:val="24"/>
                <w:lang w:eastAsia="zh-CN"/>
              </w:rPr>
            </w:pPr>
            <w:r>
              <w:rPr>
                <w:rFonts w:cs="Arial"/>
                <w:szCs w:val="24"/>
                <w:lang w:eastAsia="zh-CN"/>
              </w:rPr>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b/>
                <w:sz w:val="20"/>
                <w:lang w:eastAsia="zh-CN"/>
              </w:rPr>
              <w:t>Extensão</w:t>
            </w:r>
          </w:p>
        </w:tc>
        <w:tc>
          <w:tcPr>
            <w:tcW w:w="65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napToGrid w:val="false"/>
              <w:spacing w:lineRule="auto" w:line="240"/>
              <w:ind w:hanging="0"/>
              <w:jc w:val="left"/>
              <w:rPr>
                <w:rFonts w:cs="Arial"/>
                <w:b/>
                <w:b/>
                <w:sz w:val="20"/>
                <w:lang w:eastAsia="zh-CN"/>
              </w:rPr>
            </w:pPr>
            <w:r>
              <w:rPr>
                <w:rFonts w:cs="Arial"/>
                <w:b/>
                <w:sz w:val="20"/>
                <w:lang w:eastAsia="zh-CN"/>
              </w:rPr>
            </w:r>
          </w:p>
        </w:tc>
      </w:tr>
    </w:tbl>
    <w:p>
      <w:pPr>
        <w:pStyle w:val="Normal"/>
        <w:ind w:firstLine="709"/>
        <w:rPr>
          <w:szCs w:val="24"/>
        </w:rPr>
      </w:pPr>
      <w:r>
        <w:rPr>
          <w:szCs w:val="24"/>
        </w:rPr>
      </w:r>
    </w:p>
    <w:p>
      <w:pPr>
        <w:pStyle w:val="Normal"/>
        <w:ind w:firstLine="709"/>
        <w:rPr>
          <w:szCs w:val="24"/>
        </w:rPr>
      </w:pPr>
      <w:r>
        <w:rPr>
          <w:szCs w:val="24"/>
        </w:rPr>
        <w:t>O Quadro 9 mostra como deve funcionar o cadastramento de itens achados perdidos ou roubados.</w:t>
      </w:r>
    </w:p>
    <w:p>
      <w:pPr>
        <w:pStyle w:val="Normal"/>
        <w:ind w:firstLine="709"/>
        <w:rPr>
          <w:szCs w:val="24"/>
        </w:rPr>
      </w:pPr>
      <w:r>
        <w:rPr>
          <w:szCs w:val="24"/>
        </w:rPr>
      </w:r>
    </w:p>
    <w:p>
      <w:pPr>
        <w:pStyle w:val="Normal"/>
        <w:ind w:hanging="0"/>
        <w:jc w:val="center"/>
        <w:rPr>
          <w:sz w:val="20"/>
          <w:szCs w:val="24"/>
        </w:rPr>
      </w:pPr>
      <w:r>
        <w:rPr>
          <w:b/>
          <w:sz w:val="20"/>
          <w:szCs w:val="24"/>
        </w:rPr>
        <w:t>Quadro 9</w:t>
      </w:r>
      <w:r>
        <w:rPr>
          <w:sz w:val="20"/>
          <w:szCs w:val="24"/>
        </w:rPr>
        <w:t xml:space="preserve"> – Use Case </w:t>
      </w:r>
      <w:r>
        <w:rPr>
          <w:rFonts w:cs="Arial"/>
          <w:sz w:val="20"/>
          <w:lang w:eastAsia="zh-CN"/>
        </w:rPr>
        <w:t>cadastro de item</w:t>
      </w:r>
    </w:p>
    <w:tbl>
      <w:tblPr>
        <w:tblW w:w="8789"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noVBand="0" w:val="0000" w:noHBand="0" w:lastColumn="0" w:firstColumn="0" w:lastRow="0" w:firstRow="0"/>
      </w:tblPr>
      <w:tblGrid>
        <w:gridCol w:w="2268"/>
        <w:gridCol w:w="6520"/>
      </w:tblGrid>
      <w:tr>
        <w:trPr/>
        <w:tc>
          <w:tcPr>
            <w:tcW w:w="8788"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center"/>
              <w:rPr/>
            </w:pPr>
            <w:r>
              <w:rPr>
                <w:rFonts w:cs="Arial"/>
                <w:b/>
                <w:sz w:val="20"/>
                <w:lang w:eastAsia="zh-CN"/>
              </w:rPr>
              <w:t>Caso de Uso – Cadastro de item</w:t>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b/>
                <w:sz w:val="20"/>
                <w:lang w:eastAsia="zh-CN"/>
              </w:rPr>
              <w:t>ID</w:t>
            </w:r>
          </w:p>
        </w:tc>
        <w:tc>
          <w:tcPr>
            <w:tcW w:w="65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sz w:val="20"/>
                <w:lang w:eastAsia="zh-CN"/>
              </w:rPr>
              <w:t>UC 006 – cadastrar item</w:t>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b/>
                <w:sz w:val="20"/>
                <w:lang w:eastAsia="zh-CN"/>
              </w:rPr>
              <w:t>Descrição</w:t>
            </w:r>
          </w:p>
        </w:tc>
        <w:tc>
          <w:tcPr>
            <w:tcW w:w="65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sz w:val="20"/>
                <w:lang w:eastAsia="zh-CN"/>
              </w:rPr>
              <w:t>Este caso de uso tem por objetivo cadastrar itens perdidos, achados ou roubados</w:t>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b/>
                <w:sz w:val="20"/>
                <w:lang w:eastAsia="zh-CN"/>
              </w:rPr>
              <w:t>Ator Primário</w:t>
            </w:r>
          </w:p>
        </w:tc>
        <w:tc>
          <w:tcPr>
            <w:tcW w:w="65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sz w:val="20"/>
                <w:lang w:eastAsia="zh-CN"/>
              </w:rPr>
              <w:t>Usuário</w:t>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b/>
                <w:sz w:val="20"/>
                <w:lang w:eastAsia="zh-CN"/>
              </w:rPr>
              <w:t>Pré-condição</w:t>
            </w:r>
          </w:p>
        </w:tc>
        <w:tc>
          <w:tcPr>
            <w:tcW w:w="65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sz w:val="20"/>
                <w:lang w:eastAsia="zh-CN"/>
              </w:rPr>
              <w:t>Efetuar login</w:t>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b/>
                <w:sz w:val="20"/>
                <w:lang w:eastAsia="zh-CN"/>
              </w:rPr>
              <w:t>Cenário Principal</w:t>
            </w:r>
          </w:p>
        </w:tc>
        <w:tc>
          <w:tcPr>
            <w:tcW w:w="65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sz w:val="20"/>
                <w:lang w:eastAsia="zh-CN"/>
              </w:rPr>
              <w:t>1. O use case inicia quando o usuário já inseriu efetuou o login</w:t>
            </w:r>
          </w:p>
          <w:p>
            <w:pPr>
              <w:pStyle w:val="Normal"/>
              <w:spacing w:lineRule="auto" w:line="240"/>
              <w:ind w:hanging="0"/>
              <w:jc w:val="left"/>
              <w:rPr/>
            </w:pPr>
            <w:r>
              <w:rPr>
                <w:rFonts w:cs="Arial"/>
                <w:sz w:val="20"/>
                <w:lang w:eastAsia="zh-CN"/>
              </w:rPr>
              <w:t>2. O sistema seleciona a opção de cadastrar item</w:t>
            </w:r>
          </w:p>
          <w:p>
            <w:pPr>
              <w:pStyle w:val="Normal"/>
              <w:spacing w:lineRule="auto" w:line="240"/>
              <w:ind w:hanging="0"/>
              <w:jc w:val="left"/>
              <w:rPr/>
            </w:pPr>
            <w:r>
              <w:rPr>
                <w:rFonts w:cs="Arial"/>
                <w:sz w:val="20"/>
                <w:lang w:eastAsia="zh-CN"/>
              </w:rPr>
              <w:t>3. O usuário preenche formulário com descrições do item, local e data.</w:t>
            </w:r>
          </w:p>
          <w:p>
            <w:pPr>
              <w:pStyle w:val="Normal"/>
              <w:spacing w:lineRule="auto" w:line="240"/>
              <w:ind w:hanging="0"/>
              <w:jc w:val="left"/>
              <w:rPr/>
            </w:pPr>
            <w:r>
              <w:rPr>
                <w:rFonts w:cs="Arial"/>
                <w:sz w:val="20"/>
                <w:lang w:eastAsia="zh-CN"/>
              </w:rPr>
              <w:t>4. O usuário finaliza o cadastro.</w:t>
            </w:r>
          </w:p>
          <w:p>
            <w:pPr>
              <w:pStyle w:val="Normal"/>
              <w:spacing w:lineRule="auto" w:line="240"/>
              <w:ind w:hanging="0"/>
              <w:jc w:val="left"/>
              <w:rPr>
                <w:rFonts w:cs="Arial"/>
                <w:sz w:val="20"/>
                <w:lang w:eastAsia="zh-CN"/>
              </w:rPr>
            </w:pPr>
            <w:r>
              <w:rPr>
                <w:rFonts w:cs="Arial"/>
                <w:sz w:val="20"/>
                <w:lang w:eastAsia="zh-CN"/>
              </w:rPr>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b/>
                <w:sz w:val="20"/>
                <w:lang w:eastAsia="zh-CN"/>
              </w:rPr>
              <w:t>Pós-condição</w:t>
            </w:r>
          </w:p>
        </w:tc>
        <w:tc>
          <w:tcPr>
            <w:tcW w:w="65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sz w:val="20"/>
                <w:lang w:eastAsia="zh-CN"/>
              </w:rPr>
              <w:t>Não possui</w:t>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b/>
                <w:sz w:val="20"/>
                <w:lang w:eastAsia="zh-CN"/>
              </w:rPr>
              <w:t>Cenário Alternativo</w:t>
            </w:r>
          </w:p>
        </w:tc>
        <w:tc>
          <w:tcPr>
            <w:tcW w:w="65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sz w:val="20"/>
                <w:lang w:eastAsia="zh-CN"/>
              </w:rPr>
              <w:t>*a – Em qualquer momento o usuário pode sair do sistema</w:t>
            </w:r>
          </w:p>
          <w:p>
            <w:pPr>
              <w:pStyle w:val="Normal"/>
              <w:spacing w:lineRule="auto" w:line="240"/>
              <w:ind w:hanging="0"/>
              <w:jc w:val="left"/>
              <w:rPr>
                <w:rFonts w:cs="Arial"/>
                <w:sz w:val="20"/>
                <w:lang w:eastAsia="zh-CN"/>
              </w:rPr>
            </w:pPr>
            <w:r>
              <w:rPr>
                <w:rFonts w:cs="Arial"/>
                <w:sz w:val="20"/>
                <w:lang w:eastAsia="zh-CN"/>
              </w:rPr>
              <w:t>3a – Usuário pode cancelar o cadastramento do item</w:t>
            </w:r>
          </w:p>
          <w:p>
            <w:pPr>
              <w:pStyle w:val="Normal"/>
              <w:spacing w:lineRule="auto" w:line="240"/>
              <w:ind w:hanging="0"/>
              <w:jc w:val="left"/>
              <w:rPr>
                <w:rFonts w:cs="Arial"/>
                <w:sz w:val="20"/>
                <w:lang w:eastAsia="zh-CN"/>
              </w:rPr>
            </w:pPr>
            <w:r>
              <w:rPr>
                <w:rFonts w:cs="Arial"/>
                <w:sz w:val="20"/>
                <w:lang w:eastAsia="zh-CN"/>
              </w:rPr>
              <w:t>4b – Usuário não encontrou</w:t>
            </w:r>
          </w:p>
          <w:p>
            <w:pPr>
              <w:pStyle w:val="Normal"/>
              <w:spacing w:lineRule="auto" w:line="240"/>
              <w:ind w:hanging="0"/>
              <w:jc w:val="left"/>
              <w:rPr>
                <w:rFonts w:cs="Arial"/>
                <w:sz w:val="20"/>
                <w:lang w:eastAsia="zh-CN"/>
              </w:rPr>
            </w:pPr>
            <w:r>
              <w:rPr>
                <w:rFonts w:cs="Arial"/>
                <w:sz w:val="20"/>
                <w:lang w:eastAsia="zh-CN"/>
              </w:rPr>
              <w:t>4b.1 – O usuário fará o cadastro do item então</w:t>
            </w:r>
          </w:p>
          <w:p>
            <w:pPr>
              <w:pStyle w:val="Normal"/>
              <w:spacing w:lineRule="auto" w:line="240"/>
              <w:ind w:hanging="0"/>
              <w:jc w:val="left"/>
              <w:rPr>
                <w:rFonts w:cs="Arial"/>
                <w:sz w:val="20"/>
                <w:lang w:eastAsia="zh-CN"/>
              </w:rPr>
            </w:pPr>
            <w:r>
              <w:rPr>
                <w:rFonts w:cs="Arial"/>
                <w:sz w:val="20"/>
                <w:lang w:eastAsia="zh-CN"/>
              </w:rPr>
            </w:r>
          </w:p>
          <w:p>
            <w:pPr>
              <w:pStyle w:val="Normal"/>
              <w:spacing w:lineRule="auto" w:line="240"/>
              <w:ind w:left="708" w:hanging="0"/>
              <w:jc w:val="left"/>
              <w:rPr>
                <w:rFonts w:cs="Arial"/>
                <w:sz w:val="20"/>
                <w:lang w:eastAsia="zh-CN"/>
              </w:rPr>
            </w:pPr>
            <w:r>
              <w:rPr>
                <w:rFonts w:cs="Arial"/>
                <w:sz w:val="20"/>
                <w:lang w:eastAsia="zh-CN"/>
              </w:rPr>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b/>
                <w:sz w:val="20"/>
                <w:lang w:eastAsia="zh-CN"/>
              </w:rPr>
              <w:t>Inclusão</w:t>
            </w:r>
          </w:p>
        </w:tc>
        <w:tc>
          <w:tcPr>
            <w:tcW w:w="65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rFonts w:cs="Arial"/>
                <w:szCs w:val="24"/>
                <w:lang w:eastAsia="zh-CN"/>
              </w:rPr>
            </w:pPr>
            <w:r>
              <w:rPr>
                <w:rFonts w:cs="Arial"/>
                <w:szCs w:val="24"/>
                <w:lang w:eastAsia="zh-CN"/>
              </w:rPr>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b/>
                <w:sz w:val="20"/>
                <w:lang w:eastAsia="zh-CN"/>
              </w:rPr>
              <w:t>Extensão</w:t>
            </w:r>
          </w:p>
        </w:tc>
        <w:tc>
          <w:tcPr>
            <w:tcW w:w="65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napToGrid w:val="false"/>
              <w:spacing w:lineRule="auto" w:line="240"/>
              <w:ind w:hanging="0"/>
              <w:jc w:val="left"/>
              <w:rPr>
                <w:rFonts w:cs="Arial"/>
                <w:b/>
                <w:b/>
                <w:sz w:val="20"/>
                <w:lang w:eastAsia="zh-CN"/>
              </w:rPr>
            </w:pPr>
            <w:r>
              <w:rPr>
                <w:rFonts w:cs="Arial"/>
                <w:b/>
                <w:sz w:val="20"/>
                <w:lang w:eastAsia="zh-CN"/>
              </w:rPr>
            </w:r>
          </w:p>
        </w:tc>
      </w:tr>
    </w:tbl>
    <w:p>
      <w:pPr>
        <w:pStyle w:val="Normal"/>
        <w:ind w:firstLine="709"/>
        <w:rPr>
          <w:szCs w:val="24"/>
        </w:rPr>
      </w:pPr>
      <w:r>
        <w:rPr>
          <w:szCs w:val="24"/>
        </w:rPr>
      </w:r>
    </w:p>
    <w:p>
      <w:pPr>
        <w:pStyle w:val="Normal"/>
        <w:ind w:hanging="0"/>
        <w:rPr>
          <w:szCs w:val="24"/>
        </w:rPr>
      </w:pPr>
      <w:r>
        <w:rPr>
          <w:szCs w:val="24"/>
        </w:rPr>
        <w:t>2.7 Diagrama de Classes</w:t>
      </w:r>
    </w:p>
    <w:p>
      <w:pPr>
        <w:pStyle w:val="Normal"/>
        <w:ind w:firstLine="709"/>
        <w:rPr>
          <w:szCs w:val="24"/>
        </w:rPr>
      </w:pPr>
      <w:r>
        <w:rPr>
          <w:szCs w:val="24"/>
        </w:rPr>
        <w:t>A Figura 3 apresenta o diagrama de classe do sistema, que é uma representação estática utilizada na área da programação para descrever a estrutura de um sistema, apresentando suas classes, atributos, operações e as relações entre os objetos.</w:t>
      </w:r>
    </w:p>
    <w:p>
      <w:pPr>
        <w:pStyle w:val="Normal"/>
        <w:ind w:hanging="0"/>
        <w:rPr>
          <w:b/>
          <w:b/>
          <w:sz w:val="20"/>
        </w:rPr>
      </w:pPr>
      <w:r>
        <w:rPr>
          <w:b/>
          <w:sz w:val="20"/>
        </w:rPr>
      </w:r>
    </w:p>
    <w:p>
      <w:pPr>
        <w:pStyle w:val="Normal"/>
        <w:ind w:hanging="0"/>
        <w:jc w:val="center"/>
        <w:rPr>
          <w:sz w:val="20"/>
        </w:rPr>
      </w:pPr>
      <w:r>
        <w:rPr>
          <w:b/>
          <w:sz w:val="20"/>
        </w:rPr>
        <w:t xml:space="preserve">Figura 3 – </w:t>
      </w:r>
      <w:r>
        <w:rPr>
          <w:bCs/>
          <w:sz w:val="20"/>
        </w:rPr>
        <w:t>Diagrama de classe.</w:t>
      </w:r>
    </w:p>
    <w:p>
      <w:pPr>
        <w:pStyle w:val="Normal"/>
        <w:ind w:hanging="0"/>
        <w:jc w:val="center"/>
        <w:rPr>
          <w:szCs w:val="24"/>
        </w:rPr>
      </w:pPr>
      <w:r>
        <w:rPr/>
        <w:drawing>
          <wp:inline distT="0" distB="0" distL="0" distR="0">
            <wp:extent cx="4331335" cy="5905500"/>
            <wp:effectExtent l="0" t="0" r="0" b="0"/>
            <wp:docPr id="3" name="Imagem 19" descr="Tela de celula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19" descr="Tela de celular com texto preto sobre fundo branco&#10;&#10;Descrição gerada automaticamente"/>
                    <pic:cNvPicPr>
                      <a:picLocks noChangeAspect="1" noChangeArrowheads="1"/>
                    </pic:cNvPicPr>
                  </pic:nvPicPr>
                  <pic:blipFill>
                    <a:blip r:embed="rId5"/>
                    <a:srcRect l="26494" t="268" r="32999" b="1398"/>
                    <a:stretch>
                      <a:fillRect/>
                    </a:stretch>
                  </pic:blipFill>
                  <pic:spPr bwMode="auto">
                    <a:xfrm>
                      <a:off x="0" y="0"/>
                      <a:ext cx="4331335" cy="5905500"/>
                    </a:xfrm>
                    <a:prstGeom prst="rect">
                      <a:avLst/>
                    </a:prstGeom>
                  </pic:spPr>
                </pic:pic>
              </a:graphicData>
            </a:graphic>
          </wp:inline>
        </w:drawing>
      </w:r>
    </w:p>
    <w:p>
      <w:pPr>
        <w:pStyle w:val="Normal"/>
        <w:ind w:hanging="0"/>
        <w:jc w:val="center"/>
        <w:rPr>
          <w:sz w:val="20"/>
        </w:rPr>
      </w:pPr>
      <w:r>
        <w:rPr>
          <w:b/>
          <w:bCs/>
          <w:sz w:val="20"/>
        </w:rPr>
        <w:t xml:space="preserve">Fonte: </w:t>
      </w:r>
      <w:r>
        <w:rPr>
          <w:sz w:val="20"/>
        </w:rPr>
        <w:t>Autores.</w:t>
      </w:r>
    </w:p>
    <w:p>
      <w:pPr>
        <w:pStyle w:val="Normal"/>
        <w:ind w:firstLine="709"/>
        <w:rPr>
          <w:szCs w:val="24"/>
        </w:rPr>
      </w:pPr>
      <w:r>
        <w:rPr>
          <w:szCs w:val="24"/>
        </w:rPr>
      </w:r>
    </w:p>
    <w:p>
      <w:pPr>
        <w:pStyle w:val="Normal"/>
        <w:ind w:firstLine="709"/>
        <w:rPr>
          <w:szCs w:val="24"/>
        </w:rPr>
      </w:pPr>
      <w:r>
        <w:rPr>
          <w:szCs w:val="24"/>
        </w:rPr>
      </w:r>
    </w:p>
    <w:p>
      <w:pPr>
        <w:pStyle w:val="Normal"/>
        <w:ind w:hanging="0"/>
        <w:rPr>
          <w:szCs w:val="24"/>
        </w:rPr>
      </w:pPr>
      <w:r>
        <w:rPr>
          <w:szCs w:val="24"/>
        </w:rPr>
        <w:t>2.8 Diagrama de Atividades</w:t>
      </w:r>
    </w:p>
    <w:p>
      <w:pPr>
        <w:pStyle w:val="Normal"/>
        <w:ind w:firstLine="709"/>
        <w:rPr>
          <w:szCs w:val="24"/>
        </w:rPr>
      </w:pPr>
      <w:r>
        <w:rPr>
          <w:szCs w:val="24"/>
        </w:rPr>
        <w:t>Na Figura 4 pode-se observar o diagrama de atividades do sistema, que é um gráfico de fluxo, mostrando o fluxo de controle de uma atividade para outra e serão empregados para fazer a modelagem de aspectos dinâmicos do sistema.</w:t>
      </w:r>
    </w:p>
    <w:p>
      <w:pPr>
        <w:pStyle w:val="Normal"/>
        <w:ind w:hanging="0"/>
        <w:jc w:val="center"/>
        <w:rPr>
          <w:b/>
          <w:b/>
          <w:sz w:val="20"/>
        </w:rPr>
      </w:pPr>
      <w:r>
        <w:rPr>
          <w:b/>
          <w:sz w:val="20"/>
        </w:rPr>
      </w:r>
    </w:p>
    <w:p>
      <w:pPr>
        <w:pStyle w:val="Normal"/>
        <w:ind w:hanging="0"/>
        <w:jc w:val="center"/>
        <w:rPr>
          <w:sz w:val="20"/>
        </w:rPr>
      </w:pPr>
      <w:r>
        <w:rPr>
          <w:b/>
          <w:sz w:val="20"/>
        </w:rPr>
        <w:t>Figura 4 – D</w:t>
      </w:r>
      <w:r>
        <w:rPr>
          <w:bCs/>
          <w:sz w:val="20"/>
        </w:rPr>
        <w:t>iagrama de atividades.</w:t>
      </w:r>
    </w:p>
    <w:p>
      <w:pPr>
        <w:pStyle w:val="Normal"/>
        <w:ind w:hanging="0"/>
        <w:jc w:val="center"/>
        <w:rPr>
          <w:szCs w:val="24"/>
        </w:rPr>
      </w:pPr>
      <w:r>
        <w:rPr/>
        <w:drawing>
          <wp:inline distT="0" distB="0" distL="0" distR="0">
            <wp:extent cx="3551555" cy="6781800"/>
            <wp:effectExtent l="0" t="0" r="0" b="0"/>
            <wp:docPr id="4" name="Imagem 7" descr="Ativid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7" descr="Atividades.png"/>
                    <pic:cNvPicPr>
                      <a:picLocks noChangeAspect="1" noChangeArrowheads="1"/>
                    </pic:cNvPicPr>
                  </pic:nvPicPr>
                  <pic:blipFill>
                    <a:blip r:embed="rId6"/>
                    <a:stretch>
                      <a:fillRect/>
                    </a:stretch>
                  </pic:blipFill>
                  <pic:spPr bwMode="auto">
                    <a:xfrm>
                      <a:off x="0" y="0"/>
                      <a:ext cx="3551555" cy="6781800"/>
                    </a:xfrm>
                    <a:prstGeom prst="rect">
                      <a:avLst/>
                    </a:prstGeom>
                  </pic:spPr>
                </pic:pic>
              </a:graphicData>
            </a:graphic>
          </wp:inline>
        </w:drawing>
      </w:r>
    </w:p>
    <w:p>
      <w:pPr>
        <w:pStyle w:val="Normal"/>
        <w:ind w:hanging="0"/>
        <w:jc w:val="center"/>
        <w:rPr>
          <w:sz w:val="20"/>
        </w:rPr>
      </w:pPr>
      <w:r>
        <w:rPr>
          <w:b/>
          <w:bCs/>
          <w:sz w:val="20"/>
        </w:rPr>
        <w:t xml:space="preserve">Fonte: </w:t>
      </w:r>
      <w:r>
        <w:rPr>
          <w:sz w:val="20"/>
        </w:rPr>
        <w:t>Autores.</w:t>
      </w:r>
    </w:p>
    <w:p>
      <w:pPr>
        <w:pStyle w:val="Normal"/>
        <w:ind w:firstLine="709"/>
        <w:rPr>
          <w:szCs w:val="24"/>
        </w:rPr>
      </w:pPr>
      <w:r>
        <w:rPr>
          <w:szCs w:val="24"/>
        </w:rPr>
      </w:r>
    </w:p>
    <w:p>
      <w:pPr>
        <w:pStyle w:val="Normal"/>
        <w:ind w:hanging="0"/>
        <w:rPr>
          <w:szCs w:val="24"/>
        </w:rPr>
      </w:pPr>
      <w:r>
        <w:rPr>
          <w:szCs w:val="24"/>
        </w:rPr>
        <w:t>2.9 Diagrama de Estados</w:t>
      </w:r>
    </w:p>
    <w:p>
      <w:pPr>
        <w:pStyle w:val="Normal"/>
        <w:ind w:firstLine="709"/>
        <w:rPr>
          <w:szCs w:val="24"/>
        </w:rPr>
      </w:pPr>
      <w:r>
        <w:rPr>
          <w:szCs w:val="24"/>
        </w:rPr>
        <w:t>Na Figura 5 está o digrama de estado, que mostra os possíveis estados de um objeto e as transações responsáveis pelas suas mudanças de estado.</w:t>
      </w:r>
    </w:p>
    <w:p>
      <w:pPr>
        <w:pStyle w:val="Normal"/>
        <w:ind w:firstLine="709"/>
        <w:rPr>
          <w:szCs w:val="24"/>
        </w:rPr>
      </w:pPr>
      <w:r>
        <w:rPr>
          <w:szCs w:val="24"/>
        </w:rPr>
      </w:r>
    </w:p>
    <w:p>
      <w:pPr>
        <w:pStyle w:val="Normal"/>
        <w:ind w:hanging="0"/>
        <w:jc w:val="center"/>
        <w:rPr>
          <w:b/>
          <w:b/>
          <w:sz w:val="20"/>
        </w:rPr>
      </w:pPr>
      <w:r>
        <w:rPr>
          <w:b/>
          <w:sz w:val="20"/>
        </w:rPr>
      </w:r>
    </w:p>
    <w:p>
      <w:pPr>
        <w:pStyle w:val="Normal"/>
        <w:ind w:hanging="0"/>
        <w:jc w:val="center"/>
        <w:rPr>
          <w:sz w:val="20"/>
        </w:rPr>
      </w:pPr>
      <w:r>
        <w:rPr>
          <w:b/>
          <w:sz w:val="20"/>
        </w:rPr>
        <w:t>Figura 5 – D</w:t>
      </w:r>
      <w:r>
        <w:rPr>
          <w:bCs/>
          <w:sz w:val="20"/>
        </w:rPr>
        <w:t>iagrama de estado.</w:t>
      </w:r>
    </w:p>
    <w:p>
      <w:pPr>
        <w:pStyle w:val="Normal"/>
        <w:ind w:hanging="0"/>
        <w:jc w:val="center"/>
        <w:rPr>
          <w:szCs w:val="24"/>
        </w:rPr>
      </w:pPr>
      <w:r>
        <w:rPr/>
        <w:drawing>
          <wp:inline distT="0" distB="0" distL="19050" distR="0">
            <wp:extent cx="5759450" cy="5026025"/>
            <wp:effectExtent l="0" t="0" r="0" b="0"/>
            <wp:docPr id="5" name="Imagem 8" descr="est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8" descr="estado.png"/>
                    <pic:cNvPicPr>
                      <a:picLocks noChangeAspect="1" noChangeArrowheads="1"/>
                    </pic:cNvPicPr>
                  </pic:nvPicPr>
                  <pic:blipFill>
                    <a:blip r:embed="rId7"/>
                    <a:stretch>
                      <a:fillRect/>
                    </a:stretch>
                  </pic:blipFill>
                  <pic:spPr bwMode="auto">
                    <a:xfrm>
                      <a:off x="0" y="0"/>
                      <a:ext cx="5759450" cy="5026025"/>
                    </a:xfrm>
                    <a:prstGeom prst="rect">
                      <a:avLst/>
                    </a:prstGeom>
                  </pic:spPr>
                </pic:pic>
              </a:graphicData>
            </a:graphic>
          </wp:inline>
        </w:drawing>
      </w:r>
    </w:p>
    <w:p>
      <w:pPr>
        <w:pStyle w:val="Normal"/>
        <w:ind w:hanging="0"/>
        <w:jc w:val="center"/>
        <w:rPr>
          <w:sz w:val="20"/>
        </w:rPr>
      </w:pPr>
      <w:r>
        <w:rPr>
          <w:b/>
          <w:bCs/>
          <w:sz w:val="20"/>
        </w:rPr>
        <w:t xml:space="preserve">Fonte: </w:t>
      </w:r>
      <w:r>
        <w:rPr>
          <w:sz w:val="20"/>
        </w:rPr>
        <w:t>Autores.</w:t>
      </w:r>
    </w:p>
    <w:p>
      <w:pPr>
        <w:pStyle w:val="Normal"/>
        <w:ind w:firstLine="709"/>
        <w:rPr>
          <w:szCs w:val="24"/>
        </w:rPr>
      </w:pPr>
      <w:r>
        <w:rPr>
          <w:szCs w:val="24"/>
        </w:rPr>
      </w:r>
    </w:p>
    <w:p>
      <w:pPr>
        <w:pStyle w:val="Normal"/>
        <w:ind w:firstLine="709"/>
        <w:rPr>
          <w:szCs w:val="24"/>
        </w:rPr>
      </w:pPr>
      <w:r>
        <w:rPr>
          <w:szCs w:val="24"/>
        </w:rPr>
      </w:r>
    </w:p>
    <w:p>
      <w:pPr>
        <w:pStyle w:val="Normal"/>
        <w:ind w:hanging="0"/>
        <w:rPr>
          <w:szCs w:val="24"/>
        </w:rPr>
      </w:pPr>
      <w:r>
        <w:rPr>
          <w:szCs w:val="24"/>
        </w:rPr>
        <w:t>2.10 Diagrama de Sequência</w:t>
      </w:r>
    </w:p>
    <w:p>
      <w:pPr>
        <w:pStyle w:val="Normal"/>
        <w:ind w:firstLine="709"/>
        <w:rPr>
          <w:szCs w:val="24"/>
        </w:rPr>
      </w:pPr>
      <w:r>
        <w:rPr>
          <w:szCs w:val="24"/>
        </w:rPr>
        <w:t>Na Figura 6 está o diagrama de sequência, que apresenta a sequência de processos num programa de computador.</w:t>
      </w:r>
    </w:p>
    <w:p>
      <w:pPr>
        <w:pStyle w:val="Normal"/>
        <w:ind w:firstLine="709"/>
        <w:rPr>
          <w:szCs w:val="24"/>
        </w:rPr>
      </w:pPr>
      <w:r>
        <w:rPr>
          <w:szCs w:val="24"/>
        </w:rPr>
      </w:r>
    </w:p>
    <w:p>
      <w:pPr>
        <w:pStyle w:val="Normal"/>
        <w:ind w:hanging="0"/>
        <w:jc w:val="center"/>
        <w:rPr>
          <w:b/>
          <w:b/>
          <w:sz w:val="20"/>
        </w:rPr>
      </w:pPr>
      <w:r>
        <w:rPr>
          <w:b/>
          <w:sz w:val="20"/>
        </w:rPr>
      </w:r>
    </w:p>
    <w:p>
      <w:pPr>
        <w:pStyle w:val="Normal"/>
        <w:ind w:hanging="0"/>
        <w:jc w:val="center"/>
        <w:rPr>
          <w:sz w:val="20"/>
        </w:rPr>
      </w:pPr>
      <w:r>
        <w:rPr>
          <w:b/>
          <w:sz w:val="20"/>
        </w:rPr>
        <w:t xml:space="preserve">Figura 6 – </w:t>
      </w:r>
      <w:r>
        <w:rPr>
          <w:bCs/>
          <w:sz w:val="20"/>
        </w:rPr>
        <w:t>Diagrama de sequência.</w:t>
      </w:r>
    </w:p>
    <w:p>
      <w:pPr>
        <w:pStyle w:val="Normal"/>
        <w:ind w:hanging="0"/>
        <w:jc w:val="center"/>
        <w:rPr>
          <w:szCs w:val="24"/>
        </w:rPr>
      </w:pPr>
      <w:r>
        <w:rPr/>
        <w:drawing>
          <wp:inline distT="0" distB="0" distL="0" distR="0">
            <wp:extent cx="5454650" cy="2331085"/>
            <wp:effectExtent l="0" t="0" r="0" b="0"/>
            <wp:docPr id="6" name="Imagem 11" descr="WhatsApp Image 2020-04-18 at 11.20.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11" descr="WhatsApp Image 2020-04-18 at 11.20.10.jpeg"/>
                    <pic:cNvPicPr>
                      <a:picLocks noChangeAspect="1" noChangeArrowheads="1"/>
                    </pic:cNvPicPr>
                  </pic:nvPicPr>
                  <pic:blipFill>
                    <a:blip r:embed="rId8"/>
                    <a:srcRect l="4641" t="33395" r="2406" b="0"/>
                    <a:stretch>
                      <a:fillRect/>
                    </a:stretch>
                  </pic:blipFill>
                  <pic:spPr bwMode="auto">
                    <a:xfrm>
                      <a:off x="0" y="0"/>
                      <a:ext cx="5454650" cy="2331085"/>
                    </a:xfrm>
                    <a:prstGeom prst="rect">
                      <a:avLst/>
                    </a:prstGeom>
                  </pic:spPr>
                </pic:pic>
              </a:graphicData>
            </a:graphic>
          </wp:inline>
        </w:drawing>
      </w:r>
    </w:p>
    <w:p>
      <w:pPr>
        <w:pStyle w:val="Normal"/>
        <w:ind w:hanging="0"/>
        <w:jc w:val="center"/>
        <w:rPr>
          <w:sz w:val="20"/>
        </w:rPr>
      </w:pPr>
      <w:r>
        <w:rPr>
          <w:b/>
          <w:bCs/>
          <w:sz w:val="20"/>
        </w:rPr>
        <w:t xml:space="preserve">Fonte: </w:t>
      </w:r>
      <w:r>
        <w:rPr>
          <w:sz w:val="20"/>
        </w:rPr>
        <w:t>Autores.</w:t>
      </w:r>
    </w:p>
    <w:p>
      <w:pPr>
        <w:pStyle w:val="Normal"/>
        <w:ind w:firstLine="709"/>
        <w:rPr>
          <w:szCs w:val="24"/>
        </w:rPr>
      </w:pPr>
      <w:r>
        <w:rPr>
          <w:szCs w:val="24"/>
        </w:rPr>
      </w:r>
    </w:p>
    <w:p>
      <w:pPr>
        <w:pStyle w:val="Normal"/>
        <w:ind w:hanging="0"/>
        <w:rPr>
          <w:szCs w:val="24"/>
        </w:rPr>
      </w:pPr>
      <w:r>
        <w:rPr>
          <w:szCs w:val="24"/>
        </w:rPr>
        <w:t>2.11 Diagrama Entidade-Relacionamento</w:t>
      </w:r>
    </w:p>
    <w:p>
      <w:pPr>
        <w:pStyle w:val="Normal"/>
        <w:ind w:firstLine="709"/>
        <w:rPr>
          <w:szCs w:val="24"/>
        </w:rPr>
      </w:pPr>
      <w:r>
        <w:rPr>
          <w:szCs w:val="24"/>
        </w:rPr>
        <w:t>A Figura 7 apresenta o diagrama entidade-relacionamento desenvolvido para o sistema, que é um modelo conceitual utilizado na Engenharia de Software para descrever os objetos (entidades) envolvidos em um domínio de negócios, com suas características (atributos) e como elas se relacionam entre si (relacionamentos). Em geral, este modelo representa de forma abstrata a estrutura que possuirá o Banco de Dados da aplicação.</w:t>
      </w:r>
    </w:p>
    <w:p>
      <w:pPr>
        <w:pStyle w:val="Normal"/>
        <w:ind w:firstLine="709"/>
        <w:rPr>
          <w:szCs w:val="24"/>
        </w:rPr>
      </w:pPr>
      <w:r>
        <w:rPr>
          <w:szCs w:val="24"/>
        </w:rPr>
      </w:r>
    </w:p>
    <w:p>
      <w:pPr>
        <w:pStyle w:val="Normal"/>
        <w:ind w:hanging="0"/>
        <w:jc w:val="center"/>
        <w:rPr>
          <w:sz w:val="20"/>
        </w:rPr>
      </w:pPr>
      <w:r>
        <w:rPr>
          <w:b/>
          <w:sz w:val="20"/>
        </w:rPr>
        <w:t xml:space="preserve">Figura 7 – </w:t>
      </w:r>
      <w:r>
        <w:rPr>
          <w:bCs/>
          <w:sz w:val="20"/>
        </w:rPr>
        <w:t xml:space="preserve">Diagrama de </w:t>
      </w:r>
      <w:r>
        <w:rPr>
          <w:sz w:val="20"/>
        </w:rPr>
        <w:t>Modelo Entidade Relacionamento.</w:t>
      </w:r>
    </w:p>
    <w:p>
      <w:pPr>
        <w:pStyle w:val="Normal"/>
        <w:ind w:hanging="0"/>
        <w:jc w:val="center"/>
        <w:rPr>
          <w:szCs w:val="24"/>
        </w:rPr>
      </w:pPr>
      <w:r>
        <w:rPr/>
        <w:drawing>
          <wp:inline distT="0" distB="0" distL="0" distR="0">
            <wp:extent cx="5549900" cy="2514600"/>
            <wp:effectExtent l="0" t="0" r="0" b="0"/>
            <wp:docPr id="7" name="Imagem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2" descr=""/>
                    <pic:cNvPicPr>
                      <a:picLocks noChangeAspect="1" noChangeArrowheads="1"/>
                    </pic:cNvPicPr>
                  </pic:nvPicPr>
                  <pic:blipFill>
                    <a:blip r:embed="rId9"/>
                    <a:srcRect l="3638" t="15335" r="0" b="326"/>
                    <a:stretch>
                      <a:fillRect/>
                    </a:stretch>
                  </pic:blipFill>
                  <pic:spPr bwMode="auto">
                    <a:xfrm>
                      <a:off x="0" y="0"/>
                      <a:ext cx="5549900" cy="2514600"/>
                    </a:xfrm>
                    <a:prstGeom prst="rect">
                      <a:avLst/>
                    </a:prstGeom>
                  </pic:spPr>
                </pic:pic>
              </a:graphicData>
            </a:graphic>
          </wp:inline>
        </w:drawing>
      </w:r>
    </w:p>
    <w:p>
      <w:pPr>
        <w:pStyle w:val="Normal"/>
        <w:ind w:hanging="0"/>
        <w:jc w:val="center"/>
        <w:rPr>
          <w:sz w:val="20"/>
        </w:rPr>
      </w:pPr>
      <w:r>
        <w:rPr>
          <w:b/>
          <w:bCs/>
          <w:sz w:val="20"/>
        </w:rPr>
        <w:t xml:space="preserve">Fonte: </w:t>
      </w:r>
      <w:r>
        <w:rPr>
          <w:sz w:val="20"/>
        </w:rPr>
        <w:t>Autores.</w:t>
      </w:r>
    </w:p>
    <w:p>
      <w:pPr>
        <w:pStyle w:val="Normal"/>
        <w:ind w:firstLine="709"/>
        <w:rPr>
          <w:szCs w:val="24"/>
        </w:rPr>
      </w:pPr>
      <w:r>
        <w:rPr>
          <w:szCs w:val="24"/>
        </w:rPr>
      </w:r>
    </w:p>
    <w:p>
      <w:pPr>
        <w:pStyle w:val="Normal"/>
        <w:ind w:firstLine="709"/>
        <w:rPr>
          <w:szCs w:val="24"/>
        </w:rPr>
      </w:pPr>
      <w:r>
        <w:rPr>
          <w:szCs w:val="24"/>
        </w:rPr>
      </w:r>
    </w:p>
    <w:p>
      <w:pPr>
        <w:pStyle w:val="Normal"/>
        <w:ind w:hanging="0"/>
        <w:rPr>
          <w:b/>
          <w:b/>
          <w:bCs/>
          <w:szCs w:val="24"/>
        </w:rPr>
      </w:pPr>
      <w:r>
        <w:rPr>
          <w:b/>
          <w:bCs/>
          <w:szCs w:val="24"/>
        </w:rPr>
        <w:t>3 Ferramentas e Métodos ou Desenvolvimento</w:t>
      </w:r>
    </w:p>
    <w:p>
      <w:pPr>
        <w:pStyle w:val="Normal"/>
        <w:ind w:firstLine="709"/>
        <w:rPr>
          <w:szCs w:val="24"/>
        </w:rPr>
      </w:pPr>
      <w:r>
        <w:rPr>
          <w:szCs w:val="24"/>
        </w:rPr>
      </w:r>
    </w:p>
    <w:p>
      <w:pPr>
        <w:pStyle w:val="Normal"/>
        <w:ind w:hanging="0"/>
        <w:rPr>
          <w:szCs w:val="24"/>
        </w:rPr>
      </w:pPr>
      <w:r>
        <w:rPr>
          <w:szCs w:val="24"/>
        </w:rPr>
        <w:t xml:space="preserve">3.1 Ferramentas </w:t>
      </w:r>
    </w:p>
    <w:p>
      <w:pPr>
        <w:pStyle w:val="Normal"/>
        <w:ind w:firstLine="709"/>
        <w:rPr>
          <w:szCs w:val="24"/>
        </w:rPr>
      </w:pPr>
      <w:r>
        <w:rPr>
          <w:szCs w:val="24"/>
        </w:rPr>
      </w:r>
    </w:p>
    <w:p>
      <w:pPr>
        <w:pStyle w:val="Normal"/>
        <w:ind w:hanging="0"/>
        <w:rPr>
          <w:szCs w:val="24"/>
        </w:rPr>
      </w:pPr>
      <w:r>
        <w:rPr>
          <w:szCs w:val="24"/>
        </w:rPr>
        <w:t>3.1.1 Visual Studio Code</w:t>
      </w:r>
    </w:p>
    <w:p>
      <w:pPr>
        <w:pStyle w:val="Normal"/>
        <w:ind w:firstLine="709"/>
        <w:rPr>
          <w:szCs w:val="24"/>
        </w:rPr>
      </w:pPr>
      <w:r>
        <w:rPr>
          <w:szCs w:val="24"/>
        </w:rPr>
        <w:t xml:space="preserve">O Visual Studio Code é um editor de código-fonte leve, porém poderoso, que roda na sua área de trabalho e está disponível para Windows, macOS e Linux. Ele vem com suporte interno para JavaScript, TypeScript e Node.js e possui um rico ecossistema de extensões para outras linguagens (como C ++, C #, Java, Python, PHP, Go) (MICROSOFT, </w:t>
      </w:r>
      <w:r>
        <w:rPr>
          <w:i/>
          <w:szCs w:val="24"/>
        </w:rPr>
        <w:t>sd</w:t>
      </w:r>
      <w:r>
        <w:rPr>
          <w:szCs w:val="24"/>
        </w:rPr>
        <w:t>). A versão utilizada da ferramenta no software foi a: 1.44.0. E a sua licença é: Código-fonte: Licença MIT; Binários: Freeware.</w:t>
      </w:r>
    </w:p>
    <w:p>
      <w:pPr>
        <w:pStyle w:val="Normal"/>
        <w:ind w:firstLine="709"/>
        <w:rPr>
          <w:szCs w:val="24"/>
        </w:rPr>
      </w:pPr>
      <w:r>
        <w:rPr>
          <w:szCs w:val="24"/>
        </w:rPr>
        <w:t>O motivo para a utilização do vscode se deve pelo fato de ele ser simples de usar e extensível, e permitir que personalize da sua forma o que faz com que não ocorra grande perda de tempo procurando e instalando extensões e mexendo em configurações.</w:t>
      </w:r>
    </w:p>
    <w:p>
      <w:pPr>
        <w:pStyle w:val="Normal"/>
        <w:ind w:firstLine="709"/>
        <w:rPr>
          <w:szCs w:val="24"/>
        </w:rPr>
      </w:pPr>
      <w:r>
        <w:rPr>
          <w:szCs w:val="24"/>
        </w:rPr>
      </w:r>
    </w:p>
    <w:p>
      <w:pPr>
        <w:pStyle w:val="Normal"/>
        <w:ind w:hanging="0"/>
        <w:rPr>
          <w:szCs w:val="24"/>
        </w:rPr>
      </w:pPr>
      <w:r>
        <w:rPr>
          <w:szCs w:val="24"/>
        </w:rPr>
        <w:t>3.1.2 Axios</w:t>
      </w:r>
    </w:p>
    <w:p>
      <w:pPr>
        <w:pStyle w:val="Normal"/>
        <w:ind w:firstLine="709"/>
        <w:rPr>
          <w:szCs w:val="24"/>
        </w:rPr>
      </w:pPr>
      <w:r>
        <w:rPr>
          <w:szCs w:val="24"/>
        </w:rPr>
        <w:t>Axios é um cliente HTTP (</w:t>
      </w:r>
      <w:r>
        <w:rPr>
          <w:i/>
          <w:szCs w:val="24"/>
        </w:rPr>
        <w:t>Hypertext Transfer Protocol</w:t>
      </w:r>
      <w:r>
        <w:rPr>
          <w:szCs w:val="24"/>
        </w:rPr>
        <w:t xml:space="preserve">), que funciona tanto no </w:t>
      </w:r>
      <w:r>
        <w:rPr>
          <w:i/>
          <w:szCs w:val="24"/>
        </w:rPr>
        <w:t>browser</w:t>
      </w:r>
      <w:r>
        <w:rPr>
          <w:szCs w:val="24"/>
        </w:rPr>
        <w:t xml:space="preserve"> quanto em node.js. A biblioteca é basicamente uma API (</w:t>
      </w:r>
      <w:r>
        <w:rPr>
          <w:i/>
          <w:szCs w:val="24"/>
        </w:rPr>
        <w:t>Application Programming Interface</w:t>
      </w:r>
      <w:r>
        <w:rPr>
          <w:szCs w:val="24"/>
        </w:rPr>
        <w:t xml:space="preserve">) que sabe interagir tanto com </w:t>
      </w:r>
      <w:r>
        <w:rPr/>
        <w:t>XMLHttpRequest</w:t>
      </w:r>
      <w:r>
        <w:rPr>
          <w:szCs w:val="24"/>
        </w:rPr>
        <w:t xml:space="preserve"> quanto com a interface </w:t>
      </w:r>
      <w:r>
        <w:rPr/>
        <w:t>HTTP</w:t>
      </w:r>
      <w:r>
        <w:rPr>
          <w:szCs w:val="24"/>
        </w:rPr>
        <w:t xml:space="preserve"> do node. Isso significa que o mesmo código utilizado para fazer requisições ajax no </w:t>
      </w:r>
      <w:r>
        <w:rPr>
          <w:i/>
          <w:szCs w:val="24"/>
        </w:rPr>
        <w:t>browser</w:t>
      </w:r>
      <w:r>
        <w:rPr>
          <w:szCs w:val="24"/>
        </w:rPr>
        <w:t xml:space="preserve"> também funciona no servidor. Além disso, as requisições feitas através da biblioteca retornam uma </w:t>
      </w:r>
      <w:r>
        <w:rPr>
          <w:i/>
        </w:rPr>
        <w:t>promise</w:t>
      </w:r>
      <w:r>
        <w:rPr>
          <w:szCs w:val="24"/>
        </w:rPr>
        <w:t>, compatível com a nova versão do JavaScript - ES6 (MARLON, 2015). A versão utilizada foi a: 0.19.0 e a licença da ferramenta é a licença: MIT.</w:t>
      </w:r>
    </w:p>
    <w:p>
      <w:pPr>
        <w:pStyle w:val="Normal"/>
        <w:ind w:firstLine="709"/>
        <w:rPr>
          <w:szCs w:val="24"/>
        </w:rPr>
      </w:pPr>
      <w:r>
        <w:rPr>
          <w:szCs w:val="24"/>
        </w:rPr>
        <w:t>O uso do Axios se deve pelo fato de ele conseguir fazer as requisições no banco de dados.</w:t>
      </w:r>
    </w:p>
    <w:p>
      <w:pPr>
        <w:pStyle w:val="Normal"/>
        <w:ind w:firstLine="709"/>
        <w:rPr>
          <w:szCs w:val="24"/>
        </w:rPr>
      </w:pPr>
      <w:r>
        <w:rPr>
          <w:szCs w:val="24"/>
        </w:rPr>
      </w:r>
    </w:p>
    <w:p>
      <w:pPr>
        <w:pStyle w:val="Normal"/>
        <w:ind w:hanging="0"/>
        <w:rPr>
          <w:szCs w:val="24"/>
        </w:rPr>
      </w:pPr>
      <w:r>
        <w:rPr>
          <w:szCs w:val="24"/>
        </w:rPr>
        <w:t>3.1.3 React</w:t>
      </w:r>
    </w:p>
    <w:p>
      <w:pPr>
        <w:pStyle w:val="Normal"/>
        <w:ind w:firstLine="709"/>
        <w:rPr>
          <w:szCs w:val="24"/>
        </w:rPr>
      </w:pPr>
      <w:r>
        <w:rPr>
          <w:szCs w:val="24"/>
        </w:rPr>
        <w:t>React é uma biblioteca JavaScript declarativa, eficiente e flexível para a criação de interfaces de usuário (UI). Essa biblioteca surgiu em 2011, no Facebook, e passou a ser utilizada na interface do mural de notícias da rede social. No ano seguinte, passou a integrar também a área de tecnologia do Instagram e de várias outras ferramentas da empresa. Em 2013, o código foi aberto para a comunidade, o que colaborou para sua grande popularização (UDACITY BRASIL, 13/09/2018). No software a versão utilizada foi a: 16.10.1, e a ferramenta possui a licença: MIT.</w:t>
      </w:r>
    </w:p>
    <w:p>
      <w:pPr>
        <w:pStyle w:val="Normal"/>
        <w:ind w:firstLine="709"/>
        <w:rPr>
          <w:szCs w:val="24"/>
        </w:rPr>
      </w:pPr>
      <w:r>
        <w:rPr>
          <w:szCs w:val="24"/>
        </w:rPr>
        <w:t>O uso do react se deve ao fato de ela proporcionar uma facilidade maior em relação à criação de interfaces e por já existir uma familiaridade com a ferramenta por parte dos autores do projeto.</w:t>
      </w:r>
    </w:p>
    <w:p>
      <w:pPr>
        <w:pStyle w:val="Normal"/>
        <w:ind w:firstLine="709"/>
        <w:rPr>
          <w:szCs w:val="24"/>
        </w:rPr>
      </w:pPr>
      <w:r>
        <w:rPr>
          <w:szCs w:val="24"/>
        </w:rPr>
      </w:r>
    </w:p>
    <w:p>
      <w:pPr>
        <w:pStyle w:val="Normal"/>
        <w:ind w:hanging="0"/>
        <w:rPr>
          <w:szCs w:val="24"/>
        </w:rPr>
      </w:pPr>
      <w:r>
        <w:rPr>
          <w:szCs w:val="24"/>
        </w:rPr>
        <w:t>3.1.4 Node</w:t>
      </w:r>
    </w:p>
    <w:p>
      <w:pPr>
        <w:pStyle w:val="Normal"/>
        <w:ind w:firstLine="709"/>
        <w:rPr>
          <w:szCs w:val="24"/>
        </w:rPr>
      </w:pPr>
      <w:r>
        <w:rPr>
          <w:szCs w:val="24"/>
        </w:rPr>
        <w:t>Node.js é uma plataforma construída sobre o motor JavaScript do Google Chrome para facilmente construir aplicações de rede rápidas e escaláveis. Node.js usa um modelo de I/O direcionada a evento não bloqueante que o torna leve e eficiente, ideal para aplicações em tempo real com troca intensa de dados através de dispositivos distribuídos (</w:t>
      </w:r>
      <w:r>
        <w:rPr>
          <w:rFonts w:cs="Arial"/>
          <w:szCs w:val="24"/>
        </w:rPr>
        <w:t>NODEBR, 14/11/2016</w:t>
      </w:r>
      <w:r>
        <w:rPr>
          <w:szCs w:val="24"/>
        </w:rPr>
        <w:t>). No software a versão utilizada foi a: 13.8.0 e a ferramenta possui a licença: MIT.</w:t>
      </w:r>
    </w:p>
    <w:p>
      <w:pPr>
        <w:pStyle w:val="Normal"/>
        <w:ind w:firstLine="709"/>
        <w:rPr>
          <w:szCs w:val="24"/>
        </w:rPr>
      </w:pPr>
      <w:r>
        <w:rPr>
          <w:szCs w:val="24"/>
        </w:rPr>
        <w:t xml:space="preserve">O uso do Node se deve ao fato de que os desenvolvedores do projeto já tinham conhecimento sobre a ferramenta fazendo assim com que economizasse tempo para aprender sobre outras ferramentas necessárias. </w:t>
      </w:r>
    </w:p>
    <w:p>
      <w:pPr>
        <w:pStyle w:val="Normal"/>
        <w:ind w:firstLine="709"/>
        <w:rPr>
          <w:szCs w:val="24"/>
        </w:rPr>
      </w:pPr>
      <w:r>
        <w:rPr>
          <w:szCs w:val="24"/>
        </w:rPr>
      </w:r>
    </w:p>
    <w:p>
      <w:pPr>
        <w:pStyle w:val="Normal"/>
        <w:ind w:hanging="0"/>
        <w:rPr>
          <w:szCs w:val="24"/>
        </w:rPr>
      </w:pPr>
      <w:r>
        <w:rPr>
          <w:szCs w:val="24"/>
        </w:rPr>
        <w:t>3.1.5 Express</w:t>
      </w:r>
    </w:p>
    <w:p>
      <w:pPr>
        <w:pStyle w:val="Normal"/>
        <w:ind w:firstLine="709"/>
        <w:rPr>
          <w:szCs w:val="24"/>
        </w:rPr>
      </w:pPr>
      <w:r>
        <w:rPr>
          <w:szCs w:val="24"/>
        </w:rPr>
        <w:t xml:space="preserve">O Express é um framework para aplicativo da web do Node.js mínimo e flexível que fornece um conjunto robusto de recursos para aplicativos web e móvel. Com uma miríade de métodos utilitários HTTP e </w:t>
      </w:r>
      <w:r>
        <w:rPr>
          <w:i/>
          <w:szCs w:val="24"/>
        </w:rPr>
        <w:t>middleware</w:t>
      </w:r>
      <w:r>
        <w:rPr>
          <w:szCs w:val="24"/>
        </w:rPr>
        <w:t xml:space="preserve"> disponível, criar uma API robusta é rápido e fácil. O Express fornece uma camada fina de recursos fundamentais para aplicativos da web, sem obscurecer os recursos do Node.js (EXPRESS, sd</w:t>
      </w:r>
      <w:r>
        <w:rPr>
          <w:rFonts w:cs="Arial"/>
          <w:szCs w:val="24"/>
        </w:rPr>
        <w:t>)</w:t>
      </w:r>
      <w:r>
        <w:rPr>
          <w:szCs w:val="24"/>
        </w:rPr>
        <w:t>. A versão que foi utilizada no software foi a: 4.17.1 e a licença que a ferramenta possui é a licença: MIT.</w:t>
      </w:r>
    </w:p>
    <w:p>
      <w:pPr>
        <w:pStyle w:val="Normal"/>
        <w:ind w:firstLine="709"/>
        <w:rPr>
          <w:szCs w:val="24"/>
        </w:rPr>
      </w:pPr>
      <w:r>
        <w:rPr>
          <w:szCs w:val="24"/>
        </w:rPr>
        <w:t>O uso se deve ao fato dele trabalhar em conjunto com node.</w:t>
      </w:r>
    </w:p>
    <w:p>
      <w:pPr>
        <w:pStyle w:val="Normal"/>
        <w:ind w:firstLine="709"/>
        <w:rPr>
          <w:szCs w:val="24"/>
        </w:rPr>
      </w:pPr>
      <w:r>
        <w:rPr>
          <w:szCs w:val="24"/>
        </w:rPr>
      </w:r>
    </w:p>
    <w:p>
      <w:pPr>
        <w:pStyle w:val="Normal"/>
        <w:ind w:hanging="0"/>
        <w:rPr>
          <w:szCs w:val="24"/>
        </w:rPr>
      </w:pPr>
      <w:r>
        <w:rPr>
          <w:szCs w:val="24"/>
        </w:rPr>
        <w:t>3.1.6 Sequelize</w:t>
      </w:r>
    </w:p>
    <w:p>
      <w:pPr>
        <w:pStyle w:val="Normal"/>
        <w:ind w:firstLine="709"/>
        <w:rPr>
          <w:szCs w:val="24"/>
        </w:rPr>
      </w:pPr>
      <w:r>
        <w:rPr>
          <w:szCs w:val="24"/>
        </w:rPr>
        <w:t>O Sequelize é um ORM (</w:t>
      </w:r>
      <w:r>
        <w:rPr>
          <w:i/>
          <w:szCs w:val="24"/>
        </w:rPr>
        <w:t>Object-Relational Mapper</w:t>
      </w:r>
      <w:r>
        <w:rPr>
          <w:szCs w:val="24"/>
        </w:rPr>
        <w:t>) para Node.js, que tem suporte aos bancos de dados PostgreSQL, MariaDB, MySQL, SQLite e MSSQL, como ORM ele faz o mapeamento de dados relacionais (tabelas, colunas e linhas) para objetos JavaScript. Ele permite criar, buscar, alterar e remover dados do banco de dados utilizando métodos JS, além de permitir a modificação da estrutura das tabelas, com isso temos muita facilidade tanto na criação, população e migração de banco de dados (</w:t>
      </w:r>
      <w:r>
        <w:rPr>
          <w:rFonts w:cs="Arial"/>
          <w:szCs w:val="24"/>
        </w:rPr>
        <w:t>CLAUDIO, sd</w:t>
      </w:r>
      <w:r>
        <w:rPr>
          <w:szCs w:val="24"/>
        </w:rPr>
        <w:t>). O software utilizou a versão: 5.21.4 da ferramenta, e ela possui a licença: Domínio público.</w:t>
      </w:r>
    </w:p>
    <w:p>
      <w:pPr>
        <w:pStyle w:val="Normal"/>
        <w:ind w:firstLine="709"/>
        <w:rPr>
          <w:szCs w:val="24"/>
        </w:rPr>
      </w:pPr>
      <w:r>
        <w:rPr>
          <w:szCs w:val="24"/>
        </w:rPr>
        <w:t xml:space="preserve">O uso se dá pela facilidade que a ferramenta proporciona na criação de tabelas do banco de dados, você só escreve o comando no terminal passando qual são os campos que deseja criar e ele cria as tabelas pra você no banco, e cria também a </w:t>
      </w:r>
      <w:r>
        <w:rPr>
          <w:i/>
          <w:szCs w:val="24"/>
        </w:rPr>
        <w:t>model</w:t>
      </w:r>
      <w:r>
        <w:rPr>
          <w:szCs w:val="24"/>
        </w:rPr>
        <w:t xml:space="preserve"> e a </w:t>
      </w:r>
      <w:r>
        <w:rPr>
          <w:i/>
          <w:szCs w:val="24"/>
        </w:rPr>
        <w:t>migration</w:t>
      </w:r>
      <w:r>
        <w:rPr>
          <w:szCs w:val="24"/>
        </w:rPr>
        <w:t xml:space="preserve">, por exemplo. </w:t>
      </w:r>
    </w:p>
    <w:p>
      <w:pPr>
        <w:pStyle w:val="Normal"/>
        <w:ind w:firstLine="709"/>
        <w:rPr>
          <w:szCs w:val="24"/>
        </w:rPr>
      </w:pPr>
      <w:r>
        <w:rPr>
          <w:szCs w:val="24"/>
        </w:rPr>
      </w:r>
    </w:p>
    <w:p>
      <w:pPr>
        <w:pStyle w:val="Normal"/>
        <w:ind w:hanging="0"/>
        <w:rPr>
          <w:szCs w:val="24"/>
        </w:rPr>
      </w:pPr>
      <w:r>
        <w:rPr>
          <w:szCs w:val="24"/>
        </w:rPr>
        <w:t>3.1.7 Bcrypt</w:t>
      </w:r>
    </w:p>
    <w:p>
      <w:pPr>
        <w:pStyle w:val="Normal"/>
        <w:ind w:firstLine="709"/>
        <w:rPr>
          <w:szCs w:val="24"/>
        </w:rPr>
      </w:pPr>
      <w:r>
        <w:rPr>
          <w:szCs w:val="24"/>
        </w:rPr>
        <w:t xml:space="preserve">O BCrypt foi desenvolvido por Niels Provos e David Mazières (1999) com o propósito de esconder senhas criadas pelos usuários em forma de texto “puro” em dados indecifráveis, utilizando o algoritmo </w:t>
      </w:r>
      <w:r>
        <w:rPr>
          <w:i/>
          <w:szCs w:val="24"/>
        </w:rPr>
        <w:t>hash</w:t>
      </w:r>
      <w:r>
        <w:rPr>
          <w:szCs w:val="24"/>
        </w:rPr>
        <w:t>. Essa é uma ferramenta segura para armazenar senhas no banco de dados e pode ser utilizada por qualquer linguagem (C, C ++, C #, Go, Java, JavaScript, Elixir, Perl, PHP, Python, Ruby e outros) (</w:t>
      </w:r>
      <w:r>
        <w:rPr>
          <w:rFonts w:cs="Arial"/>
          <w:szCs w:val="24"/>
        </w:rPr>
        <w:t xml:space="preserve"> KELYN, 10/12/2019)</w:t>
      </w:r>
      <w:r>
        <w:rPr>
          <w:szCs w:val="24"/>
        </w:rPr>
        <w:t>.a versão utilizada no software foi a: 3.0.8 e a licença da ferramenta é a: MIT.</w:t>
      </w:r>
    </w:p>
    <w:p>
      <w:pPr>
        <w:pStyle w:val="Normal"/>
        <w:ind w:firstLine="709"/>
        <w:rPr>
          <w:szCs w:val="24"/>
        </w:rPr>
      </w:pPr>
      <w:r>
        <w:rPr>
          <w:szCs w:val="24"/>
        </w:rPr>
        <w:t xml:space="preserve">O uso se dá pela necessidade de criptografar senha dos usuários. </w:t>
      </w:r>
    </w:p>
    <w:p>
      <w:pPr>
        <w:pStyle w:val="Normal"/>
        <w:ind w:firstLine="709"/>
        <w:rPr>
          <w:szCs w:val="24"/>
        </w:rPr>
      </w:pPr>
      <w:r>
        <w:rPr>
          <w:szCs w:val="24"/>
        </w:rPr>
      </w:r>
    </w:p>
    <w:p>
      <w:pPr>
        <w:pStyle w:val="Normal"/>
        <w:ind w:hanging="0"/>
        <w:rPr>
          <w:szCs w:val="24"/>
        </w:rPr>
      </w:pPr>
      <w:r>
        <w:rPr>
          <w:szCs w:val="24"/>
        </w:rPr>
        <w:t>3.1.8 Tedious</w:t>
      </w:r>
    </w:p>
    <w:p>
      <w:pPr>
        <w:pStyle w:val="Normal"/>
        <w:ind w:firstLine="709"/>
        <w:rPr>
          <w:szCs w:val="24"/>
        </w:rPr>
      </w:pPr>
      <w:r>
        <w:rPr>
          <w:szCs w:val="24"/>
        </w:rPr>
        <w:t>Tedious é um pacote node que fornece uma implementação do protocolo TDS (</w:t>
      </w:r>
      <w:r>
        <w:rPr>
          <w:i/>
          <w:szCs w:val="24"/>
        </w:rPr>
        <w:t>Tabular Data Stream</w:t>
      </w:r>
      <w:r>
        <w:rPr>
          <w:szCs w:val="24"/>
        </w:rPr>
        <w:t>), usado para interagir com instâncias do SQL Server da Microsoft (</w:t>
      </w:r>
      <w:r>
        <w:rPr>
          <w:rFonts w:cs="Arial"/>
          <w:color w:val="000000"/>
          <w:szCs w:val="24"/>
          <w:shd w:fill="FFFFFF" w:val="clear"/>
        </w:rPr>
        <w:t>PILSBURY, sd</w:t>
      </w:r>
      <w:r>
        <w:rPr>
          <w:szCs w:val="24"/>
        </w:rPr>
        <w:t>). A versão utilizada no software foi a: 8.0.1 e a licença: MIT.</w:t>
      </w:r>
    </w:p>
    <w:p>
      <w:pPr>
        <w:pStyle w:val="Normal"/>
        <w:ind w:firstLine="709"/>
        <w:rPr>
          <w:szCs w:val="24"/>
        </w:rPr>
      </w:pPr>
      <w:r>
        <w:rPr>
          <w:szCs w:val="24"/>
        </w:rPr>
        <w:t>O uso se deve ao fato de ele ser compatível com todas as versões do SQL Server de 2000 a 2017.</w:t>
      </w:r>
    </w:p>
    <w:p>
      <w:pPr>
        <w:pStyle w:val="Normal"/>
        <w:ind w:firstLine="709"/>
        <w:rPr>
          <w:szCs w:val="24"/>
        </w:rPr>
      </w:pPr>
      <w:r>
        <w:rPr>
          <w:szCs w:val="24"/>
        </w:rPr>
      </w:r>
    </w:p>
    <w:p>
      <w:pPr>
        <w:pStyle w:val="Normal"/>
        <w:ind w:hanging="0"/>
        <w:rPr>
          <w:szCs w:val="24"/>
          <w:lang w:val="en-US"/>
        </w:rPr>
      </w:pPr>
      <w:r>
        <w:rPr>
          <w:szCs w:val="24"/>
          <w:lang w:val="en-US"/>
        </w:rPr>
        <w:t>3.1.9 Cross-Origin Resource Sharing (CORS)</w:t>
      </w:r>
    </w:p>
    <w:p>
      <w:pPr>
        <w:pStyle w:val="Normal"/>
        <w:ind w:firstLine="709"/>
        <w:rPr>
          <w:szCs w:val="24"/>
        </w:rPr>
      </w:pPr>
      <w:r>
        <w:rPr>
          <w:i/>
          <w:szCs w:val="24"/>
        </w:rPr>
        <w:t>Cross-Origin Resource Sharing</w:t>
      </w:r>
      <w:r>
        <w:rPr>
          <w:szCs w:val="24"/>
        </w:rPr>
        <w:t xml:space="preserve"> (compartilhamento de recursos com origens diferentes) é um mecanismo que usa cabeçalhos adicionais HTTP para informar a um navegador que permita que um aplicativo Web seja executado em uma origem (domínio) com permissão para acessar recursos selecionados de um servidor em uma origem distinta. Um aplicativo web executa uma requisição </w:t>
      </w:r>
      <w:r>
        <w:rPr>
          <w:i/>
          <w:szCs w:val="24"/>
        </w:rPr>
        <w:t>cross-origin</w:t>
      </w:r>
      <w:r>
        <w:rPr>
          <w:szCs w:val="24"/>
        </w:rPr>
        <w:t xml:space="preserve"> HTTP ao solicitar um recurso que tenha uma origem diferente (domínio, protocolo e porta) da sua própria origem (</w:t>
      </w:r>
      <w:r>
        <w:rPr>
          <w:rFonts w:cs="Arial"/>
          <w:szCs w:val="24"/>
          <w:lang w:val="en-US"/>
        </w:rPr>
        <w:t>MDN, sd</w:t>
      </w:r>
      <w:r>
        <w:rPr>
          <w:szCs w:val="24"/>
        </w:rPr>
        <w:t>). No software versão utilizada da ferramenta foi a: 2.8.5 e a licença da ferramenta é a: none.</w:t>
      </w:r>
    </w:p>
    <w:p>
      <w:pPr>
        <w:pStyle w:val="Normal"/>
        <w:ind w:firstLine="709"/>
        <w:rPr>
          <w:szCs w:val="24"/>
        </w:rPr>
      </w:pPr>
      <w:r>
        <w:rPr>
          <w:szCs w:val="24"/>
        </w:rPr>
        <w:t xml:space="preserve">Por motivos de segurança, navegadores restringem requisições </w:t>
      </w:r>
      <w:r>
        <w:rPr>
          <w:i/>
          <w:szCs w:val="24"/>
        </w:rPr>
        <w:t>cross-origin</w:t>
      </w:r>
      <w:r>
        <w:rPr>
          <w:szCs w:val="24"/>
        </w:rPr>
        <w:t xml:space="preserve"> HTTP a partir de </w:t>
      </w:r>
      <w:r>
        <w:rPr>
          <w:i/>
          <w:szCs w:val="24"/>
        </w:rPr>
        <w:t>scripts</w:t>
      </w:r>
      <w:r>
        <w:rPr>
          <w:szCs w:val="24"/>
        </w:rPr>
        <w:t>. Por exemplo, XMLHttpRequest e Fetch API seguem a política de mesma origem (</w:t>
      </w:r>
      <w:r>
        <w:rPr>
          <w:i/>
          <w:szCs w:val="24"/>
        </w:rPr>
        <w:t>same-origin policy</w:t>
      </w:r>
      <w:r>
        <w:rPr>
          <w:szCs w:val="24"/>
        </w:rPr>
        <w:t xml:space="preserve">). Assim, um aplicativo web que faz uso dessas APIs só poderá fazer requisições HTTP da mesma origem da qual o aplicativo foi carregado. </w:t>
      </w:r>
    </w:p>
    <w:p>
      <w:pPr>
        <w:pStyle w:val="Normal"/>
        <w:ind w:firstLine="709"/>
        <w:rPr>
          <w:szCs w:val="24"/>
        </w:rPr>
      </w:pPr>
      <w:r>
        <w:rPr>
          <w:szCs w:val="24"/>
        </w:rPr>
      </w:r>
    </w:p>
    <w:p>
      <w:pPr>
        <w:pStyle w:val="Normal"/>
        <w:ind w:hanging="0"/>
        <w:rPr>
          <w:szCs w:val="24"/>
        </w:rPr>
      </w:pPr>
      <w:r>
        <w:rPr>
          <w:szCs w:val="24"/>
        </w:rPr>
        <w:t>3.1.10 Mssql</w:t>
      </w:r>
    </w:p>
    <w:p>
      <w:pPr>
        <w:pStyle w:val="Normal"/>
        <w:ind w:firstLine="709"/>
        <w:rPr>
          <w:szCs w:val="24"/>
        </w:rPr>
      </w:pPr>
      <w:r>
        <w:rPr>
          <w:szCs w:val="24"/>
        </w:rPr>
        <w:t>O MS SQL Server é um SGBD – sistema gerenciador de Banco de Dados Relacional desenvolvido pela Microsoft. Criado em parceria com a SYBASE em 1988 inicialmente para a plataforma OS/2¹ . Parceria que durou até 1994, com o lançamento da versão para Windows NT e desde então a Microsoft mantém a manutenção do produto Como um Banco de Dados (DIGICARD, 05/05/2014). A versão da ferramenta utilizada no software foi a: 6.0.0 e a sua licença é a: Licença comercial.</w:t>
      </w:r>
    </w:p>
    <w:p>
      <w:pPr>
        <w:pStyle w:val="Normal"/>
        <w:ind w:firstLine="709"/>
        <w:rPr>
          <w:szCs w:val="24"/>
        </w:rPr>
      </w:pPr>
      <w:r>
        <w:rPr>
          <w:szCs w:val="24"/>
        </w:rPr>
        <w:t>O uso do Mssql se deve ao fato de que os desenvolvedores do projeto já tinham conhecimento sobre a ferramenta fazendo assim com que economizasse tempo para aprender sobre outras ferramentas necessárias.</w:t>
      </w:r>
    </w:p>
    <w:p>
      <w:pPr>
        <w:pStyle w:val="Normal"/>
        <w:ind w:firstLine="709"/>
        <w:rPr>
          <w:szCs w:val="24"/>
        </w:rPr>
      </w:pPr>
      <w:r>
        <w:rPr>
          <w:szCs w:val="24"/>
        </w:rPr>
      </w:r>
    </w:p>
    <w:p>
      <w:pPr>
        <w:pStyle w:val="Normal"/>
        <w:ind w:hanging="0"/>
        <w:rPr>
          <w:szCs w:val="24"/>
        </w:rPr>
      </w:pPr>
      <w:r>
        <w:rPr>
          <w:szCs w:val="24"/>
        </w:rPr>
        <w:t>3.1.11 Nodemon</w:t>
      </w:r>
    </w:p>
    <w:p>
      <w:pPr>
        <w:pStyle w:val="Normal"/>
        <w:ind w:firstLine="709"/>
        <w:rPr>
          <w:szCs w:val="24"/>
        </w:rPr>
      </w:pPr>
      <w:r>
        <w:rPr>
          <w:szCs w:val="24"/>
        </w:rPr>
        <w:t xml:space="preserve">O Nodemon é um utilitário que monitora qualquer alteração na sua fonte e reinicia automaticamente o servidor (NODEMON, </w:t>
      </w:r>
      <w:r>
        <w:rPr>
          <w:rFonts w:cs="Arial"/>
          <w:szCs w:val="24"/>
        </w:rPr>
        <w:t>sd</w:t>
      </w:r>
      <w:r>
        <w:rPr>
          <w:szCs w:val="24"/>
        </w:rPr>
        <w:t>). A versão utilizada no software foi a: 1.19.3 e a sua licença é a licença: MIT.</w:t>
      </w:r>
    </w:p>
    <w:p>
      <w:pPr>
        <w:pStyle w:val="Normal"/>
        <w:ind w:firstLine="709"/>
        <w:rPr>
          <w:szCs w:val="24"/>
        </w:rPr>
      </w:pPr>
      <w:r>
        <w:rPr>
          <w:szCs w:val="24"/>
        </w:rPr>
        <w:t xml:space="preserve">O uso da ferramenta se deve pela ajuda no desenvolvimento, pois não precisa reiniciar o servidor manualmente toda vez que fizesse uma alteração no </w:t>
      </w:r>
      <w:r>
        <w:rPr>
          <w:i/>
          <w:szCs w:val="24"/>
        </w:rPr>
        <w:t>back-end</w:t>
      </w:r>
      <w:r>
        <w:rPr>
          <w:szCs w:val="24"/>
        </w:rPr>
        <w:t>.</w:t>
      </w:r>
    </w:p>
    <w:p>
      <w:pPr>
        <w:pStyle w:val="Normal"/>
        <w:ind w:firstLine="709"/>
        <w:rPr>
          <w:szCs w:val="24"/>
        </w:rPr>
      </w:pPr>
      <w:r>
        <w:rPr>
          <w:szCs w:val="24"/>
        </w:rPr>
      </w:r>
    </w:p>
    <w:p>
      <w:pPr>
        <w:pStyle w:val="Normal"/>
        <w:ind w:hanging="0"/>
        <w:rPr>
          <w:szCs w:val="24"/>
        </w:rPr>
      </w:pPr>
      <w:r>
        <w:rPr>
          <w:szCs w:val="24"/>
        </w:rPr>
        <w:t>3.1.12 react-dom</w:t>
      </w:r>
    </w:p>
    <w:p>
      <w:pPr>
        <w:pStyle w:val="Normal"/>
        <w:ind w:firstLine="709"/>
        <w:rPr>
          <w:szCs w:val="24"/>
        </w:rPr>
      </w:pPr>
      <w:r>
        <w:rPr>
          <w:szCs w:val="24"/>
        </w:rPr>
        <w:t>O pacote react-dom provê métodos específicos para o DOM que podem ser usados no nível superior de sua aplicação como uma válvula de escape para sair do modelo do React se você precisar (REACT, sd). A versão que foi utilizada no software foi a versão: 16.10.1 e a sua licença é a: MIT.</w:t>
      </w:r>
    </w:p>
    <w:p>
      <w:pPr>
        <w:pStyle w:val="Normal"/>
        <w:ind w:firstLine="709"/>
        <w:rPr>
          <w:szCs w:val="24"/>
        </w:rPr>
      </w:pPr>
      <w:r>
        <w:rPr>
          <w:szCs w:val="24"/>
        </w:rPr>
        <w:t xml:space="preserve">A utilização do react-dom se deve ao fato da ferramenta facilitar na manipulação de </w:t>
      </w:r>
      <w:r>
        <w:rPr>
          <w:i/>
          <w:szCs w:val="24"/>
        </w:rPr>
        <w:t>tags</w:t>
      </w:r>
      <w:r>
        <w:rPr>
          <w:szCs w:val="24"/>
        </w:rPr>
        <w:t xml:space="preserve"> html.</w:t>
      </w:r>
    </w:p>
    <w:p>
      <w:pPr>
        <w:pStyle w:val="Normal"/>
        <w:ind w:firstLine="709"/>
        <w:rPr>
          <w:szCs w:val="24"/>
        </w:rPr>
      </w:pPr>
      <w:r>
        <w:rPr>
          <w:szCs w:val="24"/>
        </w:rPr>
      </w:r>
    </w:p>
    <w:p>
      <w:pPr>
        <w:pStyle w:val="Normal"/>
        <w:ind w:hanging="0"/>
        <w:rPr>
          <w:szCs w:val="24"/>
        </w:rPr>
      </w:pPr>
      <w:r>
        <w:rPr>
          <w:szCs w:val="24"/>
        </w:rPr>
      </w:r>
    </w:p>
    <w:p>
      <w:pPr>
        <w:pStyle w:val="Normal"/>
        <w:ind w:hanging="0"/>
        <w:rPr>
          <w:szCs w:val="24"/>
        </w:rPr>
      </w:pPr>
      <w:r>
        <w:rPr>
          <w:szCs w:val="24"/>
        </w:rPr>
      </w:r>
    </w:p>
    <w:p>
      <w:pPr>
        <w:pStyle w:val="Normal"/>
        <w:ind w:hanging="0"/>
        <w:rPr>
          <w:szCs w:val="24"/>
        </w:rPr>
      </w:pPr>
      <w:r>
        <w:rPr>
          <w:szCs w:val="24"/>
        </w:rPr>
        <w:t>3.1.13 React-router-dom</w:t>
      </w:r>
    </w:p>
    <w:p>
      <w:pPr>
        <w:pStyle w:val="Normal"/>
        <w:ind w:firstLine="709"/>
        <w:rPr>
          <w:szCs w:val="24"/>
        </w:rPr>
      </w:pPr>
      <w:r>
        <w:rPr>
          <w:szCs w:val="24"/>
        </w:rPr>
        <w:t>O componente React-router-dom serve para que possamos fazer a navegação entre componentes que vão funcionar como se fossem páginas (</w:t>
      </w:r>
      <w:r>
        <w:rPr>
          <w:rFonts w:cs="Arial"/>
          <w:szCs w:val="24"/>
        </w:rPr>
        <w:t>FELIPE, sd</w:t>
      </w:r>
      <w:r>
        <w:rPr>
          <w:szCs w:val="24"/>
        </w:rPr>
        <w:t>). No software foi utilizado a versão: 5.1.2 e a sua licença é a licença: MIT.</w:t>
      </w:r>
    </w:p>
    <w:p>
      <w:pPr>
        <w:pStyle w:val="Normal"/>
        <w:ind w:firstLine="709"/>
        <w:rPr>
          <w:szCs w:val="24"/>
        </w:rPr>
      </w:pPr>
      <w:r>
        <w:rPr>
          <w:szCs w:val="24"/>
        </w:rPr>
        <w:t>A decisão de usar esse componente foi pela facilidade que ele da para criar rotas poupando assim tempo para que os autores pudessem se dedicar a outras partes do projeto.</w:t>
      </w:r>
    </w:p>
    <w:p>
      <w:pPr>
        <w:pStyle w:val="Normal"/>
        <w:ind w:firstLine="709"/>
        <w:rPr>
          <w:szCs w:val="24"/>
        </w:rPr>
      </w:pPr>
      <w:r>
        <w:rPr>
          <w:szCs w:val="24"/>
        </w:rPr>
      </w:r>
    </w:p>
    <w:p>
      <w:pPr>
        <w:pStyle w:val="Normal"/>
        <w:ind w:hanging="0"/>
        <w:rPr>
          <w:szCs w:val="24"/>
        </w:rPr>
      </w:pPr>
      <w:r>
        <w:rPr>
          <w:szCs w:val="24"/>
        </w:rPr>
        <w:t>3.1.14 React-scripts</w:t>
      </w:r>
    </w:p>
    <w:p>
      <w:pPr>
        <w:pStyle w:val="Normal"/>
        <w:ind w:firstLine="709"/>
        <w:rPr>
          <w:szCs w:val="24"/>
        </w:rPr>
      </w:pPr>
      <w:r>
        <w:rPr>
          <w:szCs w:val="24"/>
        </w:rPr>
        <w:t>O pacote react-scripts contém tudo o que se precisa como uma subdependência do seu projeto (RAFAEL, 07/12/2016). A versão da ferramenta utilizada foi a: 3.0.1 e a sua licença é a: MIT.</w:t>
      </w:r>
    </w:p>
    <w:p>
      <w:pPr>
        <w:pStyle w:val="Normal"/>
        <w:ind w:firstLine="709"/>
        <w:rPr>
          <w:szCs w:val="24"/>
        </w:rPr>
      </w:pPr>
      <w:r>
        <w:rPr>
          <w:szCs w:val="24"/>
        </w:rPr>
        <w:t>O uso do react-scripts se deve ao fato de que os desenvolvedores do projeto já tinham conhecimento sobre a ferramenta fazendo com que economizasse tempo para aprender sobre outras ferramentas necessárias.</w:t>
      </w:r>
    </w:p>
    <w:p>
      <w:pPr>
        <w:pStyle w:val="Normal"/>
        <w:ind w:firstLine="709"/>
        <w:rPr>
          <w:szCs w:val="24"/>
        </w:rPr>
      </w:pPr>
      <w:r>
        <w:rPr>
          <w:szCs w:val="24"/>
        </w:rPr>
      </w:r>
    </w:p>
    <w:p>
      <w:pPr>
        <w:pStyle w:val="Normal"/>
        <w:ind w:hanging="0"/>
        <w:rPr>
          <w:szCs w:val="24"/>
        </w:rPr>
      </w:pPr>
      <w:r>
        <w:rPr>
          <w:szCs w:val="24"/>
        </w:rPr>
        <w:t>3.1.15 Git</w:t>
      </w:r>
    </w:p>
    <w:p>
      <w:pPr>
        <w:pStyle w:val="Normal"/>
        <w:ind w:firstLine="709"/>
        <w:rPr>
          <w:szCs w:val="24"/>
        </w:rPr>
      </w:pPr>
      <w:r>
        <w:rPr>
          <w:szCs w:val="24"/>
        </w:rPr>
        <w:t xml:space="preserve">O Git é um software para gerar projetos onde vários desenvolvedores podem trabalhar ao mesmo tempo. Desenvolvido em 2005 por Linus Torvalds precisamente para a criação do Kernel do Linux, hoje ele é utilizado para elaborar qualquer site, software ou código de forma rápida e inteligente. Porém, o recurso que faz essa ferramenta ser tão útil e prática é o sistema de controle de alterações. Isso quer dizer que cada vez que alguém muda o código é gerada uma nova versão para o projeto. Assim, não se corre o risco de perder nenhuma informação. No Git, também não há problema com códigos sobrescritos e perda de informações, já que as versões são salvas no repositório, que é o diretório onde são armazenados todos os arquivos do seu projeto. É possível guardar esse repositório no seu computador ou, se você utilizar uma plataforma </w:t>
      </w:r>
      <w:r>
        <w:rPr>
          <w:i/>
          <w:szCs w:val="24"/>
        </w:rPr>
        <w:t>online</w:t>
      </w:r>
      <w:r>
        <w:rPr>
          <w:szCs w:val="24"/>
        </w:rPr>
        <w:t xml:space="preserve"> como GitHub, também pode ser armazenado lá (</w:t>
      </w:r>
      <w:r>
        <w:rPr>
          <w:rFonts w:cs="Arial"/>
          <w:szCs w:val="24"/>
        </w:rPr>
        <w:t>SOUSA, 11/02/2020</w:t>
      </w:r>
      <w:r>
        <w:rPr>
          <w:szCs w:val="24"/>
        </w:rPr>
        <w:t>). No software versão utilizada foi a: 2.17.1 e a sua licença é a: GNU GPLv2.</w:t>
      </w:r>
    </w:p>
    <w:p>
      <w:pPr>
        <w:pStyle w:val="Normal"/>
        <w:ind w:firstLine="709"/>
        <w:rPr>
          <w:szCs w:val="24"/>
        </w:rPr>
      </w:pPr>
      <w:r>
        <w:rPr>
          <w:szCs w:val="24"/>
        </w:rPr>
        <w:t xml:space="preserve">O uso se deve ao fato do git facilitar muito o controle de alterações feitas durante o desenvolvimento do projeto. </w:t>
      </w:r>
    </w:p>
    <w:p>
      <w:pPr>
        <w:pStyle w:val="Normal"/>
        <w:ind w:firstLine="709"/>
        <w:rPr>
          <w:szCs w:val="24"/>
        </w:rPr>
      </w:pPr>
      <w:r>
        <w:rPr>
          <w:szCs w:val="24"/>
        </w:rPr>
      </w:r>
    </w:p>
    <w:p>
      <w:pPr>
        <w:pStyle w:val="Normal"/>
        <w:ind w:hanging="0"/>
        <w:rPr>
          <w:szCs w:val="24"/>
        </w:rPr>
      </w:pPr>
      <w:r>
        <w:rPr>
          <w:szCs w:val="24"/>
        </w:rPr>
      </w:r>
    </w:p>
    <w:p>
      <w:pPr>
        <w:pStyle w:val="Normal"/>
        <w:ind w:hanging="0"/>
        <w:rPr>
          <w:szCs w:val="24"/>
        </w:rPr>
      </w:pPr>
      <w:r>
        <w:rPr>
          <w:szCs w:val="24"/>
        </w:rPr>
        <w:t>3.1.16 DBeaver</w:t>
      </w:r>
    </w:p>
    <w:p>
      <w:pPr>
        <w:pStyle w:val="Normal"/>
        <w:ind w:firstLine="709"/>
        <w:rPr>
          <w:szCs w:val="24"/>
        </w:rPr>
      </w:pPr>
      <w:r>
        <w:rPr>
          <w:szCs w:val="24"/>
        </w:rPr>
        <w:t>O DBeaver é uma ferramenta universal para Banco de Dados. Isso significa que ele nos dá a possibilidade de manipular vários SGBDs, como Oracle, Postgres, MySQL entre outros (</w:t>
      </w:r>
      <w:r>
        <w:rPr>
          <w:rFonts w:cs="Arial"/>
          <w:szCs w:val="24"/>
        </w:rPr>
        <w:t>CUENCA, 24/01/2020</w:t>
      </w:r>
      <w:r>
        <w:rPr>
          <w:szCs w:val="24"/>
        </w:rPr>
        <w:t>). A versão utilizada no software foi a: 6.3.4 e a sua licença é a: Apache license.</w:t>
      </w:r>
    </w:p>
    <w:p>
      <w:pPr>
        <w:pStyle w:val="Normal"/>
        <w:ind w:firstLine="709"/>
        <w:rPr>
          <w:szCs w:val="24"/>
        </w:rPr>
      </w:pPr>
      <w:r>
        <w:rPr>
          <w:szCs w:val="24"/>
        </w:rPr>
        <w:t>O uso se deve pelo fato de ele facilitar na visualização das tabelas, suas estruturas e etc.</w:t>
      </w:r>
    </w:p>
    <w:p>
      <w:pPr>
        <w:pStyle w:val="Normal"/>
        <w:ind w:firstLine="709"/>
        <w:rPr>
          <w:szCs w:val="24"/>
        </w:rPr>
      </w:pPr>
      <w:r>
        <w:rPr>
          <w:szCs w:val="24"/>
        </w:rPr>
      </w:r>
    </w:p>
    <w:p>
      <w:pPr>
        <w:pStyle w:val="Normal"/>
        <w:ind w:hanging="0"/>
        <w:rPr>
          <w:szCs w:val="24"/>
        </w:rPr>
      </w:pPr>
      <w:r>
        <w:rPr>
          <w:szCs w:val="24"/>
        </w:rPr>
        <w:t>3.1.17 Ubuntu</w:t>
      </w:r>
    </w:p>
    <w:p>
      <w:pPr>
        <w:pStyle w:val="Normal"/>
        <w:ind w:firstLine="709"/>
        <w:rPr>
          <w:szCs w:val="24"/>
        </w:rPr>
      </w:pPr>
      <w:r>
        <w:rPr>
          <w:szCs w:val="24"/>
        </w:rPr>
        <w:t>Ubuntu é o nome do sistema operacional construído a partir do núcleo Linux (Linux Kernel). É um sistema de código aberto baseado nas normas do software livre (</w:t>
      </w:r>
      <w:r>
        <w:rPr>
          <w:rFonts w:cs="Arial"/>
          <w:szCs w:val="24"/>
        </w:rPr>
        <w:t>SIGNIFICADOS, 28/05/2018</w:t>
      </w:r>
      <w:r>
        <w:rPr>
          <w:szCs w:val="24"/>
        </w:rPr>
        <w:t>). A versão utilizada no software foi a: 8.04.4 LTS e a l</w:t>
      </w:r>
      <w:r>
        <w:rPr>
          <w:szCs w:val="24"/>
          <w:lang w:val="en-US"/>
        </w:rPr>
        <w:t>icença da ferramenta é a: Free software + some proprietary device drivers.</w:t>
      </w:r>
    </w:p>
    <w:p>
      <w:pPr>
        <w:pStyle w:val="Normal"/>
        <w:ind w:firstLine="709"/>
        <w:rPr>
          <w:szCs w:val="24"/>
        </w:rPr>
      </w:pPr>
      <w:r>
        <w:rPr>
          <w:szCs w:val="24"/>
        </w:rPr>
        <w:t>O ubuntu foi utilizado pois o Linux é mais fácil de instalar e de usar as ferramentas de programação e demanda menos processamento do hardware do computador.</w:t>
      </w:r>
    </w:p>
    <w:p>
      <w:pPr>
        <w:pStyle w:val="Normal"/>
        <w:ind w:firstLine="709"/>
        <w:rPr>
          <w:szCs w:val="24"/>
        </w:rPr>
      </w:pPr>
      <w:r>
        <w:rPr>
          <w:szCs w:val="24"/>
        </w:rPr>
      </w:r>
    </w:p>
    <w:p>
      <w:pPr>
        <w:pStyle w:val="Normal"/>
        <w:ind w:hanging="0"/>
        <w:rPr>
          <w:szCs w:val="24"/>
        </w:rPr>
      </w:pPr>
      <w:r>
        <w:rPr>
          <w:szCs w:val="24"/>
        </w:rPr>
        <w:t>3.1.18 Postman</w:t>
      </w:r>
    </w:p>
    <w:p>
      <w:pPr>
        <w:pStyle w:val="Normal"/>
        <w:ind w:firstLine="709"/>
        <w:rPr>
          <w:szCs w:val="24"/>
        </w:rPr>
      </w:pPr>
      <w:r>
        <w:rPr>
          <w:szCs w:val="24"/>
        </w:rPr>
        <w:t>O Postman é um aplicativo com a função de testar e desenvolver APIs em uma interface bastante simples e intuitiva. Ele nos permite simular requisições HTTP de forma rápida, armazenando-as para que possamos usá-las posteriormente (</w:t>
      </w:r>
      <w:r>
        <w:rPr>
          <w:rFonts w:cs="Arial"/>
          <w:szCs w:val="24"/>
        </w:rPr>
        <w:t>DEVMEDIA, sd</w:t>
      </w:r>
      <w:r>
        <w:rPr>
          <w:szCs w:val="24"/>
        </w:rPr>
        <w:t>). A versão que foi utilizada no software foi a: 7.22.1 e a licença que a ferramenta possui é:  none.</w:t>
      </w:r>
    </w:p>
    <w:p>
      <w:pPr>
        <w:pStyle w:val="Normal"/>
        <w:ind w:firstLine="709"/>
        <w:rPr>
          <w:szCs w:val="24"/>
        </w:rPr>
      </w:pPr>
      <w:r>
        <w:rPr>
          <w:szCs w:val="24"/>
        </w:rPr>
        <w:t xml:space="preserve">O uso do postman se deve ao fato de ele simular requisições de uma forma simples e rápida fazendo assim com que fosse possível poupar tempo para dedicar a apreender sobre outras ferramentas que foi utilizada. </w:t>
      </w:r>
    </w:p>
    <w:p>
      <w:pPr>
        <w:pStyle w:val="Normal"/>
        <w:ind w:firstLine="709"/>
        <w:rPr>
          <w:szCs w:val="24"/>
        </w:rPr>
      </w:pPr>
      <w:r>
        <w:rPr>
          <w:szCs w:val="24"/>
        </w:rPr>
      </w:r>
    </w:p>
    <w:p>
      <w:pPr>
        <w:pStyle w:val="Normal"/>
        <w:ind w:hanging="0"/>
        <w:rPr>
          <w:szCs w:val="24"/>
        </w:rPr>
      </w:pPr>
      <w:r>
        <w:rPr>
          <w:szCs w:val="24"/>
        </w:rPr>
        <w:t>3.2 Métodos ou Desenvolvimento</w:t>
      </w:r>
    </w:p>
    <w:p>
      <w:pPr>
        <w:pStyle w:val="Normal"/>
        <w:ind w:firstLine="709"/>
        <w:rPr>
          <w:szCs w:val="24"/>
        </w:rPr>
      </w:pPr>
      <w:r>
        <w:rPr>
          <w:szCs w:val="24"/>
        </w:rPr>
      </w:r>
    </w:p>
    <w:p>
      <w:pPr>
        <w:pStyle w:val="Normal"/>
        <w:ind w:firstLine="709"/>
        <w:rPr>
          <w:szCs w:val="24"/>
        </w:rPr>
      </w:pPr>
      <w:r>
        <w:rPr>
          <w:szCs w:val="24"/>
        </w:rPr>
        <w:t xml:space="preserve">A sequência de figuras a seguir irá mostrar algumas partes mais importantes dos códigos que foram utilizados no software, para. </w:t>
      </w:r>
    </w:p>
    <w:p>
      <w:pPr>
        <w:pStyle w:val="Normal"/>
        <w:ind w:firstLine="709"/>
        <w:rPr>
          <w:szCs w:val="24"/>
        </w:rPr>
      </w:pPr>
      <w:r>
        <w:rPr>
          <w:szCs w:val="24"/>
        </w:rPr>
        <w:t xml:space="preserve">A Figura 8 mostra uma função que está no </w:t>
      </w:r>
      <w:r>
        <w:rPr>
          <w:i/>
          <w:szCs w:val="24"/>
        </w:rPr>
        <w:t>front-end</w:t>
      </w:r>
      <w:r>
        <w:rPr>
          <w:szCs w:val="24"/>
        </w:rPr>
        <w:t xml:space="preserve"> e é usada pra controlar as rotas que o acesso é restrito, por exemplo: só pode ter acesso a página principal se o usuário tiver feito o login, portanto mesmo que ele coloque no navegador a rota certa, por exemplo: “/principal”, se o usuário não tiver logado em sua conta, a função irá redirecioná-lo pra página de login.</w:t>
      </w:r>
    </w:p>
    <w:p>
      <w:pPr>
        <w:pStyle w:val="Normal"/>
        <w:ind w:hanging="0"/>
        <w:rPr>
          <w:szCs w:val="24"/>
        </w:rPr>
      </w:pPr>
      <w:r>
        <w:rPr>
          <w:szCs w:val="24"/>
        </w:rPr>
      </w:r>
    </w:p>
    <w:p>
      <w:pPr>
        <w:pStyle w:val="Normal"/>
        <w:ind w:hanging="0"/>
        <w:jc w:val="center"/>
        <w:rPr>
          <w:bCs/>
          <w:sz w:val="20"/>
        </w:rPr>
      </w:pPr>
      <w:r>
        <w:rPr>
          <w:b/>
          <w:sz w:val="20"/>
        </w:rPr>
        <w:t xml:space="preserve">Figura 8 – </w:t>
      </w:r>
      <w:r>
        <w:rPr>
          <w:bCs/>
          <w:sz w:val="20"/>
        </w:rPr>
        <w:t>Controle de login do usuário.</w:t>
      </w:r>
    </w:p>
    <w:p>
      <w:pPr>
        <w:pStyle w:val="Normal"/>
        <w:ind w:hanging="0"/>
        <w:jc w:val="center"/>
        <w:rPr>
          <w:b/>
          <w:b/>
          <w:bCs/>
          <w:szCs w:val="24"/>
        </w:rPr>
      </w:pPr>
      <w:r>
        <w:rPr/>
        <w:drawing>
          <wp:inline distT="0" distB="0" distL="0" distR="0">
            <wp:extent cx="5290185" cy="2148205"/>
            <wp:effectExtent l="0" t="0" r="0" b="0"/>
            <wp:docPr id="8" name="Imagem 1" descr="Tela de celula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1" descr="Tela de celular com texto preto sobre fundo branco&#10;&#10;Descrição gerada automaticamente"/>
                    <pic:cNvPicPr>
                      <a:picLocks noChangeAspect="1" noChangeArrowheads="1"/>
                    </pic:cNvPicPr>
                  </pic:nvPicPr>
                  <pic:blipFill>
                    <a:blip r:embed="rId10"/>
                    <a:stretch>
                      <a:fillRect/>
                    </a:stretch>
                  </pic:blipFill>
                  <pic:spPr bwMode="auto">
                    <a:xfrm>
                      <a:off x="0" y="0"/>
                      <a:ext cx="5290185" cy="2148205"/>
                    </a:xfrm>
                    <a:prstGeom prst="rect">
                      <a:avLst/>
                    </a:prstGeom>
                  </pic:spPr>
                </pic:pic>
              </a:graphicData>
            </a:graphic>
          </wp:inline>
        </w:drawing>
      </w:r>
    </w:p>
    <w:p>
      <w:pPr>
        <w:pStyle w:val="Normal"/>
        <w:ind w:hanging="0"/>
        <w:jc w:val="center"/>
        <w:rPr>
          <w:sz w:val="20"/>
        </w:rPr>
      </w:pPr>
      <w:r>
        <w:rPr>
          <w:b/>
          <w:bCs/>
          <w:sz w:val="20"/>
        </w:rPr>
        <w:t xml:space="preserve">Fonte: </w:t>
      </w:r>
      <w:r>
        <w:rPr>
          <w:sz w:val="20"/>
        </w:rPr>
        <w:t>Autores.</w:t>
      </w:r>
    </w:p>
    <w:p>
      <w:pPr>
        <w:pStyle w:val="Normal"/>
        <w:ind w:firstLine="709"/>
        <w:rPr>
          <w:szCs w:val="24"/>
        </w:rPr>
      </w:pPr>
      <w:r>
        <w:rPr>
          <w:szCs w:val="24"/>
        </w:rPr>
      </w:r>
    </w:p>
    <w:p>
      <w:pPr>
        <w:pStyle w:val="Normal"/>
        <w:ind w:firstLine="709"/>
        <w:rPr>
          <w:szCs w:val="24"/>
        </w:rPr>
      </w:pPr>
      <w:r>
        <w:rPr>
          <w:szCs w:val="24"/>
        </w:rPr>
        <w:t xml:space="preserve">A Figura 9 mostra uma função chamada handleSubmit(), que é usada no login e fica  no </w:t>
      </w:r>
      <w:r>
        <w:rPr>
          <w:i/>
          <w:szCs w:val="24"/>
        </w:rPr>
        <w:t>front-end</w:t>
      </w:r>
      <w:r>
        <w:rPr>
          <w:szCs w:val="24"/>
        </w:rPr>
        <w:t xml:space="preserve">. Ela é uma função assíncrona, porque ela vai no </w:t>
      </w:r>
      <w:r>
        <w:rPr>
          <w:i/>
          <w:szCs w:val="24"/>
        </w:rPr>
        <w:t>back-end</w:t>
      </w:r>
      <w:r>
        <w:rPr>
          <w:szCs w:val="24"/>
        </w:rPr>
        <w:t xml:space="preserve"> no Banco de Dados buscar as informações do usuário quando ele tenta fazer o login, e verifica se ele já possui um cadastro, e então ela retorna o e-mail e a senha do usuário (criptografada) e assim vai fazer o login dando acesso ao usuário à página principal. Caso as informações do usuário não forem validadas, a função retorna uma mensagem de erro.</w:t>
      </w:r>
    </w:p>
    <w:p>
      <w:pPr>
        <w:pStyle w:val="Normal"/>
        <w:ind w:hanging="0"/>
        <w:rPr>
          <w:b/>
          <w:b/>
          <w:sz w:val="20"/>
        </w:rPr>
      </w:pPr>
      <w:r>
        <w:rPr>
          <w:b/>
          <w:sz w:val="20"/>
        </w:rPr>
      </w:r>
    </w:p>
    <w:p>
      <w:pPr>
        <w:pStyle w:val="Normal"/>
        <w:ind w:hanging="0"/>
        <w:jc w:val="center"/>
        <w:rPr>
          <w:szCs w:val="24"/>
        </w:rPr>
      </w:pPr>
      <w:r>
        <w:rPr>
          <w:b/>
          <w:sz w:val="20"/>
        </w:rPr>
        <w:t xml:space="preserve">Figura 9 – </w:t>
      </w:r>
      <w:r>
        <w:rPr>
          <w:bCs/>
          <w:sz w:val="20"/>
        </w:rPr>
        <w:t>Controle de conta existente do usuário.</w:t>
      </w:r>
      <w:r>
        <w:rPr/>
        <w:drawing>
          <wp:inline distT="0" distB="0" distL="0" distR="0">
            <wp:extent cx="5206365" cy="4220845"/>
            <wp:effectExtent l="0" t="0" r="0" b="0"/>
            <wp:docPr id="9" name="Imagem 4"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4" descr="Tela de computador com texto preto sobre fundo branco&#10;&#10;Descrição gerada automaticamente"/>
                    <pic:cNvPicPr>
                      <a:picLocks noChangeAspect="1" noChangeArrowheads="1"/>
                    </pic:cNvPicPr>
                  </pic:nvPicPr>
                  <pic:blipFill>
                    <a:blip r:embed="rId11"/>
                    <a:stretch>
                      <a:fillRect/>
                    </a:stretch>
                  </pic:blipFill>
                  <pic:spPr bwMode="auto">
                    <a:xfrm>
                      <a:off x="0" y="0"/>
                      <a:ext cx="5206365" cy="4220845"/>
                    </a:xfrm>
                    <a:prstGeom prst="rect">
                      <a:avLst/>
                    </a:prstGeom>
                  </pic:spPr>
                </pic:pic>
              </a:graphicData>
            </a:graphic>
          </wp:inline>
        </w:drawing>
      </w:r>
    </w:p>
    <w:p>
      <w:pPr>
        <w:pStyle w:val="Normal"/>
        <w:ind w:hanging="0"/>
        <w:jc w:val="center"/>
        <w:rPr>
          <w:sz w:val="20"/>
        </w:rPr>
      </w:pPr>
      <w:r>
        <w:rPr>
          <w:b/>
          <w:bCs/>
          <w:sz w:val="20"/>
        </w:rPr>
        <w:t xml:space="preserve">Fonte: </w:t>
      </w:r>
      <w:r>
        <w:rPr>
          <w:sz w:val="20"/>
        </w:rPr>
        <w:t>Autores.</w:t>
      </w:r>
    </w:p>
    <w:p>
      <w:pPr>
        <w:pStyle w:val="Normal"/>
        <w:ind w:firstLine="709"/>
        <w:rPr>
          <w:szCs w:val="24"/>
        </w:rPr>
      </w:pPr>
      <w:r>
        <w:rPr>
          <w:szCs w:val="24"/>
        </w:rPr>
      </w:r>
    </w:p>
    <w:p>
      <w:pPr>
        <w:pStyle w:val="Normal"/>
        <w:ind w:firstLine="709"/>
        <w:rPr>
          <w:szCs w:val="24"/>
        </w:rPr>
      </w:pPr>
      <w:r>
        <w:rPr>
          <w:szCs w:val="24"/>
        </w:rPr>
        <w:t xml:space="preserve">Na Figura 10, essa parte do código está localizada no </w:t>
      </w:r>
      <w:r>
        <w:rPr>
          <w:i/>
          <w:szCs w:val="24"/>
        </w:rPr>
        <w:t>back-end</w:t>
      </w:r>
      <w:r>
        <w:rPr>
          <w:szCs w:val="24"/>
        </w:rPr>
        <w:t xml:space="preserve">. Esse código é o que conclui a criação da conta do usuário logo após ele preencher o formulário de criação de conta. Esse código é usado para salvar os dados do usuário no banco de dados e aqui se faz o uso da ferramenta sequelize, pois é ela quem verifica se o e-mail para cadastro do usuário já foi utilizado tornando-o assim  inválido para o uso e, por fim, faz o cadastramento no Banco de Dados (linha 20). Também se faz o uso do bcrypt que é usado para criptografar a senha do usuário. </w:t>
      </w:r>
    </w:p>
    <w:p>
      <w:pPr>
        <w:pStyle w:val="Normal"/>
        <w:ind w:firstLine="709"/>
        <w:rPr>
          <w:szCs w:val="24"/>
        </w:rPr>
      </w:pPr>
      <w:r>
        <w:rPr>
          <w:szCs w:val="24"/>
        </w:rPr>
      </w:r>
    </w:p>
    <w:p>
      <w:pPr>
        <w:pStyle w:val="Normal"/>
        <w:ind w:hanging="0"/>
        <w:jc w:val="center"/>
        <w:rPr>
          <w:b/>
          <w:b/>
          <w:sz w:val="20"/>
        </w:rPr>
      </w:pPr>
      <w:r>
        <w:rPr>
          <w:b/>
          <w:sz w:val="20"/>
        </w:rPr>
      </w:r>
    </w:p>
    <w:p>
      <w:pPr>
        <w:pStyle w:val="Normal"/>
        <w:ind w:hanging="0"/>
        <w:jc w:val="center"/>
        <w:rPr>
          <w:b/>
          <w:b/>
          <w:sz w:val="20"/>
        </w:rPr>
      </w:pPr>
      <w:r>
        <w:rPr>
          <w:b/>
          <w:sz w:val="20"/>
        </w:rPr>
      </w:r>
    </w:p>
    <w:p>
      <w:pPr>
        <w:pStyle w:val="Normal"/>
        <w:ind w:hanging="0"/>
        <w:jc w:val="center"/>
        <w:rPr>
          <w:b/>
          <w:b/>
          <w:sz w:val="20"/>
        </w:rPr>
      </w:pPr>
      <w:r>
        <w:rPr>
          <w:b/>
          <w:sz w:val="20"/>
        </w:rPr>
      </w:r>
    </w:p>
    <w:p>
      <w:pPr>
        <w:pStyle w:val="Normal"/>
        <w:ind w:hanging="0"/>
        <w:jc w:val="center"/>
        <w:rPr>
          <w:b/>
          <w:b/>
          <w:sz w:val="20"/>
        </w:rPr>
      </w:pPr>
      <w:r>
        <w:rPr>
          <w:b/>
          <w:sz w:val="20"/>
        </w:rPr>
      </w:r>
    </w:p>
    <w:p>
      <w:pPr>
        <w:pStyle w:val="Normal"/>
        <w:ind w:hanging="0"/>
        <w:jc w:val="center"/>
        <w:rPr>
          <w:b/>
          <w:b/>
          <w:sz w:val="20"/>
        </w:rPr>
      </w:pPr>
      <w:r>
        <w:rPr>
          <w:b/>
          <w:sz w:val="20"/>
        </w:rPr>
      </w:r>
    </w:p>
    <w:p>
      <w:pPr>
        <w:pStyle w:val="Normal"/>
        <w:ind w:hanging="0"/>
        <w:jc w:val="center"/>
        <w:rPr>
          <w:b/>
          <w:b/>
          <w:sz w:val="20"/>
        </w:rPr>
      </w:pPr>
      <w:r>
        <w:rPr>
          <w:b/>
          <w:sz w:val="20"/>
        </w:rPr>
      </w:r>
    </w:p>
    <w:p>
      <w:pPr>
        <w:pStyle w:val="Normal"/>
        <w:ind w:hanging="0"/>
        <w:jc w:val="center"/>
        <w:rPr>
          <w:b/>
          <w:b/>
          <w:sz w:val="20"/>
        </w:rPr>
      </w:pPr>
      <w:r>
        <w:rPr>
          <w:b/>
          <w:sz w:val="20"/>
        </w:rPr>
      </w:r>
    </w:p>
    <w:p>
      <w:pPr>
        <w:pStyle w:val="Normal"/>
        <w:ind w:hanging="0"/>
        <w:jc w:val="center"/>
        <w:rPr>
          <w:b/>
          <w:b/>
          <w:sz w:val="20"/>
        </w:rPr>
      </w:pPr>
      <w:r>
        <w:rPr>
          <w:b/>
          <w:sz w:val="20"/>
        </w:rPr>
      </w:r>
    </w:p>
    <w:p>
      <w:pPr>
        <w:pStyle w:val="Normal"/>
        <w:ind w:hanging="0"/>
        <w:jc w:val="center"/>
        <w:rPr>
          <w:b/>
          <w:b/>
          <w:sz w:val="20"/>
        </w:rPr>
      </w:pPr>
      <w:r>
        <w:rPr>
          <w:b/>
          <w:sz w:val="20"/>
        </w:rPr>
      </w:r>
    </w:p>
    <w:p>
      <w:pPr>
        <w:pStyle w:val="Normal"/>
        <w:ind w:hanging="0"/>
        <w:jc w:val="center"/>
        <w:rPr>
          <w:bCs/>
          <w:sz w:val="20"/>
        </w:rPr>
      </w:pPr>
      <w:r>
        <w:rPr>
          <w:b/>
          <w:sz w:val="20"/>
        </w:rPr>
        <w:t>Figura 10 –</w:t>
      </w:r>
      <w:r>
        <w:rPr>
          <w:bCs/>
          <w:sz w:val="20"/>
        </w:rPr>
        <w:t xml:space="preserve"> Cadastramento do usuário no banco de dados.</w:t>
      </w:r>
    </w:p>
    <w:p>
      <w:pPr>
        <w:pStyle w:val="Normal"/>
        <w:ind w:hanging="0"/>
        <w:jc w:val="center"/>
        <w:rPr>
          <w:b/>
          <w:b/>
          <w:bCs/>
          <w:szCs w:val="24"/>
        </w:rPr>
      </w:pPr>
      <w:r>
        <w:rPr/>
        <w:drawing>
          <wp:inline distT="0" distB="0" distL="0" distR="0">
            <wp:extent cx="5194300" cy="4378325"/>
            <wp:effectExtent l="0" t="0" r="0" b="0"/>
            <wp:docPr id="10" name="Image1"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descr="Tela de computador com texto preto sobre fundo branco&#10;&#10;Descrição gerada automaticamente"/>
                    <pic:cNvPicPr>
                      <a:picLocks noChangeAspect="1" noChangeArrowheads="1"/>
                    </pic:cNvPicPr>
                  </pic:nvPicPr>
                  <pic:blipFill>
                    <a:blip r:embed="rId12"/>
                    <a:stretch>
                      <a:fillRect/>
                    </a:stretch>
                  </pic:blipFill>
                  <pic:spPr bwMode="auto">
                    <a:xfrm>
                      <a:off x="0" y="0"/>
                      <a:ext cx="5194300" cy="4378325"/>
                    </a:xfrm>
                    <a:prstGeom prst="rect">
                      <a:avLst/>
                    </a:prstGeom>
                  </pic:spPr>
                </pic:pic>
              </a:graphicData>
            </a:graphic>
          </wp:inline>
        </w:drawing>
      </w:r>
    </w:p>
    <w:p>
      <w:pPr>
        <w:pStyle w:val="Normal"/>
        <w:ind w:hanging="0"/>
        <w:jc w:val="center"/>
        <w:rPr>
          <w:sz w:val="20"/>
        </w:rPr>
      </w:pPr>
      <w:r>
        <w:rPr>
          <w:b/>
          <w:bCs/>
          <w:sz w:val="20"/>
        </w:rPr>
        <w:t xml:space="preserve">Fonte: </w:t>
      </w:r>
      <w:r>
        <w:rPr>
          <w:sz w:val="20"/>
        </w:rPr>
        <w:t>Autores.</w:t>
      </w:r>
    </w:p>
    <w:p>
      <w:pPr>
        <w:pStyle w:val="Normal"/>
        <w:ind w:firstLine="709"/>
        <w:rPr>
          <w:szCs w:val="24"/>
        </w:rPr>
      </w:pPr>
      <w:r>
        <w:rPr>
          <w:szCs w:val="24"/>
        </w:rPr>
      </w:r>
    </w:p>
    <w:p>
      <w:pPr>
        <w:pStyle w:val="Normal"/>
        <w:ind w:firstLine="709"/>
        <w:rPr>
          <w:szCs w:val="24"/>
        </w:rPr>
      </w:pPr>
      <w:r>
        <w:rPr>
          <w:szCs w:val="24"/>
        </w:rPr>
        <w:t xml:space="preserve">Na Figura 11 está localizado no </w:t>
      </w:r>
      <w:r>
        <w:rPr>
          <w:i/>
          <w:szCs w:val="24"/>
        </w:rPr>
        <w:t>back-end</w:t>
      </w:r>
      <w:r>
        <w:rPr>
          <w:szCs w:val="24"/>
        </w:rPr>
        <w:t xml:space="preserve">, no qual são montadas as configurações da criptografia da senha, e aqui se utiliza a biblioteca “jsonwebtoken”, pois é ela quem pega a senha original que o usuário colocou na hora em que fez o cadastro e vai criptografá-la para assim retornar o </w:t>
      </w:r>
      <w:r>
        <w:rPr>
          <w:i/>
          <w:szCs w:val="24"/>
        </w:rPr>
        <w:t>token</w:t>
      </w:r>
      <w:r>
        <w:rPr>
          <w:szCs w:val="24"/>
        </w:rPr>
        <w:t xml:space="preserve"> para se possa gravá-la no Banco de Dados, e quando necessário vai descriptografar a mesma. </w:t>
      </w:r>
    </w:p>
    <w:p>
      <w:pPr>
        <w:pStyle w:val="Normal"/>
        <w:ind w:firstLine="709"/>
        <w:rPr>
          <w:szCs w:val="24"/>
        </w:rPr>
      </w:pPr>
      <w:r>
        <w:rPr>
          <w:szCs w:val="24"/>
        </w:rPr>
      </w:r>
    </w:p>
    <w:p>
      <w:pPr>
        <w:pStyle w:val="Normal"/>
        <w:ind w:hanging="0"/>
        <w:jc w:val="center"/>
        <w:rPr>
          <w:b/>
          <w:b/>
          <w:sz w:val="20"/>
        </w:rPr>
      </w:pPr>
      <w:r>
        <w:rPr>
          <w:b/>
          <w:sz w:val="20"/>
        </w:rPr>
      </w:r>
    </w:p>
    <w:p>
      <w:pPr>
        <w:pStyle w:val="Normal"/>
        <w:ind w:hanging="0"/>
        <w:jc w:val="center"/>
        <w:rPr>
          <w:b/>
          <w:b/>
          <w:sz w:val="20"/>
        </w:rPr>
      </w:pPr>
      <w:r>
        <w:rPr>
          <w:b/>
          <w:sz w:val="20"/>
        </w:rPr>
      </w:r>
    </w:p>
    <w:p>
      <w:pPr>
        <w:pStyle w:val="Normal"/>
        <w:ind w:hanging="0"/>
        <w:jc w:val="center"/>
        <w:rPr>
          <w:b/>
          <w:b/>
          <w:sz w:val="20"/>
        </w:rPr>
      </w:pPr>
      <w:r>
        <w:rPr>
          <w:b/>
          <w:sz w:val="20"/>
        </w:rPr>
      </w:r>
    </w:p>
    <w:p>
      <w:pPr>
        <w:pStyle w:val="Normal"/>
        <w:ind w:hanging="0"/>
        <w:jc w:val="center"/>
        <w:rPr>
          <w:b/>
          <w:b/>
          <w:sz w:val="20"/>
        </w:rPr>
      </w:pPr>
      <w:r>
        <w:rPr>
          <w:b/>
          <w:sz w:val="20"/>
        </w:rPr>
      </w:r>
    </w:p>
    <w:p>
      <w:pPr>
        <w:pStyle w:val="Normal"/>
        <w:ind w:hanging="0"/>
        <w:jc w:val="center"/>
        <w:rPr>
          <w:b/>
          <w:b/>
          <w:sz w:val="20"/>
        </w:rPr>
      </w:pPr>
      <w:r>
        <w:rPr>
          <w:b/>
          <w:sz w:val="20"/>
        </w:rPr>
      </w:r>
    </w:p>
    <w:p>
      <w:pPr>
        <w:pStyle w:val="Normal"/>
        <w:ind w:hanging="0"/>
        <w:jc w:val="center"/>
        <w:rPr>
          <w:b/>
          <w:b/>
          <w:sz w:val="20"/>
        </w:rPr>
      </w:pPr>
      <w:r>
        <w:rPr>
          <w:b/>
          <w:sz w:val="20"/>
        </w:rPr>
      </w:r>
    </w:p>
    <w:p>
      <w:pPr>
        <w:pStyle w:val="Normal"/>
        <w:ind w:hanging="0"/>
        <w:jc w:val="center"/>
        <w:rPr>
          <w:b/>
          <w:b/>
          <w:sz w:val="20"/>
        </w:rPr>
      </w:pPr>
      <w:r>
        <w:rPr>
          <w:b/>
          <w:sz w:val="20"/>
        </w:rPr>
      </w:r>
    </w:p>
    <w:p>
      <w:pPr>
        <w:pStyle w:val="Normal"/>
        <w:ind w:hanging="0"/>
        <w:jc w:val="center"/>
        <w:rPr>
          <w:b/>
          <w:b/>
          <w:sz w:val="20"/>
        </w:rPr>
      </w:pPr>
      <w:r>
        <w:rPr>
          <w:b/>
          <w:sz w:val="20"/>
        </w:rPr>
      </w:r>
    </w:p>
    <w:p>
      <w:pPr>
        <w:pStyle w:val="Normal"/>
        <w:ind w:hanging="0"/>
        <w:jc w:val="center"/>
        <w:rPr>
          <w:b/>
          <w:b/>
          <w:sz w:val="20"/>
        </w:rPr>
      </w:pPr>
      <w:r>
        <w:rPr>
          <w:b/>
          <w:sz w:val="20"/>
        </w:rPr>
      </w:r>
    </w:p>
    <w:p>
      <w:pPr>
        <w:pStyle w:val="Normal"/>
        <w:ind w:hanging="0"/>
        <w:jc w:val="center"/>
        <w:rPr>
          <w:b/>
          <w:b/>
          <w:sz w:val="20"/>
        </w:rPr>
      </w:pPr>
      <w:r>
        <w:rPr>
          <w:b/>
          <w:sz w:val="20"/>
        </w:rPr>
      </w:r>
    </w:p>
    <w:p>
      <w:pPr>
        <w:pStyle w:val="Normal"/>
        <w:ind w:hanging="0"/>
        <w:jc w:val="center"/>
        <w:rPr>
          <w:b/>
          <w:b/>
          <w:sz w:val="20"/>
        </w:rPr>
      </w:pPr>
      <w:r>
        <w:rPr>
          <w:b/>
          <w:sz w:val="20"/>
        </w:rPr>
      </w:r>
    </w:p>
    <w:p>
      <w:pPr>
        <w:pStyle w:val="Normal"/>
        <w:ind w:hanging="0"/>
        <w:jc w:val="center"/>
        <w:rPr>
          <w:bCs/>
          <w:sz w:val="20"/>
        </w:rPr>
      </w:pPr>
      <w:r>
        <w:rPr>
          <w:b/>
          <w:sz w:val="20"/>
        </w:rPr>
        <w:t>Figura 11 –</w:t>
      </w:r>
      <w:r>
        <w:rPr>
          <w:bCs/>
          <w:sz w:val="20"/>
        </w:rPr>
        <w:t xml:space="preserve"> Criptografia da senha do usuário. </w:t>
      </w:r>
    </w:p>
    <w:p>
      <w:pPr>
        <w:pStyle w:val="Normal"/>
        <w:ind w:hanging="0"/>
        <w:jc w:val="center"/>
        <w:rPr>
          <w:b/>
          <w:b/>
          <w:bCs/>
          <w:szCs w:val="24"/>
        </w:rPr>
      </w:pPr>
      <w:r>
        <w:rPr/>
        <w:drawing>
          <wp:inline distT="0" distB="0" distL="0" distR="0">
            <wp:extent cx="5759450" cy="3422650"/>
            <wp:effectExtent l="0" t="0" r="0" b="0"/>
            <wp:docPr id="11" name="Imagem 10" descr="Tela de celula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0" descr="Tela de celular com texto preto sobre fundo branco&#10;&#10;Descrição gerada automaticamente"/>
                    <pic:cNvPicPr>
                      <a:picLocks noChangeAspect="1" noChangeArrowheads="1"/>
                    </pic:cNvPicPr>
                  </pic:nvPicPr>
                  <pic:blipFill>
                    <a:blip r:embed="rId13"/>
                    <a:stretch>
                      <a:fillRect/>
                    </a:stretch>
                  </pic:blipFill>
                  <pic:spPr bwMode="auto">
                    <a:xfrm>
                      <a:off x="0" y="0"/>
                      <a:ext cx="5759450" cy="3422650"/>
                    </a:xfrm>
                    <a:prstGeom prst="rect">
                      <a:avLst/>
                    </a:prstGeom>
                  </pic:spPr>
                </pic:pic>
              </a:graphicData>
            </a:graphic>
          </wp:inline>
        </w:drawing>
      </w:r>
    </w:p>
    <w:p>
      <w:pPr>
        <w:pStyle w:val="Normal"/>
        <w:ind w:hanging="0"/>
        <w:jc w:val="center"/>
        <w:rPr>
          <w:sz w:val="20"/>
        </w:rPr>
      </w:pPr>
      <w:r>
        <w:rPr>
          <w:b/>
          <w:bCs/>
          <w:sz w:val="20"/>
        </w:rPr>
        <w:t xml:space="preserve">Fonte: </w:t>
      </w:r>
      <w:r>
        <w:rPr>
          <w:sz w:val="20"/>
        </w:rPr>
        <w:t>Autores.</w:t>
      </w:r>
    </w:p>
    <w:p>
      <w:pPr>
        <w:pStyle w:val="Normal"/>
        <w:ind w:firstLine="709"/>
        <w:rPr>
          <w:szCs w:val="24"/>
        </w:rPr>
      </w:pPr>
      <w:r>
        <w:rPr>
          <w:szCs w:val="24"/>
        </w:rPr>
      </w:r>
    </w:p>
    <w:p>
      <w:pPr>
        <w:pStyle w:val="Normal"/>
        <w:ind w:firstLine="709"/>
        <w:rPr>
          <w:szCs w:val="24"/>
        </w:rPr>
      </w:pPr>
      <w:r>
        <w:rPr>
          <w:szCs w:val="24"/>
        </w:rPr>
        <w:t xml:space="preserve">A Figura 12 mostra uma função localizada no </w:t>
      </w:r>
      <w:r>
        <w:rPr>
          <w:i/>
          <w:szCs w:val="24"/>
        </w:rPr>
        <w:t>front-end</w:t>
      </w:r>
      <w:r>
        <w:rPr>
          <w:szCs w:val="24"/>
        </w:rPr>
        <w:t xml:space="preserve">. A beforeLogin() é uma requisição do axios que  irá  fazer antes da página principal ser montada, por isso é usada na função do react componentDidMount(), porque a página não foi renderizada ainda e ele irá verificar se o </w:t>
      </w:r>
      <w:r>
        <w:rPr>
          <w:i/>
          <w:szCs w:val="24"/>
        </w:rPr>
        <w:t>token</w:t>
      </w:r>
      <w:r>
        <w:rPr>
          <w:szCs w:val="24"/>
        </w:rPr>
        <w:t xml:space="preserve"> gerado no login já existe. Se existir significa que o usuário está logado e aquela página pode ser renderizada.</w:t>
      </w:r>
    </w:p>
    <w:p>
      <w:pPr>
        <w:pStyle w:val="Normal"/>
        <w:ind w:hanging="0"/>
        <w:jc w:val="center"/>
        <w:rPr>
          <w:szCs w:val="24"/>
        </w:rPr>
      </w:pPr>
      <w:r>
        <w:rPr>
          <w:szCs w:val="24"/>
        </w:rPr>
      </w:r>
    </w:p>
    <w:p>
      <w:pPr>
        <w:pStyle w:val="Normal"/>
        <w:ind w:hanging="0"/>
        <w:jc w:val="center"/>
        <w:rPr>
          <w:szCs w:val="24"/>
        </w:rPr>
      </w:pPr>
      <w:r>
        <w:rPr>
          <w:szCs w:val="24"/>
        </w:rPr>
      </w:r>
    </w:p>
    <w:p>
      <w:pPr>
        <w:pStyle w:val="Normal"/>
        <w:ind w:hanging="0"/>
        <w:jc w:val="center"/>
        <w:rPr>
          <w:szCs w:val="24"/>
        </w:rPr>
      </w:pPr>
      <w:r>
        <w:rPr>
          <w:szCs w:val="24"/>
        </w:rPr>
      </w:r>
    </w:p>
    <w:p>
      <w:pPr>
        <w:pStyle w:val="Normal"/>
        <w:ind w:hanging="0"/>
        <w:jc w:val="center"/>
        <w:rPr>
          <w:szCs w:val="24"/>
        </w:rPr>
      </w:pPr>
      <w:r>
        <w:rPr>
          <w:szCs w:val="24"/>
        </w:rPr>
      </w:r>
    </w:p>
    <w:p>
      <w:pPr>
        <w:pStyle w:val="Normal"/>
        <w:ind w:hanging="0"/>
        <w:jc w:val="center"/>
        <w:rPr>
          <w:szCs w:val="24"/>
        </w:rPr>
      </w:pPr>
      <w:r>
        <w:rPr>
          <w:szCs w:val="24"/>
        </w:rPr>
      </w:r>
    </w:p>
    <w:p>
      <w:pPr>
        <w:pStyle w:val="Normal"/>
        <w:ind w:hanging="0"/>
        <w:jc w:val="center"/>
        <w:rPr>
          <w:szCs w:val="24"/>
        </w:rPr>
      </w:pPr>
      <w:r>
        <w:rPr>
          <w:szCs w:val="24"/>
        </w:rPr>
      </w:r>
    </w:p>
    <w:p>
      <w:pPr>
        <w:pStyle w:val="Normal"/>
        <w:ind w:hanging="0"/>
        <w:jc w:val="center"/>
        <w:rPr>
          <w:szCs w:val="24"/>
        </w:rPr>
      </w:pPr>
      <w:r>
        <w:rPr>
          <w:szCs w:val="24"/>
        </w:rPr>
      </w:r>
    </w:p>
    <w:p>
      <w:pPr>
        <w:pStyle w:val="Normal"/>
        <w:ind w:hanging="0"/>
        <w:jc w:val="center"/>
        <w:rPr>
          <w:szCs w:val="24"/>
        </w:rPr>
      </w:pPr>
      <w:r>
        <w:rPr>
          <w:szCs w:val="24"/>
        </w:rPr>
      </w:r>
    </w:p>
    <w:p>
      <w:pPr>
        <w:pStyle w:val="Normal"/>
        <w:ind w:hanging="0"/>
        <w:jc w:val="center"/>
        <w:rPr>
          <w:szCs w:val="24"/>
        </w:rPr>
      </w:pPr>
      <w:r>
        <w:rPr>
          <w:szCs w:val="24"/>
        </w:rPr>
      </w:r>
    </w:p>
    <w:p>
      <w:pPr>
        <w:pStyle w:val="Normal"/>
        <w:ind w:hanging="0"/>
        <w:jc w:val="center"/>
        <w:rPr>
          <w:szCs w:val="24"/>
        </w:rPr>
      </w:pPr>
      <w:r>
        <w:rPr>
          <w:szCs w:val="24"/>
        </w:rPr>
      </w:r>
    </w:p>
    <w:p>
      <w:pPr>
        <w:pStyle w:val="Normal"/>
        <w:ind w:hanging="0"/>
        <w:jc w:val="center"/>
        <w:rPr>
          <w:szCs w:val="24"/>
        </w:rPr>
      </w:pPr>
      <w:r>
        <w:rPr>
          <w:szCs w:val="24"/>
        </w:rPr>
      </w:r>
    </w:p>
    <w:p>
      <w:pPr>
        <w:pStyle w:val="Normal"/>
        <w:ind w:hanging="0"/>
        <w:jc w:val="center"/>
        <w:rPr>
          <w:b/>
          <w:b/>
          <w:bCs/>
          <w:sz w:val="20"/>
        </w:rPr>
      </w:pPr>
      <w:r>
        <w:rPr>
          <w:b/>
          <w:sz w:val="20"/>
        </w:rPr>
        <w:t xml:space="preserve">Figura 12 – </w:t>
      </w:r>
      <w:r>
        <w:rPr>
          <w:bCs/>
          <w:sz w:val="20"/>
        </w:rPr>
        <w:t>Função permite a renderização do menu.</w:t>
      </w:r>
    </w:p>
    <w:p>
      <w:pPr>
        <w:pStyle w:val="Normal"/>
        <w:ind w:hanging="0"/>
        <w:jc w:val="center"/>
        <w:rPr>
          <w:b/>
          <w:b/>
          <w:bCs/>
          <w:szCs w:val="24"/>
        </w:rPr>
      </w:pPr>
      <w:r>
        <w:rPr/>
        <w:drawing>
          <wp:inline distT="0" distB="0" distL="0" distR="0">
            <wp:extent cx="5759450" cy="3442970"/>
            <wp:effectExtent l="0" t="0" r="0" b="0"/>
            <wp:docPr id="12" name="Imagem 13"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3" descr="Tela de computador com texto preto sobre fundo branco&#10;&#10;Descrição gerada automaticamente"/>
                    <pic:cNvPicPr>
                      <a:picLocks noChangeAspect="1" noChangeArrowheads="1"/>
                    </pic:cNvPicPr>
                  </pic:nvPicPr>
                  <pic:blipFill>
                    <a:blip r:embed="rId14"/>
                    <a:stretch>
                      <a:fillRect/>
                    </a:stretch>
                  </pic:blipFill>
                  <pic:spPr bwMode="auto">
                    <a:xfrm>
                      <a:off x="0" y="0"/>
                      <a:ext cx="5759450" cy="3442970"/>
                    </a:xfrm>
                    <a:prstGeom prst="rect">
                      <a:avLst/>
                    </a:prstGeom>
                  </pic:spPr>
                </pic:pic>
              </a:graphicData>
            </a:graphic>
          </wp:inline>
        </w:drawing>
      </w:r>
    </w:p>
    <w:p>
      <w:pPr>
        <w:pStyle w:val="Normal"/>
        <w:ind w:hanging="0"/>
        <w:jc w:val="center"/>
        <w:rPr>
          <w:sz w:val="20"/>
        </w:rPr>
      </w:pPr>
      <w:r>
        <w:rPr>
          <w:b/>
          <w:bCs/>
          <w:sz w:val="20"/>
        </w:rPr>
        <w:t xml:space="preserve">Fonte: </w:t>
      </w:r>
      <w:r>
        <w:rPr>
          <w:sz w:val="20"/>
        </w:rPr>
        <w:t>Autores.</w:t>
      </w:r>
    </w:p>
    <w:p>
      <w:pPr>
        <w:pStyle w:val="Normal"/>
        <w:ind w:firstLine="709"/>
        <w:rPr>
          <w:szCs w:val="24"/>
        </w:rPr>
      </w:pPr>
      <w:r>
        <w:rPr>
          <w:szCs w:val="24"/>
        </w:rPr>
      </w:r>
    </w:p>
    <w:p>
      <w:pPr>
        <w:pStyle w:val="Normal"/>
        <w:ind w:firstLine="709"/>
        <w:rPr>
          <w:szCs w:val="24"/>
        </w:rPr>
      </w:pPr>
      <w:r>
        <w:rPr>
          <w:szCs w:val="24"/>
        </w:rPr>
      </w:r>
    </w:p>
    <w:p>
      <w:pPr>
        <w:pStyle w:val="Normal"/>
        <w:ind w:hanging="0"/>
        <w:rPr>
          <w:szCs w:val="24"/>
        </w:rPr>
      </w:pPr>
      <w:r>
        <w:rPr>
          <w:b/>
          <w:bCs/>
          <w:szCs w:val="24"/>
        </w:rPr>
        <w:t>4 Resultados e Discussão</w:t>
      </w:r>
    </w:p>
    <w:p>
      <w:pPr>
        <w:pStyle w:val="Normal"/>
        <w:ind w:firstLine="709"/>
        <w:rPr>
          <w:szCs w:val="24"/>
        </w:rPr>
      </w:pPr>
      <w:r>
        <w:rPr>
          <w:szCs w:val="24"/>
        </w:rPr>
      </w:r>
    </w:p>
    <w:p>
      <w:pPr>
        <w:pStyle w:val="Normal"/>
        <w:ind w:firstLine="709"/>
        <w:rPr>
          <w:szCs w:val="24"/>
        </w:rPr>
      </w:pPr>
      <w:r>
        <w:rPr>
          <w:szCs w:val="24"/>
        </w:rPr>
        <w:t>Nessa sequência de figuras, será mostrado as telas que apareceram pros usuários e suas respectivas funcionalidades.</w:t>
      </w:r>
    </w:p>
    <w:p>
      <w:pPr>
        <w:pStyle w:val="Normal"/>
        <w:ind w:firstLine="709"/>
        <w:rPr>
          <w:szCs w:val="24"/>
        </w:rPr>
      </w:pPr>
      <w:r>
        <w:rPr>
          <w:szCs w:val="24"/>
        </w:rPr>
        <w:t xml:space="preserve">Na Figura 13 é apresentada a tela inicial do software, que possui dois campos que precisam ser preenchidos para que se possa fazer login no sistema. O primeiro campo solicita o e-mail já cadastrado no sistema, caso o usuário já possua conta, e o segundo campo solicita senha também já cadastrada no sistema, caso o usuário possua conta. Logo abaixo tem um </w:t>
      </w:r>
      <w:r>
        <w:rPr>
          <w:i/>
          <w:szCs w:val="24"/>
        </w:rPr>
        <w:t>check-box</w:t>
      </w:r>
      <w:r>
        <w:rPr>
          <w:szCs w:val="24"/>
        </w:rPr>
        <w:t xml:space="preserve"> para que fiquem salvos os dados digitados e assim quando acessar a página futuramente não será necessário digitar tudo novamente. A linha abaixo possui um link para usuários que tenham perdido ou esquecido a senha assim conseguindo recuperá-la, e o botão “Entrar” para que os usuários consigam concluir o login. Caso o usuário não possua uma conta já cadastrada no sistema, também possui um link para que o usuário possa ser redirecionado a página correta e assim fazer o cadastro de uma conta válida.</w:t>
      </w:r>
    </w:p>
    <w:p>
      <w:pPr>
        <w:pStyle w:val="Normal"/>
        <w:ind w:hanging="0"/>
        <w:rPr>
          <w:szCs w:val="24"/>
        </w:rPr>
      </w:pPr>
      <w:r>
        <w:rPr>
          <w:szCs w:val="24"/>
        </w:rPr>
      </w:r>
    </w:p>
    <w:p>
      <w:pPr>
        <w:pStyle w:val="Normal"/>
        <w:ind w:hanging="0"/>
        <w:jc w:val="center"/>
        <w:rPr>
          <w:b/>
          <w:b/>
          <w:bCs/>
          <w:sz w:val="20"/>
        </w:rPr>
      </w:pPr>
      <w:r>
        <w:rPr>
          <w:b/>
          <w:bCs/>
          <w:sz w:val="20"/>
        </w:rPr>
      </w:r>
    </w:p>
    <w:p>
      <w:pPr>
        <w:pStyle w:val="Normal"/>
        <w:ind w:hanging="0"/>
        <w:jc w:val="center"/>
        <w:rPr>
          <w:b/>
          <w:b/>
          <w:bCs/>
          <w:sz w:val="20"/>
        </w:rPr>
      </w:pPr>
      <w:r>
        <w:rPr>
          <w:b/>
          <w:bCs/>
          <w:sz w:val="20"/>
        </w:rPr>
      </w:r>
    </w:p>
    <w:p>
      <w:pPr>
        <w:pStyle w:val="Normal"/>
        <w:ind w:hanging="0"/>
        <w:jc w:val="center"/>
        <w:rPr>
          <w:sz w:val="20"/>
        </w:rPr>
      </w:pPr>
      <w:r>
        <w:rPr>
          <w:b/>
          <w:bCs/>
          <w:sz w:val="20"/>
        </w:rPr>
        <w:t xml:space="preserve">Figura 13 – </w:t>
      </w:r>
      <w:r>
        <w:rPr>
          <w:sz w:val="20"/>
        </w:rPr>
        <w:t>Tela inicial do software</w:t>
      </w:r>
    </w:p>
    <w:p>
      <w:pPr>
        <w:pStyle w:val="Normal"/>
        <w:ind w:hanging="0"/>
        <w:jc w:val="center"/>
        <w:rPr/>
      </w:pPr>
      <w: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619750" cy="2611755"/>
            <wp:effectExtent l="0" t="0" r="0" b="0"/>
            <wp:wrapSquare wrapText="largest"/>
            <wp:docPr id="1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 descr=""/>
                    <pic:cNvPicPr>
                      <a:picLocks noChangeAspect="1" noChangeArrowheads="1"/>
                    </pic:cNvPicPr>
                  </pic:nvPicPr>
                  <pic:blipFill>
                    <a:blip r:embed="rId15"/>
                    <a:stretch>
                      <a:fillRect/>
                    </a:stretch>
                  </pic:blipFill>
                  <pic:spPr bwMode="auto">
                    <a:xfrm>
                      <a:off x="0" y="0"/>
                      <a:ext cx="5619750" cy="2611755"/>
                    </a:xfrm>
                    <a:prstGeom prst="rect">
                      <a:avLst/>
                    </a:prstGeom>
                  </pic:spPr>
                </pic:pic>
              </a:graphicData>
            </a:graphic>
          </wp:anchor>
        </w:drawing>
      </w:r>
      <w:r>
        <w:rPr>
          <w:b/>
          <w:bCs/>
          <w:sz w:val="20"/>
        </w:rPr>
        <w:t xml:space="preserve">Fonte: </w:t>
      </w:r>
      <w:r>
        <w:rPr>
          <w:sz w:val="20"/>
        </w:rPr>
        <w:t>Autores.</w:t>
      </w:r>
    </w:p>
    <w:p>
      <w:pPr>
        <w:pStyle w:val="Normal"/>
        <w:ind w:firstLine="709"/>
        <w:rPr>
          <w:szCs w:val="24"/>
        </w:rPr>
      </w:pPr>
      <w:r>
        <w:rPr>
          <w:szCs w:val="24"/>
        </w:rPr>
      </w:r>
    </w:p>
    <w:p>
      <w:pPr>
        <w:pStyle w:val="Normal"/>
        <w:ind w:firstLine="709"/>
        <w:rPr>
          <w:szCs w:val="24"/>
        </w:rPr>
      </w:pPr>
      <w:r>
        <w:rPr>
          <w:szCs w:val="24"/>
        </w:rPr>
        <w:t xml:space="preserve">Na Figura 14 é mostrada a tela de formulário para a criação de conta dos usuários. O primeiro campo solicita o nome pessoal do usuário, e no campo seguinte é solicitado para que o usuário preencha com um “nick” que é o nome que irá aparecer para os outros usuários no chat, por exemplo. No campo abaixo é solicitado o endereço de um e-mail válido ou um número de telefone válido que serão usados para que possa fazer login futuramente. Em seguida é solicitada sua data de nascimento e uma senha que será utilizada para fazer login futuramente. No outro campo é solicitado que o usuário confirme a senha como uma medida de segurança para que não haja engano na hora de digitar a senha. Logo abaixo há um </w:t>
      </w:r>
      <w:r>
        <w:rPr>
          <w:i/>
          <w:szCs w:val="24"/>
        </w:rPr>
        <w:t>check-box</w:t>
      </w:r>
      <w:r>
        <w:rPr>
          <w:szCs w:val="24"/>
        </w:rPr>
        <w:t xml:space="preserve"> que é necessário o usuário ler e aceitar os termos para que possa concluir o cadastro. O último item da tela é um botão que ao clicar, se todos os campos tiverem sido preenchidos corretamente, ele finaliza o cadastro do usuário.</w:t>
      </w:r>
    </w:p>
    <w:p>
      <w:pPr>
        <w:pStyle w:val="Normal"/>
        <w:ind w:firstLine="709"/>
        <w:rPr>
          <w:szCs w:val="24"/>
        </w:rPr>
      </w:pPr>
      <w:r>
        <w:rPr>
          <w:szCs w:val="24"/>
        </w:rPr>
      </w:r>
    </w:p>
    <w:p>
      <w:pPr>
        <w:pStyle w:val="Normal"/>
        <w:ind w:hanging="0"/>
        <w:jc w:val="center"/>
        <w:rPr>
          <w:b/>
          <w:b/>
          <w:bCs/>
          <w:sz w:val="20"/>
        </w:rPr>
      </w:pPr>
      <w:r>
        <w:rPr>
          <w:b/>
          <w:bCs/>
          <w:sz w:val="20"/>
        </w:rPr>
      </w:r>
    </w:p>
    <w:p>
      <w:pPr>
        <w:pStyle w:val="Normal"/>
        <w:ind w:hanging="0"/>
        <w:jc w:val="center"/>
        <w:rPr>
          <w:b/>
          <w:b/>
          <w:bCs/>
          <w:sz w:val="20"/>
        </w:rPr>
      </w:pPr>
      <w:r>
        <w:rPr>
          <w:b/>
          <w:bCs/>
          <w:sz w:val="20"/>
        </w:rPr>
      </w:r>
    </w:p>
    <w:p>
      <w:pPr>
        <w:pStyle w:val="Normal"/>
        <w:ind w:hanging="0"/>
        <w:jc w:val="center"/>
        <w:rPr>
          <w:b/>
          <w:b/>
          <w:bCs/>
          <w:sz w:val="20"/>
        </w:rPr>
      </w:pPr>
      <w:r>
        <w:rPr>
          <w:b/>
          <w:bCs/>
          <w:sz w:val="20"/>
        </w:rPr>
      </w:r>
    </w:p>
    <w:p>
      <w:pPr>
        <w:pStyle w:val="Normal"/>
        <w:ind w:hanging="0"/>
        <w:jc w:val="center"/>
        <w:rPr>
          <w:b/>
          <w:b/>
          <w:bCs/>
          <w:sz w:val="20"/>
        </w:rPr>
      </w:pPr>
      <w:r>
        <w:rPr>
          <w:b/>
          <w:bCs/>
          <w:sz w:val="20"/>
        </w:rPr>
      </w:r>
    </w:p>
    <w:p>
      <w:pPr>
        <w:pStyle w:val="Normal"/>
        <w:ind w:hanging="0"/>
        <w:jc w:val="center"/>
        <w:rPr>
          <w:b/>
          <w:b/>
          <w:bCs/>
          <w:sz w:val="20"/>
        </w:rPr>
      </w:pPr>
      <w:r>
        <w:rPr>
          <w:b/>
          <w:bCs/>
          <w:sz w:val="20"/>
        </w:rPr>
      </w:r>
    </w:p>
    <w:p>
      <w:pPr>
        <w:pStyle w:val="Normal"/>
        <w:ind w:hanging="0"/>
        <w:jc w:val="center"/>
        <w:rPr>
          <w:b/>
          <w:b/>
          <w:bCs/>
          <w:sz w:val="20"/>
        </w:rPr>
      </w:pPr>
      <w:r>
        <w:rPr>
          <w:b/>
          <w:bCs/>
          <w:sz w:val="20"/>
        </w:rPr>
      </w:r>
    </w:p>
    <w:p>
      <w:pPr>
        <w:pStyle w:val="Normal"/>
        <w:ind w:hanging="0"/>
        <w:jc w:val="center"/>
        <w:rPr>
          <w:b/>
          <w:b/>
          <w:bCs/>
          <w:sz w:val="20"/>
        </w:rPr>
      </w:pPr>
      <w:r>
        <w:rPr>
          <w:b/>
          <w:bCs/>
          <w:sz w:val="20"/>
        </w:rPr>
      </w:r>
    </w:p>
    <w:p>
      <w:pPr>
        <w:pStyle w:val="Normal"/>
        <w:ind w:hanging="0"/>
        <w:jc w:val="center"/>
        <w:rPr>
          <w:b/>
          <w:b/>
          <w:bCs/>
          <w:sz w:val="20"/>
        </w:rPr>
      </w:pPr>
      <w:r>
        <w:rPr>
          <w:b/>
          <w:bCs/>
          <w:sz w:val="20"/>
        </w:rPr>
      </w:r>
    </w:p>
    <w:p>
      <w:pPr>
        <w:pStyle w:val="Normal"/>
        <w:ind w:hanging="0"/>
        <w:jc w:val="center"/>
        <w:rPr>
          <w:b/>
          <w:b/>
          <w:bCs/>
          <w:sz w:val="20"/>
        </w:rPr>
      </w:pPr>
      <w:r>
        <w:rPr>
          <w:b/>
          <w:bCs/>
          <w:sz w:val="20"/>
        </w:rPr>
      </w:r>
    </w:p>
    <w:p>
      <w:pPr>
        <w:pStyle w:val="Normal"/>
        <w:ind w:hanging="0"/>
        <w:jc w:val="center"/>
        <w:rPr>
          <w:b/>
          <w:b/>
          <w:bCs/>
          <w:sz w:val="20"/>
        </w:rPr>
      </w:pPr>
      <w:r>
        <w:rPr>
          <w:b/>
          <w:bCs/>
          <w:sz w:val="20"/>
        </w:rPr>
      </w:r>
    </w:p>
    <w:p>
      <w:pPr>
        <w:pStyle w:val="Normal"/>
        <w:ind w:hanging="0"/>
        <w:jc w:val="center"/>
        <w:rPr>
          <w:b/>
          <w:b/>
          <w:bCs/>
          <w:sz w:val="20"/>
        </w:rPr>
      </w:pPr>
      <w:r>
        <w:rPr>
          <w:b/>
          <w:bCs/>
          <w:sz w:val="20"/>
        </w:rPr>
      </w:r>
    </w:p>
    <w:p>
      <w:pPr>
        <w:pStyle w:val="Normal"/>
        <w:ind w:hanging="0"/>
        <w:jc w:val="center"/>
        <w:rPr>
          <w:sz w:val="20"/>
        </w:rPr>
      </w:pPr>
      <w:r>
        <w:rPr>
          <w:b/>
          <w:bCs/>
          <w:sz w:val="20"/>
        </w:rPr>
        <w:t xml:space="preserve">Figura 14 – </w:t>
      </w:r>
      <w:r>
        <w:rPr>
          <w:sz w:val="20"/>
        </w:rPr>
        <w:t>Tela de formulário para cadastro de usuários.</w:t>
      </w:r>
    </w:p>
    <w:p>
      <w:pPr>
        <w:pStyle w:val="Normal"/>
        <w:ind w:hanging="0"/>
        <w:jc w:val="center"/>
        <w:rPr>
          <w:b/>
          <w:b/>
          <w:bCs/>
        </w:rPr>
      </w:pPr>
      <w:r>
        <w:rPr/>
        <w:drawing>
          <wp:inline distT="0" distB="0" distL="0" distR="0">
            <wp:extent cx="5191125" cy="2371725"/>
            <wp:effectExtent l="0" t="0" r="0" b="0"/>
            <wp:docPr id="14" name="Imagem 15"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5" descr="Tela de computador com texto preto sobre fundo branco&#10;&#10;Descrição gerada automaticamente"/>
                    <pic:cNvPicPr>
                      <a:picLocks noChangeAspect="1" noChangeArrowheads="1"/>
                    </pic:cNvPicPr>
                  </pic:nvPicPr>
                  <pic:blipFill>
                    <a:blip r:embed="rId16"/>
                    <a:srcRect l="0" t="13924" r="-1511" b="3516"/>
                    <a:stretch>
                      <a:fillRect/>
                    </a:stretch>
                  </pic:blipFill>
                  <pic:spPr bwMode="auto">
                    <a:xfrm>
                      <a:off x="0" y="0"/>
                      <a:ext cx="5191125" cy="2371725"/>
                    </a:xfrm>
                    <a:prstGeom prst="rect">
                      <a:avLst/>
                    </a:prstGeom>
                  </pic:spPr>
                </pic:pic>
              </a:graphicData>
            </a:graphic>
          </wp:inline>
        </w:drawing>
      </w:r>
    </w:p>
    <w:p>
      <w:pPr>
        <w:pStyle w:val="Normal"/>
        <w:ind w:hanging="0"/>
        <w:jc w:val="center"/>
        <w:rPr>
          <w:sz w:val="20"/>
        </w:rPr>
      </w:pPr>
      <w:r>
        <w:rPr>
          <w:b/>
          <w:bCs/>
          <w:sz w:val="20"/>
        </w:rPr>
        <w:t xml:space="preserve">Fonte: </w:t>
      </w:r>
      <w:r>
        <w:rPr>
          <w:sz w:val="20"/>
        </w:rPr>
        <w:t>Autores.</w:t>
      </w:r>
    </w:p>
    <w:p>
      <w:pPr>
        <w:pStyle w:val="Normal"/>
        <w:ind w:firstLine="709"/>
        <w:rPr/>
      </w:pPr>
      <w:r>
        <w:rPr/>
      </w:r>
    </w:p>
    <w:p>
      <w:pPr>
        <w:pStyle w:val="Normal"/>
        <w:ind w:firstLine="709"/>
        <w:rPr>
          <w:szCs w:val="24"/>
        </w:rPr>
      </w:pPr>
      <w:r>
        <w:rPr>
          <w:szCs w:val="24"/>
        </w:rPr>
        <w:t>Na Figura 15 é mostrada a tela que aparece logo após o usuário fazer login. Nessa tela o usuário se depara com dois botões que definem qual é a sua intenção. Caso a intenção do usuário seja cadastrar um item achado ele irá clicar no botão a esquerda “Cadastrar um Item”, caso o intuito do usuário seja procurar um item que perdeu, ele irá clicar no botão a direita “Ir para listagem de itens”.</w:t>
      </w:r>
    </w:p>
    <w:p>
      <w:pPr>
        <w:pStyle w:val="Normal"/>
        <w:ind w:firstLine="709"/>
        <w:rPr/>
      </w:pPr>
      <w:r>
        <w:rPr/>
      </w:r>
    </w:p>
    <w:p>
      <w:pPr>
        <w:pStyle w:val="Normal"/>
        <w:ind w:hanging="0"/>
        <w:jc w:val="center"/>
        <w:rPr>
          <w:sz w:val="20"/>
        </w:rPr>
      </w:pPr>
      <w:r>
        <w:rPr>
          <w:b/>
          <w:bCs/>
          <w:sz w:val="20"/>
        </w:rPr>
        <w:t xml:space="preserve">Figura 15 – </w:t>
      </w:r>
      <w:r>
        <w:rPr>
          <w:sz w:val="20"/>
        </w:rPr>
        <w:t>Menu, aonde usuário define qual é a intenção dele.</w:t>
      </w:r>
    </w:p>
    <w:p>
      <w:pPr>
        <w:pStyle w:val="Normal"/>
        <w:ind w:hanging="0"/>
        <w:jc w:val="center"/>
        <w:rPr>
          <w:sz w:val="20"/>
        </w:rPr>
      </w:pPr>
      <w: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619750" cy="2599690"/>
            <wp:effectExtent l="0" t="0" r="0" b="0"/>
            <wp:wrapSquare wrapText="largest"/>
            <wp:docPr id="1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descr=""/>
                    <pic:cNvPicPr>
                      <a:picLocks noChangeAspect="1" noChangeArrowheads="1"/>
                    </pic:cNvPicPr>
                  </pic:nvPicPr>
                  <pic:blipFill>
                    <a:blip r:embed="rId17"/>
                    <a:stretch>
                      <a:fillRect/>
                    </a:stretch>
                  </pic:blipFill>
                  <pic:spPr bwMode="auto">
                    <a:xfrm>
                      <a:off x="0" y="0"/>
                      <a:ext cx="5619750" cy="2599690"/>
                    </a:xfrm>
                    <a:prstGeom prst="rect">
                      <a:avLst/>
                    </a:prstGeom>
                  </pic:spPr>
                </pic:pic>
              </a:graphicData>
            </a:graphic>
          </wp:anchor>
        </w:drawing>
      </w:r>
      <w:r>
        <w:rPr>
          <w:b/>
          <w:bCs/>
          <w:sz w:val="20"/>
        </w:rPr>
        <w:t xml:space="preserve">Fonte: </w:t>
      </w:r>
      <w:r>
        <w:rPr>
          <w:sz w:val="20"/>
        </w:rPr>
        <w:t>Autores.</w:t>
      </w:r>
    </w:p>
    <w:p>
      <w:pPr>
        <w:pStyle w:val="Normal"/>
        <w:ind w:firstLine="709"/>
        <w:rPr>
          <w:szCs w:val="24"/>
        </w:rPr>
      </w:pPr>
      <w:r>
        <w:rPr>
          <w:szCs w:val="24"/>
        </w:rPr>
      </w:r>
    </w:p>
    <w:p>
      <w:pPr>
        <w:pStyle w:val="Normal"/>
        <w:ind w:firstLine="709"/>
        <w:rPr/>
      </w:pPr>
      <w:r>
        <w:rPr>
          <w:szCs w:val="24"/>
        </w:rPr>
        <w:t xml:space="preserve">A Figura 16 mostra a tela de cadastro de item, na qual, logo de início, tem um </w:t>
      </w:r>
      <w:r>
        <w:rPr>
          <w:i/>
          <w:szCs w:val="24"/>
        </w:rPr>
        <w:t>check-box</w:t>
      </w:r>
      <w:r>
        <w:rPr>
          <w:szCs w:val="24"/>
        </w:rPr>
        <w:t xml:space="preserve"> para o usuário selecionar em que categoria o cadastro dele se encontra, se ele quer cadastrar um item achado, um item perdido ou um item roubado. O próximo campo solicita ao usuário que digite o local em que o item foi achado, perdido ou roubado, e em seguida deverá inserir o tipo de item, se é um </w:t>
      </w:r>
      <w:r>
        <w:rPr>
          <w:i/>
          <w:szCs w:val="24"/>
        </w:rPr>
        <w:t>smartphone</w:t>
      </w:r>
      <w:r>
        <w:rPr>
          <w:szCs w:val="24"/>
        </w:rPr>
        <w:t xml:space="preserve">, </w:t>
      </w:r>
      <w:r>
        <w:rPr>
          <w:i/>
          <w:szCs w:val="24"/>
        </w:rPr>
        <w:t>notebook</w:t>
      </w:r>
      <w:r>
        <w:rPr>
          <w:szCs w:val="24"/>
        </w:rPr>
        <w:t xml:space="preserve"> e etc. No campo logo abaixo o usuário precisa colocar o nome do tipo, por exemplo: se o item é um </w:t>
      </w:r>
      <w:r>
        <w:rPr>
          <w:i/>
          <w:szCs w:val="24"/>
        </w:rPr>
        <w:t>smartphone</w:t>
      </w:r>
      <w:r>
        <w:rPr>
          <w:szCs w:val="24"/>
        </w:rPr>
        <w:t>, portanto irá colocar “Samsung galaxy A50”. Em seguida tem o campo data que o usuário deverá informar a data em que o item foi achado, perdido ou roubado. No próximo campo, o usuário irá informar a descrição do item, como marcas de uso no item, cor e etc. A seguir o usuário tem a opção de colocar uma foto do objeto para que assim seja mais fácil o reconhecimento do item. Logo abaixo aparecem dois botões, o vermelho, com a palavra Cancelar, caso o usuário queira cancelar o cadastramento do item que estava fazendo, e o verde, com a palavra Enviar, caso o usuário queira enviar os dados para serem gravados no Banco de Dados e assim os outros usuários terem acesso às informações preenchidas.</w:t>
      </w:r>
    </w:p>
    <w:p>
      <w:pPr>
        <w:pStyle w:val="Normal"/>
        <w:ind w:firstLine="709"/>
        <w:rPr>
          <w:szCs w:val="24"/>
        </w:rPr>
      </w:pPr>
      <w:r>
        <w:rPr>
          <w:szCs w:val="24"/>
        </w:rPr>
      </w:r>
    </w:p>
    <w:p>
      <w:pPr>
        <w:pStyle w:val="Normal"/>
        <w:ind w:hanging="0"/>
        <w:jc w:val="center"/>
        <w:rPr>
          <w:sz w:val="20"/>
        </w:rPr>
      </w:pPr>
      <w:r>
        <w:rPr>
          <w:b/>
          <w:bCs/>
          <w:sz w:val="20"/>
        </w:rPr>
        <w:t xml:space="preserve">Figura 16 – </w:t>
      </w:r>
      <w:r>
        <w:rPr>
          <w:sz w:val="20"/>
        </w:rPr>
        <w:t>Tela de cadastro de item.</w:t>
      </w:r>
    </w:p>
    <w:p>
      <w:pPr>
        <w:pStyle w:val="Normal"/>
        <w:ind w:hanging="0"/>
        <w:jc w:val="center"/>
        <w:rPr>
          <w:sz w:val="20"/>
        </w:rPr>
      </w:pPr>
      <w: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619750" cy="2611755"/>
            <wp:effectExtent l="0" t="0" r="0" b="0"/>
            <wp:wrapSquare wrapText="largest"/>
            <wp:docPr id="1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 descr=""/>
                    <pic:cNvPicPr>
                      <a:picLocks noChangeAspect="1" noChangeArrowheads="1"/>
                    </pic:cNvPicPr>
                  </pic:nvPicPr>
                  <pic:blipFill>
                    <a:blip r:embed="rId18"/>
                    <a:stretch>
                      <a:fillRect/>
                    </a:stretch>
                  </pic:blipFill>
                  <pic:spPr bwMode="auto">
                    <a:xfrm>
                      <a:off x="0" y="0"/>
                      <a:ext cx="5619750" cy="2611755"/>
                    </a:xfrm>
                    <a:prstGeom prst="rect">
                      <a:avLst/>
                    </a:prstGeom>
                  </pic:spPr>
                </pic:pic>
              </a:graphicData>
            </a:graphic>
          </wp:anchor>
        </w:drawing>
      </w:r>
      <w:r>
        <w:rPr>
          <w:b/>
          <w:bCs/>
          <w:sz w:val="20"/>
        </w:rPr>
        <w:t xml:space="preserve">Fonte: </w:t>
      </w:r>
      <w:r>
        <w:rPr>
          <w:sz w:val="20"/>
        </w:rPr>
        <w:t>Autores.</w:t>
      </w:r>
    </w:p>
    <w:p>
      <w:pPr>
        <w:pStyle w:val="Normal"/>
        <w:ind w:firstLine="709"/>
        <w:rPr/>
      </w:pPr>
      <w:r>
        <w:rPr/>
      </w:r>
    </w:p>
    <w:p>
      <w:pPr>
        <w:pStyle w:val="Normal"/>
        <w:ind w:firstLine="709"/>
        <w:rPr/>
      </w:pPr>
      <w:r>
        <w:rPr>
          <w:szCs w:val="24"/>
        </w:rPr>
        <w:t>A Figura 17 mostra a tela que os usuários podem acessar os formulários preenchidos anteriormente por usuários que acharam, perderam ou tiveram seu item roubado. A tela possui um botão em cada formulário preenchido para que o usuário que está lendo as listas consiga entrar em contato com o usuário que preencheu a lista.</w:t>
      </w:r>
    </w:p>
    <w:p>
      <w:pPr>
        <w:pStyle w:val="Normal"/>
        <w:ind w:firstLine="709"/>
        <w:rPr>
          <w:szCs w:val="24"/>
        </w:rPr>
      </w:pPr>
      <w:r>
        <w:rPr>
          <w:szCs w:val="24"/>
        </w:rPr>
      </w:r>
    </w:p>
    <w:p>
      <w:pPr>
        <w:pStyle w:val="Normal"/>
        <w:ind w:hanging="0"/>
        <w:jc w:val="center"/>
        <w:rPr>
          <w:b/>
          <w:b/>
          <w:bCs/>
          <w:sz w:val="20"/>
        </w:rPr>
      </w:pPr>
      <w:r>
        <w:rPr>
          <w:b/>
          <w:bCs/>
          <w:sz w:val="20"/>
        </w:rPr>
      </w:r>
    </w:p>
    <w:p>
      <w:pPr>
        <w:pStyle w:val="Normal"/>
        <w:ind w:hanging="0"/>
        <w:jc w:val="center"/>
        <w:rPr>
          <w:b/>
          <w:b/>
          <w:bCs/>
          <w:sz w:val="20"/>
        </w:rPr>
      </w:pPr>
      <w:r>
        <w:rPr>
          <w:b/>
          <w:bCs/>
          <w:sz w:val="20"/>
        </w:rPr>
      </w:r>
    </w:p>
    <w:p>
      <w:pPr>
        <w:pStyle w:val="Normal"/>
        <w:ind w:hanging="0"/>
        <w:jc w:val="center"/>
        <w:rPr>
          <w:b/>
          <w:b/>
          <w:bCs/>
          <w:sz w:val="20"/>
        </w:rPr>
      </w:pPr>
      <w:r>
        <w:rPr>
          <w:b/>
          <w:bCs/>
          <w:sz w:val="20"/>
        </w:rPr>
      </w:r>
    </w:p>
    <w:p>
      <w:pPr>
        <w:pStyle w:val="Normal"/>
        <w:ind w:hanging="0"/>
        <w:jc w:val="center"/>
        <w:rPr>
          <w:b/>
          <w:b/>
          <w:bCs/>
          <w:sz w:val="20"/>
        </w:rPr>
      </w:pPr>
      <w:r>
        <w:rPr>
          <w:b/>
          <w:bCs/>
          <w:sz w:val="20"/>
        </w:rPr>
      </w:r>
    </w:p>
    <w:p>
      <w:pPr>
        <w:pStyle w:val="Normal"/>
        <w:ind w:hanging="0"/>
        <w:jc w:val="center"/>
        <w:rPr/>
      </w:pPr>
      <w:r>
        <w:rPr>
          <w:b/>
          <w:bCs/>
          <w:sz w:val="20"/>
        </w:rPr>
        <w:t xml:space="preserve">Figura 17 – </w:t>
      </w:r>
      <w:r>
        <w:rPr>
          <w:sz w:val="20"/>
        </w:rPr>
        <w:t>Tela de visualização de itens.</w:t>
      </w:r>
    </w:p>
    <w:p>
      <w:pPr>
        <w:pStyle w:val="Normal"/>
        <w:ind w:hanging="0"/>
        <w:jc w:val="center"/>
        <w:rPr>
          <w:sz w:val="20"/>
        </w:rPr>
      </w:pPr>
      <w: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420995" cy="2527935"/>
            <wp:effectExtent l="0" t="0" r="0" b="0"/>
            <wp:wrapSquare wrapText="largest"/>
            <wp:docPr id="1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 descr=""/>
                    <pic:cNvPicPr>
                      <a:picLocks noChangeAspect="1" noChangeArrowheads="1"/>
                    </pic:cNvPicPr>
                  </pic:nvPicPr>
                  <pic:blipFill>
                    <a:blip r:embed="rId19"/>
                    <a:stretch>
                      <a:fillRect/>
                    </a:stretch>
                  </pic:blipFill>
                  <pic:spPr bwMode="auto">
                    <a:xfrm>
                      <a:off x="0" y="0"/>
                      <a:ext cx="5420995" cy="2527935"/>
                    </a:xfrm>
                    <a:prstGeom prst="rect">
                      <a:avLst/>
                    </a:prstGeom>
                  </pic:spPr>
                </pic:pic>
              </a:graphicData>
            </a:graphic>
          </wp:anchor>
        </w:drawing>
      </w:r>
      <w:r>
        <w:rPr>
          <w:b/>
          <w:bCs/>
          <w:sz w:val="20"/>
        </w:rPr>
        <w:t xml:space="preserve">Fonte: </w:t>
      </w:r>
      <w:r>
        <w:rPr>
          <w:sz w:val="20"/>
        </w:rPr>
        <w:t>Autores.</w:t>
      </w:r>
    </w:p>
    <w:p>
      <w:pPr>
        <w:pStyle w:val="Normal"/>
        <w:ind w:firstLine="709"/>
        <w:rPr/>
      </w:pPr>
      <w:r>
        <w:rPr/>
      </w:r>
    </w:p>
    <w:p>
      <w:pPr>
        <w:pStyle w:val="Normal"/>
        <w:ind w:hanging="0"/>
        <w:jc w:val="center"/>
        <w:rPr>
          <w:b/>
          <w:b/>
          <w:szCs w:val="24"/>
        </w:rPr>
      </w:pPr>
      <w:bookmarkStart w:id="6" w:name="_Toc434489512"/>
      <w:r>
        <w:rPr>
          <w:b/>
          <w:szCs w:val="24"/>
        </w:rPr>
        <w:t>Considerações finais</w:t>
      </w:r>
      <w:bookmarkEnd w:id="6"/>
    </w:p>
    <w:p>
      <w:pPr>
        <w:pStyle w:val="Normal"/>
        <w:ind w:firstLine="709"/>
        <w:rPr>
          <w:rFonts w:cs="Arial"/>
          <w:szCs w:val="24"/>
        </w:rPr>
      </w:pPr>
      <w:r>
        <w:rPr>
          <w:rFonts w:cs="Arial"/>
          <w:szCs w:val="24"/>
        </w:rPr>
      </w:r>
    </w:p>
    <w:p>
      <w:pPr>
        <w:pStyle w:val="Normal"/>
        <w:ind w:firstLine="709"/>
        <w:rPr>
          <w:szCs w:val="24"/>
        </w:rPr>
      </w:pPr>
      <w:r>
        <w:rPr>
          <w:szCs w:val="24"/>
        </w:rPr>
        <w:t>O objetivo inicial era criar um aplicativo mobile que pudesse ajudar as pessoas, porque muitas passam por isso todos os dias e por meio do aplicativo muitos dos casos poderiam ser resolvidos de maneira rápida e simples. Porém não foi possível desenvolver um aplicativo e, portanto, os autores optaram por continuar com o projeto, mas para web assim conseguindo continuar de certa forma com a proposta do projeto.</w:t>
      </w:r>
    </w:p>
    <w:p>
      <w:pPr>
        <w:pStyle w:val="Normal"/>
        <w:ind w:firstLine="709"/>
        <w:rPr>
          <w:szCs w:val="24"/>
        </w:rPr>
      </w:pPr>
      <w:r>
        <w:rPr>
          <w:szCs w:val="24"/>
        </w:rPr>
        <w:t xml:space="preserve"> </w:t>
      </w:r>
      <w:r>
        <w:rPr>
          <w:szCs w:val="24"/>
        </w:rPr>
        <w:t xml:space="preserve">Acreditamos que conseguimos manter a proposta do projeto pois sempre mantivemos o objetivo inicial como o foco principal. </w:t>
      </w:r>
    </w:p>
    <w:p>
      <w:pPr>
        <w:pStyle w:val="Normal"/>
        <w:ind w:firstLine="709"/>
        <w:rPr>
          <w:szCs w:val="24"/>
        </w:rPr>
      </w:pPr>
      <w:r>
        <w:rPr>
          <w:szCs w:val="24"/>
        </w:rPr>
        <w:t xml:space="preserve">Os objetivos futuros estão relacionados a fazer melhorias com base em </w:t>
      </w:r>
      <w:r>
        <w:rPr>
          <w:i/>
          <w:szCs w:val="24"/>
        </w:rPr>
        <w:t>feedbacks</w:t>
      </w:r>
      <w:r>
        <w:rPr>
          <w:szCs w:val="24"/>
        </w:rPr>
        <w:t xml:space="preserve"> dos usuários e conseguir desenvolver o aplicativo fazendo com que ele se torne ainda mais fácil e simples para o uso.</w:t>
      </w:r>
    </w:p>
    <w:p>
      <w:pPr>
        <w:pStyle w:val="Normal"/>
        <w:ind w:hanging="0"/>
        <w:rPr>
          <w:szCs w:val="24"/>
        </w:rPr>
      </w:pPr>
      <w:r>
        <w:rPr>
          <w:szCs w:val="24"/>
        </w:rPr>
      </w:r>
    </w:p>
    <w:p>
      <w:pPr>
        <w:pStyle w:val="Normal"/>
        <w:ind w:firstLine="709"/>
        <w:rPr>
          <w:szCs w:val="24"/>
        </w:rPr>
      </w:pPr>
      <w:r>
        <w:rPr>
          <w:szCs w:val="24"/>
        </w:rPr>
      </w:r>
    </w:p>
    <w:p>
      <w:pPr>
        <w:pStyle w:val="Normal"/>
        <w:spacing w:lineRule="auto" w:line="240"/>
        <w:ind w:hanging="0"/>
        <w:jc w:val="center"/>
        <w:rPr/>
      </w:pPr>
      <w:r>
        <w:rPr/>
      </w:r>
      <w:bookmarkStart w:id="7" w:name="_Toc434489513"/>
      <w:bookmarkStart w:id="8" w:name="_Toc434489513"/>
    </w:p>
    <w:p>
      <w:pPr>
        <w:pStyle w:val="Normal"/>
        <w:spacing w:lineRule="auto" w:line="240"/>
        <w:ind w:hanging="0"/>
        <w:jc w:val="center"/>
        <w:rPr>
          <w:b/>
          <w:b/>
          <w:szCs w:val="28"/>
        </w:rPr>
      </w:pPr>
      <w:r>
        <w:rPr>
          <w:b/>
          <w:szCs w:val="28"/>
        </w:rPr>
      </w:r>
    </w:p>
    <w:p>
      <w:pPr>
        <w:pStyle w:val="Normal"/>
        <w:spacing w:lineRule="auto" w:line="240"/>
        <w:ind w:hanging="0"/>
        <w:jc w:val="center"/>
        <w:rPr>
          <w:b/>
          <w:b/>
          <w:szCs w:val="28"/>
        </w:rPr>
      </w:pPr>
      <w:r>
        <w:rPr>
          <w:b/>
          <w:szCs w:val="28"/>
        </w:rPr>
      </w:r>
    </w:p>
    <w:p>
      <w:pPr>
        <w:pStyle w:val="Normal"/>
        <w:spacing w:lineRule="auto" w:line="240"/>
        <w:ind w:hanging="0"/>
        <w:jc w:val="center"/>
        <w:rPr>
          <w:b/>
          <w:b/>
          <w:szCs w:val="28"/>
        </w:rPr>
      </w:pPr>
      <w:r>
        <w:rPr>
          <w:b/>
          <w:szCs w:val="28"/>
        </w:rPr>
      </w:r>
    </w:p>
    <w:p>
      <w:pPr>
        <w:pStyle w:val="Normal"/>
        <w:spacing w:lineRule="auto" w:line="240"/>
        <w:ind w:hanging="0"/>
        <w:jc w:val="center"/>
        <w:rPr>
          <w:b/>
          <w:b/>
          <w:szCs w:val="28"/>
        </w:rPr>
      </w:pPr>
      <w:r>
        <w:rPr>
          <w:b/>
          <w:szCs w:val="28"/>
        </w:rPr>
      </w:r>
    </w:p>
    <w:p>
      <w:pPr>
        <w:pStyle w:val="Normal"/>
        <w:spacing w:lineRule="auto" w:line="240"/>
        <w:ind w:hanging="0"/>
        <w:jc w:val="center"/>
        <w:rPr>
          <w:b/>
          <w:b/>
          <w:szCs w:val="28"/>
        </w:rPr>
      </w:pPr>
      <w:r>
        <w:rPr>
          <w:b/>
          <w:szCs w:val="28"/>
        </w:rPr>
      </w:r>
    </w:p>
    <w:p>
      <w:pPr>
        <w:pStyle w:val="Normal"/>
        <w:spacing w:lineRule="auto" w:line="240"/>
        <w:ind w:hanging="0"/>
        <w:jc w:val="center"/>
        <w:rPr>
          <w:b/>
          <w:b/>
          <w:szCs w:val="28"/>
        </w:rPr>
      </w:pPr>
      <w:r>
        <w:rPr>
          <w:b/>
          <w:szCs w:val="28"/>
        </w:rPr>
      </w:r>
    </w:p>
    <w:p>
      <w:pPr>
        <w:pStyle w:val="Normal"/>
        <w:spacing w:lineRule="auto" w:line="240"/>
        <w:ind w:hanging="0"/>
        <w:rPr>
          <w:b/>
          <w:b/>
          <w:szCs w:val="28"/>
        </w:rPr>
      </w:pPr>
      <w:r>
        <w:rPr>
          <w:b/>
          <w:szCs w:val="28"/>
        </w:rPr>
      </w:r>
    </w:p>
    <w:p>
      <w:pPr>
        <w:pStyle w:val="Normal"/>
        <w:spacing w:lineRule="auto" w:line="240"/>
        <w:ind w:hanging="0"/>
        <w:jc w:val="center"/>
        <w:rPr>
          <w:b/>
          <w:b/>
          <w:szCs w:val="28"/>
        </w:rPr>
      </w:pPr>
      <w:bookmarkStart w:id="9" w:name="_Toc434489513"/>
      <w:r>
        <w:rPr>
          <w:b/>
          <w:szCs w:val="28"/>
        </w:rPr>
        <w:t>Referências</w:t>
      </w:r>
      <w:bookmarkEnd w:id="9"/>
    </w:p>
    <w:p>
      <w:pPr>
        <w:pStyle w:val="NoSpacing"/>
        <w:jc w:val="both"/>
        <w:rPr>
          <w:rFonts w:ascii="Arial" w:hAnsi="Arial" w:cs="Arial"/>
          <w:b/>
          <w:b/>
          <w:bCs/>
          <w:sz w:val="24"/>
          <w:szCs w:val="24"/>
        </w:rPr>
      </w:pPr>
      <w:r>
        <w:rPr>
          <w:rFonts w:cs="Arial" w:ascii="Arial" w:hAnsi="Arial"/>
          <w:b/>
          <w:bCs/>
          <w:sz w:val="24"/>
          <w:szCs w:val="24"/>
        </w:rPr>
      </w:r>
    </w:p>
    <w:p>
      <w:pPr>
        <w:pStyle w:val="NoSpacing"/>
        <w:jc w:val="both"/>
        <w:rPr>
          <w:rFonts w:ascii="Arial" w:hAnsi="Arial" w:cs="Arial"/>
          <w:sz w:val="24"/>
          <w:szCs w:val="24"/>
        </w:rPr>
      </w:pPr>
      <w:r>
        <w:rPr>
          <w:rFonts w:cs="Arial" w:ascii="Arial" w:hAnsi="Arial"/>
          <w:sz w:val="24"/>
          <w:szCs w:val="24"/>
        </w:rPr>
        <w:t xml:space="preserve">BERNARDES MARLON. </w:t>
      </w:r>
      <w:r>
        <w:rPr>
          <w:rFonts w:cs="Arial" w:ascii="Arial" w:hAnsi="Arial"/>
          <w:b/>
          <w:bCs/>
          <w:sz w:val="24"/>
          <w:szCs w:val="24"/>
        </w:rPr>
        <w:t>Como usar Axios como cliente HTTP</w:t>
      </w:r>
      <w:r>
        <w:rPr>
          <w:rFonts w:cs="Arial" w:ascii="Arial" w:hAnsi="Arial"/>
          <w:sz w:val="24"/>
          <w:szCs w:val="24"/>
        </w:rPr>
        <w:t>, 16/07/2015. Disponível em: &lt;http://codeheaven.iohow-to-use-axios-as-your-http-client-pt&gt;. Acesso em 01.Jun.2020.</w:t>
      </w:r>
    </w:p>
    <w:p>
      <w:pPr>
        <w:pStyle w:val="NoSpacing"/>
        <w:jc w:val="both"/>
        <w:rPr>
          <w:rFonts w:ascii="Arial" w:hAnsi="Arial" w:cs="Arial"/>
          <w:sz w:val="24"/>
          <w:szCs w:val="24"/>
        </w:rPr>
      </w:pPr>
      <w:r>
        <w:rPr>
          <w:rFonts w:cs="Arial" w:ascii="Arial" w:hAnsi="Arial"/>
          <w:sz w:val="24"/>
          <w:szCs w:val="24"/>
        </w:rPr>
      </w:r>
    </w:p>
    <w:p>
      <w:pPr>
        <w:pStyle w:val="NoSpacing"/>
        <w:jc w:val="both"/>
        <w:rPr>
          <w:rFonts w:ascii="Arial" w:hAnsi="Arial" w:cs="Arial"/>
          <w:sz w:val="24"/>
          <w:szCs w:val="24"/>
        </w:rPr>
      </w:pPr>
      <w:r>
        <w:rPr>
          <w:rFonts w:cs="Arial" w:ascii="Arial" w:hAnsi="Arial"/>
          <w:sz w:val="24"/>
          <w:szCs w:val="24"/>
        </w:rPr>
        <w:t xml:space="preserve">CUENCA MARIA. </w:t>
      </w:r>
      <w:r>
        <w:rPr>
          <w:rFonts w:cs="Arial" w:ascii="Arial" w:hAnsi="Arial"/>
          <w:b/>
          <w:bCs/>
          <w:sz w:val="24"/>
          <w:szCs w:val="24"/>
        </w:rPr>
        <w:t>Conhecendo o DBeaver</w:t>
      </w:r>
      <w:r>
        <w:rPr>
          <w:rFonts w:cs="Arial" w:ascii="Arial" w:hAnsi="Arial"/>
          <w:sz w:val="24"/>
          <w:szCs w:val="24"/>
        </w:rPr>
        <w:t>, 24/01/2020. Disponível em &lt;https://dev.to/mgabrielacuenca/pt-br-conhecendo-o-dbeaver-2ka8&gt;. Acesso em 02. Jun. 2020.</w:t>
      </w:r>
    </w:p>
    <w:p>
      <w:pPr>
        <w:pStyle w:val="NoSpacing"/>
        <w:jc w:val="both"/>
        <w:rPr>
          <w:rFonts w:ascii="Arial" w:hAnsi="Arial" w:cs="Arial"/>
          <w:sz w:val="24"/>
          <w:szCs w:val="24"/>
        </w:rPr>
      </w:pPr>
      <w:r>
        <w:rPr>
          <w:rFonts w:cs="Arial" w:ascii="Arial" w:hAnsi="Arial"/>
          <w:sz w:val="24"/>
          <w:szCs w:val="24"/>
        </w:rPr>
      </w:r>
    </w:p>
    <w:p>
      <w:pPr>
        <w:pStyle w:val="NoSpacing"/>
        <w:jc w:val="both"/>
        <w:rPr>
          <w:rFonts w:ascii="Arial" w:hAnsi="Arial" w:cs="Arial"/>
          <w:sz w:val="24"/>
          <w:szCs w:val="24"/>
        </w:rPr>
      </w:pPr>
      <w:r>
        <w:rPr>
          <w:rFonts w:cs="Arial" w:ascii="Arial" w:hAnsi="Arial"/>
          <w:sz w:val="24"/>
          <w:szCs w:val="24"/>
        </w:rPr>
        <w:t xml:space="preserve">DEVMEDIA. </w:t>
      </w:r>
      <w:r>
        <w:rPr>
          <w:rFonts w:cs="Arial" w:ascii="Arial" w:hAnsi="Arial"/>
          <w:b/>
          <w:bCs/>
          <w:sz w:val="24"/>
          <w:szCs w:val="24"/>
        </w:rPr>
        <w:t>Testando APIs Web com o Postman</w:t>
      </w:r>
      <w:r>
        <w:rPr>
          <w:rFonts w:cs="Arial" w:ascii="Arial" w:hAnsi="Arial"/>
          <w:sz w:val="24"/>
          <w:szCs w:val="24"/>
        </w:rPr>
        <w:t>, sd. Disponível em &lt;https://www.devmedia.com.br/testando-apis-web-com-o-postman/37264&gt;. Acesso em 02. Jun. 2020.</w:t>
      </w:r>
    </w:p>
    <w:p>
      <w:pPr>
        <w:pStyle w:val="NoSpacing"/>
        <w:jc w:val="both"/>
        <w:rPr>
          <w:rFonts w:ascii="Arial" w:hAnsi="Arial" w:cs="Arial"/>
          <w:sz w:val="24"/>
          <w:szCs w:val="24"/>
        </w:rPr>
      </w:pPr>
      <w:r>
        <w:rPr>
          <w:rFonts w:cs="Arial" w:ascii="Arial" w:hAnsi="Arial"/>
          <w:sz w:val="24"/>
          <w:szCs w:val="24"/>
        </w:rPr>
      </w:r>
    </w:p>
    <w:p>
      <w:pPr>
        <w:pStyle w:val="NoSpacing"/>
        <w:jc w:val="both"/>
        <w:rPr>
          <w:rFonts w:ascii="Arial" w:hAnsi="Arial" w:cs="Arial"/>
          <w:sz w:val="24"/>
          <w:szCs w:val="24"/>
        </w:rPr>
      </w:pPr>
      <w:r>
        <w:rPr>
          <w:rFonts w:cs="Arial" w:ascii="Arial" w:hAnsi="Arial"/>
          <w:sz w:val="24"/>
          <w:szCs w:val="24"/>
        </w:rPr>
        <w:t xml:space="preserve">DIGICARD. </w:t>
      </w:r>
      <w:r>
        <w:rPr>
          <w:rFonts w:cs="Arial" w:ascii="Arial" w:hAnsi="Arial"/>
          <w:b/>
          <w:bCs/>
          <w:sz w:val="24"/>
          <w:szCs w:val="24"/>
        </w:rPr>
        <w:t xml:space="preserve">MS SQL Server, o que é , como funciona e para quem é direcionado, </w:t>
      </w:r>
      <w:r>
        <w:rPr>
          <w:rFonts w:cs="Arial" w:ascii="Arial" w:hAnsi="Arial"/>
          <w:sz w:val="24"/>
          <w:szCs w:val="24"/>
        </w:rPr>
        <w:t>05/05/2014. Disponível em: &lt;https://www.oficinadanet.com.br/artigo/2227/mysql_-_o_que_e&gt;. Acesso em 01. Jun. 2020.</w:t>
      </w:r>
    </w:p>
    <w:p>
      <w:pPr>
        <w:pStyle w:val="NoSpacing"/>
        <w:jc w:val="both"/>
        <w:rPr>
          <w:rFonts w:ascii="Arial" w:hAnsi="Arial" w:cs="Arial"/>
          <w:sz w:val="24"/>
          <w:szCs w:val="24"/>
        </w:rPr>
      </w:pPr>
      <w:r>
        <w:rPr>
          <w:rFonts w:cs="Arial" w:ascii="Arial" w:hAnsi="Arial"/>
          <w:sz w:val="24"/>
          <w:szCs w:val="24"/>
        </w:rPr>
      </w:r>
    </w:p>
    <w:p>
      <w:pPr>
        <w:pStyle w:val="NoSpacing"/>
        <w:jc w:val="both"/>
        <w:rPr>
          <w:rFonts w:ascii="Arial" w:hAnsi="Arial" w:cs="Arial"/>
          <w:sz w:val="24"/>
          <w:szCs w:val="24"/>
        </w:rPr>
      </w:pPr>
      <w:r>
        <w:rPr>
          <w:rFonts w:cs="Arial" w:ascii="Arial" w:hAnsi="Arial"/>
          <w:sz w:val="24"/>
          <w:szCs w:val="24"/>
        </w:rPr>
        <w:t xml:space="preserve">EXPRESS. </w:t>
      </w:r>
      <w:r>
        <w:rPr>
          <w:rFonts w:cs="Arial" w:ascii="Arial" w:hAnsi="Arial"/>
          <w:b/>
          <w:bCs/>
          <w:sz w:val="24"/>
          <w:szCs w:val="24"/>
        </w:rPr>
        <w:t>Express Framework web rápido, flexível e minimalista para Node.js</w:t>
      </w:r>
      <w:r>
        <w:rPr>
          <w:rFonts w:cs="Arial" w:ascii="Arial" w:hAnsi="Arial"/>
          <w:sz w:val="24"/>
          <w:szCs w:val="24"/>
        </w:rPr>
        <w:t xml:space="preserve">, sd. Disponível em: &lt;https://expressjs.com/pt-br/&gt;. Acesso em 18. Jun. 2020. </w:t>
      </w:r>
    </w:p>
    <w:p>
      <w:pPr>
        <w:pStyle w:val="NoSpacing"/>
        <w:jc w:val="both"/>
        <w:rPr>
          <w:rFonts w:ascii="Arial" w:hAnsi="Arial" w:cs="Arial"/>
          <w:sz w:val="24"/>
          <w:szCs w:val="24"/>
        </w:rPr>
      </w:pPr>
      <w:r>
        <w:rPr>
          <w:rFonts w:cs="Arial" w:ascii="Arial" w:hAnsi="Arial"/>
          <w:sz w:val="24"/>
          <w:szCs w:val="24"/>
        </w:rPr>
      </w:r>
    </w:p>
    <w:p>
      <w:pPr>
        <w:pStyle w:val="NoSpacing"/>
        <w:jc w:val="both"/>
        <w:rPr>
          <w:rFonts w:ascii="Arial" w:hAnsi="Arial" w:cs="Arial"/>
          <w:sz w:val="24"/>
          <w:szCs w:val="24"/>
        </w:rPr>
      </w:pPr>
      <w:r>
        <w:rPr>
          <w:rFonts w:cs="Arial" w:ascii="Arial" w:hAnsi="Arial"/>
          <w:sz w:val="24"/>
          <w:szCs w:val="24"/>
        </w:rPr>
        <w:t xml:space="preserve">FELIPE DAVI. </w:t>
      </w:r>
      <w:r>
        <w:rPr>
          <w:rFonts w:cs="Arial" w:ascii="Arial" w:hAnsi="Arial"/>
          <w:b/>
          <w:bCs/>
          <w:sz w:val="24"/>
          <w:szCs w:val="24"/>
        </w:rPr>
        <w:t>React router dom</w:t>
      </w:r>
      <w:r>
        <w:rPr>
          <w:rFonts w:cs="Arial" w:ascii="Arial" w:hAnsi="Arial"/>
          <w:sz w:val="24"/>
          <w:szCs w:val="24"/>
        </w:rPr>
        <w:t xml:space="preserve">, sd. Disponível em: &lt;http://www.davifelipe.com.br/react-router-dom&gt;. Acesso em 02. Jun. 2020. </w:t>
      </w:r>
    </w:p>
    <w:p>
      <w:pPr>
        <w:pStyle w:val="NoSpacing"/>
        <w:jc w:val="both"/>
        <w:rPr>
          <w:rFonts w:ascii="Arial" w:hAnsi="Arial" w:cs="Arial"/>
          <w:sz w:val="24"/>
          <w:szCs w:val="24"/>
        </w:rPr>
      </w:pPr>
      <w:r>
        <w:rPr>
          <w:rFonts w:cs="Arial" w:ascii="Arial" w:hAnsi="Arial"/>
          <w:sz w:val="24"/>
          <w:szCs w:val="24"/>
        </w:rPr>
      </w:r>
    </w:p>
    <w:p>
      <w:pPr>
        <w:pStyle w:val="NoSpacing"/>
        <w:jc w:val="both"/>
        <w:rPr>
          <w:rFonts w:ascii="Arial" w:hAnsi="Arial" w:cs="Arial"/>
          <w:sz w:val="24"/>
          <w:szCs w:val="24"/>
          <w:lang w:val="en-US"/>
        </w:rPr>
      </w:pPr>
      <w:r>
        <w:rPr>
          <w:rFonts w:cs="Arial" w:ascii="Arial" w:hAnsi="Arial"/>
          <w:sz w:val="24"/>
          <w:szCs w:val="24"/>
        </w:rPr>
        <w:t xml:space="preserve">KELYN. </w:t>
      </w:r>
      <w:r>
        <w:rPr>
          <w:rFonts w:cs="Arial" w:ascii="Arial" w:hAnsi="Arial"/>
          <w:b/>
          <w:bCs/>
          <w:sz w:val="24"/>
          <w:szCs w:val="24"/>
        </w:rPr>
        <w:t xml:space="preserve">Uma breve introdução sobre BCrypt, </w:t>
      </w:r>
      <w:r>
        <w:rPr>
          <w:rFonts w:cs="Arial" w:ascii="Arial" w:hAnsi="Arial"/>
          <w:sz w:val="24"/>
          <w:szCs w:val="24"/>
        </w:rPr>
        <w:t xml:space="preserve">10/12/2019. Disponível em: &lt;https://medium.com/reprogramabr/uma-breve-introdu%C3%A7%C3%A3o-sobre-bcrypt-f2fad91a7420&gt;. </w:t>
      </w:r>
      <w:r>
        <w:rPr>
          <w:rFonts w:cs="Arial" w:ascii="Arial" w:hAnsi="Arial"/>
          <w:sz w:val="24"/>
          <w:szCs w:val="24"/>
          <w:lang w:val="en-US"/>
        </w:rPr>
        <w:t>Acesso em 01. Jun. 2020.</w:t>
      </w:r>
    </w:p>
    <w:p>
      <w:pPr>
        <w:pStyle w:val="NoSpacing"/>
        <w:jc w:val="both"/>
        <w:rPr>
          <w:rFonts w:ascii="Arial" w:hAnsi="Arial" w:cs="Arial"/>
          <w:sz w:val="24"/>
          <w:szCs w:val="24"/>
          <w:lang w:val="en-US"/>
        </w:rPr>
      </w:pPr>
      <w:r>
        <w:rPr>
          <w:rFonts w:cs="Arial" w:ascii="Arial" w:hAnsi="Arial"/>
          <w:sz w:val="24"/>
          <w:szCs w:val="24"/>
          <w:lang w:val="en-US"/>
        </w:rPr>
      </w:r>
    </w:p>
    <w:p>
      <w:pPr>
        <w:pStyle w:val="NoSpacing"/>
        <w:jc w:val="both"/>
        <w:rPr>
          <w:rFonts w:ascii="Arial" w:hAnsi="Arial" w:cs="Arial"/>
          <w:sz w:val="24"/>
          <w:szCs w:val="24"/>
        </w:rPr>
      </w:pPr>
      <w:r>
        <w:rPr>
          <w:rFonts w:cs="Arial" w:ascii="Arial" w:hAnsi="Arial"/>
          <w:sz w:val="24"/>
          <w:szCs w:val="24"/>
          <w:lang w:val="en-US"/>
        </w:rPr>
        <w:t xml:space="preserve">MDN WEB DOCS. </w:t>
      </w:r>
      <w:r>
        <w:rPr>
          <w:rFonts w:cs="Arial" w:ascii="Arial" w:hAnsi="Arial"/>
          <w:b/>
          <w:bCs/>
          <w:sz w:val="24"/>
          <w:szCs w:val="24"/>
          <w:lang w:val="en-US"/>
        </w:rPr>
        <w:t>Cross-Origin Resource Sharing (CORS)</w:t>
      </w:r>
      <w:r>
        <w:rPr>
          <w:rFonts w:cs="Arial" w:ascii="Arial" w:hAnsi="Arial"/>
          <w:sz w:val="24"/>
          <w:szCs w:val="24"/>
          <w:lang w:val="en-US"/>
        </w:rPr>
        <w:t xml:space="preserve">, sd. </w:t>
      </w:r>
      <w:r>
        <w:rPr>
          <w:rFonts w:cs="Arial" w:ascii="Arial" w:hAnsi="Arial"/>
          <w:sz w:val="24"/>
          <w:szCs w:val="24"/>
        </w:rPr>
        <w:t>Disponível em: &lt;https://developer.mozilla.org/pt-BR/docs/Web/HTTP/Controle_Acesso_CORS&gt;. Acesso em 01. Jun. 2020.</w:t>
      </w:r>
    </w:p>
    <w:p>
      <w:pPr>
        <w:pStyle w:val="NoSpacing"/>
        <w:jc w:val="both"/>
        <w:rPr>
          <w:rFonts w:ascii="Arial" w:hAnsi="Arial" w:cs="Arial"/>
          <w:sz w:val="24"/>
          <w:szCs w:val="24"/>
        </w:rPr>
      </w:pPr>
      <w:r>
        <w:rPr>
          <w:rFonts w:cs="Arial" w:ascii="Arial" w:hAnsi="Arial"/>
          <w:sz w:val="24"/>
          <w:szCs w:val="24"/>
        </w:rPr>
      </w:r>
    </w:p>
    <w:p>
      <w:pPr>
        <w:pStyle w:val="NoSpacing"/>
        <w:jc w:val="both"/>
        <w:rPr>
          <w:rFonts w:ascii="Arial" w:hAnsi="Arial" w:cs="Arial"/>
          <w:sz w:val="24"/>
          <w:szCs w:val="24"/>
        </w:rPr>
      </w:pPr>
      <w:r>
        <w:rPr>
          <w:rFonts w:cs="Arial" w:ascii="Arial" w:hAnsi="Arial"/>
          <w:sz w:val="24"/>
          <w:szCs w:val="24"/>
        </w:rPr>
        <w:t xml:space="preserve">MICROSOFT. </w:t>
      </w:r>
      <w:r>
        <w:rPr>
          <w:rFonts w:cs="Arial" w:ascii="Arial" w:hAnsi="Arial"/>
          <w:b/>
          <w:bCs/>
          <w:sz w:val="24"/>
          <w:szCs w:val="24"/>
        </w:rPr>
        <w:t>Visual Studio Code</w:t>
      </w:r>
      <w:r>
        <w:rPr>
          <w:rFonts w:cs="Arial" w:ascii="Arial" w:hAnsi="Arial"/>
          <w:bCs/>
          <w:sz w:val="24"/>
          <w:szCs w:val="24"/>
        </w:rPr>
        <w:t xml:space="preserve">, </w:t>
      </w:r>
      <w:r>
        <w:rPr>
          <w:rFonts w:cs="Arial" w:ascii="Arial" w:hAnsi="Arial"/>
          <w:bCs/>
          <w:i/>
          <w:sz w:val="24"/>
          <w:szCs w:val="24"/>
        </w:rPr>
        <w:t>sd</w:t>
      </w:r>
      <w:r>
        <w:rPr>
          <w:rFonts w:cs="Arial" w:ascii="Arial" w:hAnsi="Arial"/>
          <w:bCs/>
          <w:sz w:val="24"/>
          <w:szCs w:val="24"/>
        </w:rPr>
        <w:t xml:space="preserve">. </w:t>
      </w:r>
      <w:r>
        <w:rPr>
          <w:rFonts w:cs="Arial" w:ascii="Arial" w:hAnsi="Arial"/>
          <w:sz w:val="24"/>
          <w:szCs w:val="24"/>
        </w:rPr>
        <w:t>Disponível em: &lt;https://code.visualstudio.com&gt;. Acesso em: 19.abr.2020.</w:t>
      </w:r>
    </w:p>
    <w:p>
      <w:pPr>
        <w:pStyle w:val="NoSpacing"/>
        <w:jc w:val="both"/>
        <w:rPr>
          <w:rFonts w:ascii="Arial" w:hAnsi="Arial" w:cs="Arial"/>
          <w:sz w:val="24"/>
          <w:szCs w:val="24"/>
        </w:rPr>
      </w:pPr>
      <w:r>
        <w:rPr>
          <w:rFonts w:cs="Arial" w:ascii="Arial" w:hAnsi="Arial"/>
          <w:sz w:val="24"/>
          <w:szCs w:val="24"/>
        </w:rPr>
      </w:r>
    </w:p>
    <w:p>
      <w:pPr>
        <w:pStyle w:val="NoSpacing"/>
        <w:jc w:val="both"/>
        <w:rPr/>
      </w:pPr>
      <w:r>
        <w:rPr>
          <w:rFonts w:cs="Arial" w:ascii="Arial" w:hAnsi="Arial"/>
          <w:sz w:val="24"/>
          <w:szCs w:val="24"/>
        </w:rPr>
        <w:t xml:space="preserve">NÓBILE VINICIUS. </w:t>
      </w:r>
      <w:r>
        <w:rPr>
          <w:rFonts w:cs="Arial" w:ascii="Arial" w:hAnsi="Arial"/>
          <w:b/>
          <w:bCs/>
          <w:sz w:val="24"/>
          <w:szCs w:val="24"/>
        </w:rPr>
        <w:t xml:space="preserve">O que é BPMN (Business Process Model and Notation) e como aplicar essa notação na Modelagem de Processos, </w:t>
      </w:r>
      <w:r>
        <w:rPr>
          <w:rFonts w:cs="Arial" w:ascii="Arial" w:hAnsi="Arial"/>
          <w:sz w:val="24"/>
          <w:szCs w:val="24"/>
        </w:rPr>
        <w:t>08/02/2017. Disponivel em &lt;https://www.euax.com.br/2017/02/o-que-e-bpmn-business-process-model-and-notation/&gt;. Acesso em 18. Jun. 2020.</w:t>
      </w:r>
    </w:p>
    <w:p>
      <w:pPr>
        <w:pStyle w:val="NoSpacing"/>
        <w:jc w:val="both"/>
        <w:rPr>
          <w:rFonts w:ascii="Arial" w:hAnsi="Arial" w:cs="Arial"/>
          <w:sz w:val="24"/>
          <w:szCs w:val="24"/>
        </w:rPr>
      </w:pPr>
      <w:r>
        <w:rPr>
          <w:rFonts w:cs="Arial" w:ascii="Arial" w:hAnsi="Arial"/>
          <w:sz w:val="24"/>
          <w:szCs w:val="24"/>
        </w:rPr>
      </w:r>
    </w:p>
    <w:p>
      <w:pPr>
        <w:pStyle w:val="NoSpacing"/>
        <w:jc w:val="both"/>
        <w:rPr>
          <w:rFonts w:ascii="Arial" w:hAnsi="Arial" w:cs="Arial"/>
          <w:sz w:val="24"/>
          <w:szCs w:val="24"/>
        </w:rPr>
      </w:pPr>
      <w:r>
        <w:rPr>
          <w:rFonts w:cs="Arial" w:ascii="Arial" w:hAnsi="Arial"/>
          <w:sz w:val="24"/>
          <w:szCs w:val="24"/>
        </w:rPr>
        <w:t xml:space="preserve">NODEBR. </w:t>
      </w:r>
      <w:r>
        <w:rPr>
          <w:rFonts w:cs="Arial" w:ascii="Arial" w:hAnsi="Arial"/>
          <w:b/>
          <w:bCs/>
          <w:sz w:val="24"/>
          <w:szCs w:val="24"/>
        </w:rPr>
        <w:t xml:space="preserve">O que é Node.js?, </w:t>
      </w:r>
      <w:r>
        <w:rPr>
          <w:rFonts w:cs="Arial" w:ascii="Arial" w:hAnsi="Arial"/>
          <w:sz w:val="24"/>
          <w:szCs w:val="24"/>
        </w:rPr>
        <w:t>14/11/2016. Disponível em: &lt;</w:t>
      </w:r>
      <w:r>
        <w:rPr/>
        <w:t xml:space="preserve"> </w:t>
      </w:r>
      <w:r>
        <w:rPr>
          <w:rFonts w:cs="Arial" w:ascii="Arial" w:hAnsi="Arial"/>
          <w:sz w:val="24"/>
          <w:szCs w:val="24"/>
        </w:rPr>
        <w:t>http://nodebr.como-que-e-node-js&gt;. Acesso em 01. Jun. 2020.</w:t>
      </w:r>
    </w:p>
    <w:p>
      <w:pPr>
        <w:pStyle w:val="NoSpacing"/>
        <w:jc w:val="both"/>
        <w:rPr>
          <w:rFonts w:ascii="Arial" w:hAnsi="Arial" w:cs="Arial"/>
          <w:sz w:val="24"/>
          <w:szCs w:val="24"/>
        </w:rPr>
      </w:pPr>
      <w:r>
        <w:rPr>
          <w:rFonts w:cs="Arial" w:ascii="Arial" w:hAnsi="Arial"/>
          <w:sz w:val="24"/>
          <w:szCs w:val="24"/>
        </w:rPr>
      </w:r>
    </w:p>
    <w:p>
      <w:pPr>
        <w:pStyle w:val="NoSpacing"/>
        <w:jc w:val="both"/>
        <w:rPr>
          <w:rFonts w:ascii="Arial" w:hAnsi="Arial" w:cs="Arial"/>
          <w:sz w:val="24"/>
          <w:szCs w:val="24"/>
        </w:rPr>
      </w:pPr>
      <w:r>
        <w:rPr>
          <w:rFonts w:cs="Arial" w:ascii="Arial" w:hAnsi="Arial"/>
          <w:sz w:val="24"/>
          <w:szCs w:val="24"/>
        </w:rPr>
        <w:t xml:space="preserve">NODEMON. </w:t>
      </w:r>
      <w:r>
        <w:rPr>
          <w:rFonts w:cs="Arial" w:ascii="Arial" w:hAnsi="Arial"/>
          <w:b/>
          <w:bCs/>
          <w:sz w:val="24"/>
          <w:szCs w:val="24"/>
        </w:rPr>
        <w:t>nodemon recarregar automaticamente</w:t>
      </w:r>
      <w:r>
        <w:rPr>
          <w:rFonts w:cs="Arial" w:ascii="Arial" w:hAnsi="Arial"/>
          <w:sz w:val="24"/>
          <w:szCs w:val="24"/>
        </w:rPr>
        <w:t>,</w:t>
      </w:r>
      <w:r>
        <w:rPr>
          <w:rFonts w:cs="Arial" w:ascii="Arial" w:hAnsi="Arial"/>
          <w:b/>
          <w:bCs/>
          <w:sz w:val="24"/>
          <w:szCs w:val="24"/>
        </w:rPr>
        <w:t xml:space="preserve"> </w:t>
      </w:r>
      <w:r>
        <w:rPr>
          <w:rFonts w:cs="Arial" w:ascii="Arial" w:hAnsi="Arial"/>
          <w:sz w:val="24"/>
          <w:szCs w:val="24"/>
        </w:rPr>
        <w:t>sd.</w:t>
      </w:r>
      <w:r>
        <w:rPr>
          <w:rFonts w:cs="Arial" w:ascii="Arial" w:hAnsi="Arial"/>
          <w:b/>
          <w:bCs/>
          <w:sz w:val="24"/>
          <w:szCs w:val="24"/>
        </w:rPr>
        <w:t xml:space="preserve"> </w:t>
      </w:r>
      <w:r>
        <w:rPr>
          <w:rFonts w:cs="Arial" w:ascii="Arial" w:hAnsi="Arial"/>
          <w:sz w:val="24"/>
          <w:szCs w:val="24"/>
        </w:rPr>
        <w:t>Disponível em: &lt;https://nodemon.io/&gt;. Acesso em 01. Jun. 2020.</w:t>
      </w:r>
    </w:p>
    <w:p>
      <w:pPr>
        <w:pStyle w:val="Normal"/>
        <w:tabs>
          <w:tab w:val="left" w:pos="720" w:leader="none"/>
        </w:tabs>
        <w:suppressAutoHyphens w:val="false"/>
        <w:spacing w:lineRule="auto" w:line="240"/>
        <w:ind w:hanging="0"/>
        <w:jc w:val="left"/>
        <w:rPr>
          <w:rFonts w:cs="Arial"/>
          <w:szCs w:val="24"/>
        </w:rPr>
      </w:pPr>
      <w:r>
        <w:rPr>
          <w:rFonts w:cs="Arial"/>
          <w:szCs w:val="24"/>
        </w:rPr>
      </w:r>
    </w:p>
    <w:p>
      <w:pPr>
        <w:pStyle w:val="Normal"/>
        <w:tabs>
          <w:tab w:val="left" w:pos="720" w:leader="none"/>
        </w:tabs>
        <w:suppressAutoHyphens w:val="false"/>
        <w:spacing w:lineRule="auto" w:line="240"/>
        <w:ind w:hanging="0"/>
        <w:jc w:val="left"/>
        <w:rPr>
          <w:rFonts w:ascii="Segoe UI" w:hAnsi="Segoe UI" w:cs="Segoe UI"/>
          <w:color w:val="000000"/>
          <w:sz w:val="18"/>
          <w:szCs w:val="18"/>
          <w:lang w:eastAsia="pt-BR"/>
        </w:rPr>
      </w:pPr>
      <w:r>
        <w:rPr>
          <w:rFonts w:cs="Arial"/>
          <w:szCs w:val="24"/>
        </w:rPr>
        <w:t xml:space="preserve">ORLANDI CLAUDIO. </w:t>
      </w:r>
      <w:r>
        <w:rPr>
          <w:rFonts w:cs="Arial"/>
          <w:b/>
          <w:bCs/>
          <w:szCs w:val="24"/>
        </w:rPr>
        <w:t>Sequelize no NodeJS com ExpressJS</w:t>
      </w:r>
      <w:r>
        <w:rPr>
          <w:rFonts w:cs="Arial"/>
          <w:szCs w:val="24"/>
        </w:rPr>
        <w:t xml:space="preserve">, sd. </w:t>
      </w:r>
      <w:r>
        <w:rPr>
          <w:rFonts w:cs="Arial"/>
          <w:b/>
          <w:bCs/>
          <w:szCs w:val="24"/>
        </w:rPr>
        <w:t xml:space="preserve"> </w:t>
      </w:r>
      <w:r>
        <w:rPr>
          <w:rFonts w:cs="Arial"/>
          <w:szCs w:val="24"/>
        </w:rPr>
        <w:t>Disponível em: &lt;</w:t>
      </w:r>
      <w:r>
        <w:rPr>
          <w:rFonts w:eastAsia="Calibri" w:cs="Arial"/>
          <w:szCs w:val="24"/>
          <w:lang w:eastAsia="en-US"/>
        </w:rPr>
        <w:t>https://blog.rocketseat.com.br/nodejs-express-sequelize/</w:t>
      </w:r>
      <w:r>
        <w:rPr>
          <w:rFonts w:cs="Arial"/>
          <w:szCs w:val="24"/>
        </w:rPr>
        <w:t>&gt;. Acesso em 01. Jun. 2020.</w:t>
      </w:r>
    </w:p>
    <w:p>
      <w:pPr>
        <w:pStyle w:val="NoSpacing"/>
        <w:jc w:val="both"/>
        <w:rPr>
          <w:rFonts w:ascii="Arial" w:hAnsi="Arial" w:cs="Arial"/>
          <w:sz w:val="24"/>
          <w:szCs w:val="24"/>
        </w:rPr>
      </w:pPr>
      <w:r>
        <w:rPr>
          <w:rFonts w:cs="Arial" w:ascii="Arial" w:hAnsi="Arial"/>
          <w:sz w:val="24"/>
          <w:szCs w:val="24"/>
        </w:rPr>
      </w:r>
    </w:p>
    <w:p>
      <w:pPr>
        <w:pStyle w:val="NoSpacing"/>
        <w:jc w:val="both"/>
        <w:rPr>
          <w:rFonts w:ascii="Arial" w:hAnsi="Arial" w:cs="Arial"/>
          <w:sz w:val="24"/>
          <w:szCs w:val="24"/>
        </w:rPr>
      </w:pPr>
      <w:r>
        <w:rPr>
          <w:rFonts w:cs="Arial" w:ascii="Arial" w:hAnsi="Arial"/>
          <w:sz w:val="24"/>
          <w:szCs w:val="24"/>
        </w:rPr>
        <w:t xml:space="preserve">PILSBURY MIKE. </w:t>
      </w:r>
      <w:r>
        <w:rPr>
          <w:rFonts w:cs="Arial" w:ascii="Arial" w:hAnsi="Arial"/>
          <w:b/>
          <w:bCs/>
          <w:sz w:val="24"/>
          <w:szCs w:val="24"/>
        </w:rPr>
        <w:t xml:space="preserve">Tedious, </w:t>
      </w:r>
      <w:r>
        <w:rPr>
          <w:rFonts w:cs="Arial" w:ascii="Arial" w:hAnsi="Arial"/>
          <w:sz w:val="24"/>
          <w:szCs w:val="24"/>
        </w:rPr>
        <w:t>sd. Disponivel em &lt;https://tediousjs.github.io/tedious/ &gt;. Acesso em 18. Jun. 2020.</w:t>
      </w:r>
    </w:p>
    <w:p>
      <w:pPr>
        <w:pStyle w:val="NoSpacing"/>
        <w:jc w:val="both"/>
        <w:rPr>
          <w:rFonts w:ascii="Arial" w:hAnsi="Arial" w:cs="Arial"/>
          <w:sz w:val="24"/>
          <w:szCs w:val="24"/>
        </w:rPr>
      </w:pPr>
      <w:r>
        <w:rPr>
          <w:rFonts w:cs="Arial" w:ascii="Arial" w:hAnsi="Arial"/>
          <w:sz w:val="24"/>
          <w:szCs w:val="24"/>
        </w:rPr>
      </w:r>
    </w:p>
    <w:p>
      <w:pPr>
        <w:pStyle w:val="NoSpacing"/>
        <w:jc w:val="both"/>
        <w:rPr>
          <w:rFonts w:ascii="Arial" w:hAnsi="Arial" w:cs="Arial"/>
          <w:sz w:val="24"/>
          <w:szCs w:val="24"/>
        </w:rPr>
      </w:pPr>
      <w:r>
        <w:rPr>
          <w:rFonts w:cs="Arial" w:ascii="Arial" w:hAnsi="Arial"/>
          <w:sz w:val="24"/>
          <w:szCs w:val="24"/>
        </w:rPr>
        <w:t>RAFAEL.</w:t>
      </w:r>
      <w:r>
        <w:rPr>
          <w:rFonts w:cs="Arial" w:ascii="Arial" w:hAnsi="Arial"/>
          <w:b/>
          <w:bCs/>
          <w:sz w:val="24"/>
          <w:szCs w:val="24"/>
        </w:rPr>
        <w:t xml:space="preserve"> Entendendo react-Scripts</w:t>
      </w:r>
      <w:r>
        <w:rPr>
          <w:rFonts w:cs="Arial" w:ascii="Arial" w:hAnsi="Arial"/>
          <w:sz w:val="24"/>
          <w:szCs w:val="24"/>
        </w:rPr>
        <w:t>, 07/12/2016. Disponível em &lt;https://rafaell-lycan.com/2016/entendendo-create-react-app/&gt;. Acesso em Acesso em 02. Jun. 2020.</w:t>
      </w:r>
    </w:p>
    <w:p>
      <w:pPr>
        <w:pStyle w:val="NoSpacing"/>
        <w:jc w:val="both"/>
        <w:rPr>
          <w:rFonts w:ascii="Arial" w:hAnsi="Arial" w:cs="Arial"/>
          <w:sz w:val="24"/>
          <w:szCs w:val="24"/>
        </w:rPr>
      </w:pPr>
      <w:r>
        <w:rPr>
          <w:rFonts w:cs="Arial" w:ascii="Arial" w:hAnsi="Arial"/>
          <w:sz w:val="24"/>
          <w:szCs w:val="24"/>
        </w:rPr>
      </w:r>
    </w:p>
    <w:p>
      <w:pPr>
        <w:pStyle w:val="NoSpacing"/>
        <w:jc w:val="both"/>
        <w:rPr>
          <w:rFonts w:ascii="Arial" w:hAnsi="Arial" w:cs="Arial"/>
          <w:sz w:val="24"/>
          <w:szCs w:val="24"/>
        </w:rPr>
      </w:pPr>
      <w:r>
        <w:rPr>
          <w:rFonts w:cs="Arial" w:ascii="Arial" w:hAnsi="Arial"/>
          <w:sz w:val="24"/>
          <w:szCs w:val="24"/>
        </w:rPr>
        <w:t xml:space="preserve">REACT. </w:t>
      </w:r>
      <w:r>
        <w:rPr>
          <w:rFonts w:cs="Arial" w:ascii="Arial" w:hAnsi="Arial"/>
          <w:b/>
          <w:bCs/>
          <w:sz w:val="24"/>
          <w:szCs w:val="24"/>
        </w:rPr>
        <w:t>ReactDOM</w:t>
      </w:r>
      <w:r>
        <w:rPr>
          <w:rFonts w:cs="Arial" w:ascii="Arial" w:hAnsi="Arial"/>
          <w:sz w:val="24"/>
          <w:szCs w:val="24"/>
        </w:rPr>
        <w:t>, sd.</w:t>
      </w:r>
      <w:r>
        <w:rPr>
          <w:rFonts w:cs="Arial" w:ascii="Arial" w:hAnsi="Arial"/>
          <w:b/>
          <w:bCs/>
          <w:sz w:val="24"/>
          <w:szCs w:val="24"/>
        </w:rPr>
        <w:t xml:space="preserve"> </w:t>
      </w:r>
      <w:r>
        <w:rPr>
          <w:rFonts w:cs="Arial" w:ascii="Arial" w:hAnsi="Arial"/>
          <w:sz w:val="24"/>
          <w:szCs w:val="24"/>
        </w:rPr>
        <w:t>Disponível em: &lt;https://pt-br.reactjs.org/docs/react-dom.html&gt;. Acesso em 01. Jun. 2020.</w:t>
      </w:r>
    </w:p>
    <w:p>
      <w:pPr>
        <w:pStyle w:val="NoSpacing"/>
        <w:jc w:val="both"/>
        <w:rPr>
          <w:rFonts w:ascii="Arial" w:hAnsi="Arial" w:cs="Arial"/>
          <w:sz w:val="24"/>
          <w:szCs w:val="24"/>
        </w:rPr>
      </w:pPr>
      <w:r>
        <w:rPr>
          <w:rFonts w:cs="Arial" w:ascii="Arial" w:hAnsi="Arial"/>
          <w:sz w:val="24"/>
          <w:szCs w:val="24"/>
        </w:rPr>
      </w:r>
    </w:p>
    <w:p>
      <w:pPr>
        <w:pStyle w:val="NoSpacing"/>
        <w:jc w:val="both"/>
        <w:rPr>
          <w:rFonts w:ascii="Arial" w:hAnsi="Arial" w:cs="Arial"/>
          <w:sz w:val="24"/>
          <w:szCs w:val="24"/>
        </w:rPr>
      </w:pPr>
      <w:r>
        <w:rPr>
          <w:rFonts w:cs="Arial" w:ascii="Arial" w:hAnsi="Arial"/>
          <w:sz w:val="24"/>
          <w:szCs w:val="24"/>
        </w:rPr>
        <w:t xml:space="preserve">SIGNIFICADOS. </w:t>
      </w:r>
      <w:r>
        <w:rPr>
          <w:rFonts w:cs="Arial" w:ascii="Arial" w:hAnsi="Arial"/>
          <w:b/>
          <w:bCs/>
          <w:sz w:val="24"/>
          <w:szCs w:val="24"/>
        </w:rPr>
        <w:t>Significado de Ubuntu</w:t>
      </w:r>
      <w:r>
        <w:rPr>
          <w:rFonts w:cs="Arial" w:ascii="Arial" w:hAnsi="Arial"/>
          <w:sz w:val="24"/>
          <w:szCs w:val="24"/>
        </w:rPr>
        <w:t>, 28/05/2018. Disponível em &lt;https://www.significados.com.br/ubuntu/&gt;. Acesso em 02. Jun. 2020.</w:t>
      </w:r>
    </w:p>
    <w:p>
      <w:pPr>
        <w:pStyle w:val="NoSpacing"/>
        <w:jc w:val="both"/>
        <w:rPr>
          <w:rFonts w:ascii="Arial" w:hAnsi="Arial" w:cs="Arial"/>
          <w:sz w:val="24"/>
          <w:szCs w:val="24"/>
        </w:rPr>
      </w:pPr>
      <w:r>
        <w:rPr>
          <w:rFonts w:cs="Arial" w:ascii="Arial" w:hAnsi="Arial"/>
          <w:sz w:val="24"/>
          <w:szCs w:val="24"/>
        </w:rPr>
      </w:r>
    </w:p>
    <w:p>
      <w:pPr>
        <w:pStyle w:val="NoSpacing"/>
        <w:jc w:val="both"/>
        <w:rPr>
          <w:rFonts w:ascii="Arial" w:hAnsi="Arial" w:cs="Arial"/>
          <w:sz w:val="24"/>
          <w:szCs w:val="24"/>
        </w:rPr>
      </w:pPr>
      <w:r>
        <w:rPr>
          <w:rFonts w:cs="Arial" w:ascii="Arial" w:hAnsi="Arial"/>
          <w:sz w:val="24"/>
          <w:szCs w:val="24"/>
        </w:rPr>
        <w:t xml:space="preserve">SOUSA IVAN. </w:t>
      </w:r>
      <w:r>
        <w:rPr>
          <w:rFonts w:cs="Arial" w:ascii="Arial" w:hAnsi="Arial"/>
          <w:b/>
          <w:bCs/>
          <w:sz w:val="24"/>
          <w:szCs w:val="24"/>
        </w:rPr>
        <w:t xml:space="preserve">Entenda de uma vez o que é Github e a importância dele num negócio, </w:t>
      </w:r>
      <w:r>
        <w:rPr>
          <w:rFonts w:cs="Arial" w:ascii="Arial" w:hAnsi="Arial"/>
          <w:sz w:val="24"/>
          <w:szCs w:val="24"/>
        </w:rPr>
        <w:t>11/02/2020. Disponível em &lt;https://rockcontent.com/blog/o-que-e-github/&gt;. Acesso em 02. Jun. 2020.</w:t>
      </w:r>
    </w:p>
    <w:p>
      <w:pPr>
        <w:pStyle w:val="NoSpacing"/>
        <w:jc w:val="both"/>
        <w:rPr>
          <w:rFonts w:ascii="Arial" w:hAnsi="Arial" w:cs="Arial"/>
          <w:sz w:val="24"/>
          <w:szCs w:val="24"/>
        </w:rPr>
      </w:pPr>
      <w:r>
        <w:rPr>
          <w:rFonts w:cs="Arial" w:ascii="Arial" w:hAnsi="Arial"/>
          <w:sz w:val="24"/>
          <w:szCs w:val="24"/>
        </w:rPr>
      </w:r>
    </w:p>
    <w:p>
      <w:pPr>
        <w:pStyle w:val="NoSpacing"/>
        <w:jc w:val="both"/>
        <w:rPr>
          <w:rFonts w:ascii="Arial" w:hAnsi="Arial" w:cs="Arial"/>
          <w:sz w:val="24"/>
          <w:szCs w:val="24"/>
        </w:rPr>
      </w:pPr>
      <w:r>
        <w:rPr>
          <w:rFonts w:cs="Arial" w:ascii="Arial" w:hAnsi="Arial"/>
          <w:sz w:val="24"/>
          <w:szCs w:val="24"/>
        </w:rPr>
        <w:t xml:space="preserve">UDACITY BRASIL. </w:t>
      </w:r>
      <w:r>
        <w:rPr>
          <w:rFonts w:cs="Arial" w:ascii="Arial" w:hAnsi="Arial"/>
          <w:b/>
          <w:bCs/>
          <w:sz w:val="24"/>
          <w:szCs w:val="24"/>
        </w:rPr>
        <w:t>React: o que é e como funciona essa ferramenta?</w:t>
      </w:r>
      <w:r>
        <w:rPr>
          <w:rFonts w:cs="Arial" w:ascii="Arial" w:hAnsi="Arial"/>
          <w:sz w:val="24"/>
          <w:szCs w:val="24"/>
        </w:rPr>
        <w:t>, 13/09/2018. Disponível em: &lt;http://stableless.com.brreact-o-que-e-e-como-funciona-essa-ferramenta&gt;. Acesso em 01. Jun. 2020.</w:t>
      </w:r>
    </w:p>
    <w:p>
      <w:pPr>
        <w:pStyle w:val="NoSpacing"/>
        <w:jc w:val="both"/>
        <w:rPr>
          <w:rFonts w:ascii="Arial" w:hAnsi="Arial" w:cs="Arial"/>
          <w:sz w:val="24"/>
          <w:szCs w:val="24"/>
        </w:rPr>
      </w:pPr>
      <w:r>
        <w:rPr>
          <w:rFonts w:cs="Arial" w:ascii="Arial" w:hAnsi="Arial"/>
          <w:sz w:val="24"/>
          <w:szCs w:val="24"/>
        </w:rPr>
      </w:r>
    </w:p>
    <w:p>
      <w:pPr>
        <w:pStyle w:val="NoSpacing"/>
        <w:jc w:val="both"/>
        <w:rPr>
          <w:rFonts w:ascii="Arial" w:hAnsi="Arial" w:cs="Arial"/>
          <w:sz w:val="24"/>
          <w:szCs w:val="24"/>
        </w:rPr>
      </w:pPr>
      <w:r>
        <w:rPr>
          <w:rFonts w:cs="Arial" w:ascii="Arial" w:hAnsi="Arial"/>
          <w:sz w:val="24"/>
          <w:szCs w:val="24"/>
        </w:rPr>
      </w:r>
    </w:p>
    <w:p>
      <w:pPr>
        <w:pStyle w:val="NoSpacing"/>
        <w:jc w:val="both"/>
        <w:rPr>
          <w:rFonts w:ascii="Arial" w:hAnsi="Arial" w:cs="Arial"/>
          <w:sz w:val="24"/>
          <w:szCs w:val="24"/>
        </w:rPr>
      </w:pPr>
      <w:r>
        <w:rPr>
          <w:rFonts w:cs="Arial" w:ascii="Arial" w:hAnsi="Arial"/>
          <w:sz w:val="24"/>
          <w:szCs w:val="24"/>
        </w:rPr>
      </w:r>
    </w:p>
    <w:p>
      <w:pPr>
        <w:pStyle w:val="NoSpacing"/>
        <w:jc w:val="both"/>
        <w:rPr>
          <w:rFonts w:ascii="Arial" w:hAnsi="Arial" w:cs="Arial"/>
          <w:sz w:val="24"/>
          <w:szCs w:val="24"/>
        </w:rPr>
      </w:pPr>
      <w:r>
        <w:rPr>
          <w:rFonts w:cs="Arial" w:ascii="Arial" w:hAnsi="Arial"/>
          <w:sz w:val="24"/>
          <w:szCs w:val="24"/>
        </w:rPr>
      </w:r>
    </w:p>
    <w:p>
      <w:pPr>
        <w:pStyle w:val="NoSpacing"/>
        <w:jc w:val="both"/>
        <w:rPr>
          <w:rFonts w:ascii="Arial" w:hAnsi="Arial" w:cs="Arial"/>
          <w:sz w:val="24"/>
          <w:szCs w:val="24"/>
        </w:rPr>
      </w:pPr>
      <w:r>
        <w:rPr>
          <w:rFonts w:cs="Arial" w:ascii="Arial" w:hAnsi="Arial"/>
          <w:sz w:val="24"/>
          <w:szCs w:val="24"/>
        </w:rPr>
      </w:r>
    </w:p>
    <w:p>
      <w:pPr>
        <w:pStyle w:val="NoSpacing"/>
        <w:jc w:val="both"/>
        <w:rPr>
          <w:rFonts w:ascii="Arial" w:hAnsi="Arial" w:cs="Arial"/>
          <w:sz w:val="24"/>
          <w:szCs w:val="24"/>
        </w:rPr>
      </w:pPr>
      <w:r>
        <w:rPr>
          <w:rFonts w:cs="Arial" w:ascii="Arial" w:hAnsi="Arial"/>
          <w:sz w:val="24"/>
          <w:szCs w:val="24"/>
        </w:rPr>
      </w:r>
    </w:p>
    <w:p>
      <w:pPr>
        <w:pStyle w:val="NoSpacing"/>
        <w:jc w:val="both"/>
        <w:rPr>
          <w:rFonts w:ascii="Arial" w:hAnsi="Arial" w:cs="Arial"/>
          <w:sz w:val="24"/>
          <w:szCs w:val="24"/>
        </w:rPr>
      </w:pPr>
      <w:r>
        <w:rPr>
          <w:rFonts w:cs="Arial" w:ascii="Arial" w:hAnsi="Arial"/>
          <w:sz w:val="24"/>
          <w:szCs w:val="24"/>
        </w:rPr>
      </w:r>
    </w:p>
    <w:p>
      <w:pPr>
        <w:pStyle w:val="Normal"/>
        <w:spacing w:lineRule="auto" w:line="240"/>
        <w:ind w:hanging="0"/>
        <w:rPr/>
      </w:pPr>
      <w:r>
        <w:rPr/>
      </w:r>
    </w:p>
    <w:p>
      <w:pPr>
        <w:sectPr>
          <w:footnotePr>
            <w:numFmt w:val="decimal"/>
          </w:footnotePr>
          <w:type w:val="continuous"/>
          <w:pgSz w:w="11906" w:h="16838"/>
          <w:pgMar w:left="1701" w:right="1134" w:header="720" w:top="1701" w:footer="0" w:bottom="1134" w:gutter="0"/>
          <w:formProt w:val="false"/>
          <w:textDirection w:val="lrTb"/>
          <w:docGrid w:type="default" w:linePitch="312" w:charSpace="4294961151"/>
        </w:sectPr>
      </w:pPr>
    </w:p>
    <w:sectPr>
      <w:footnotePr>
        <w:numFmt w:val="decimal"/>
      </w:footnotePr>
      <w:type w:val="continuous"/>
      <w:pgSz w:w="11906" w:h="16838"/>
      <w:pgMar w:left="1701" w:right="1134" w:header="720" w:top="1701" w:footer="0" w:bottom="1134" w:gutter="0"/>
      <w:pgNumType w:fmt="decimal"/>
      <w:formProt w:val="false"/>
      <w:textDirection w:val="lrTb"/>
      <w:docGrid w:type="default" w:linePitch="312"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Lucida Sans">
    <w:charset w:val="01"/>
    <w:family w:val="roman"/>
    <w:pitch w:val="variable"/>
  </w:font>
  <w:font w:name="Symbol">
    <w:charset w:val="01"/>
    <w:family w:val="roman"/>
    <w:pitch w:val="variable"/>
  </w:font>
  <w:font w:name="OpenSymbol">
    <w:altName w:val="Arial Unicode MS"/>
    <w:charset w:val="01"/>
    <w:family w:val="roman"/>
    <w:pitch w:val="variable"/>
  </w:font>
  <w:font w:name="Tahoma">
    <w:charset w:val="01"/>
    <w:family w:val="roman"/>
    <w:pitch w:val="variable"/>
  </w:font>
  <w:font w:name="Courier New">
    <w:charset w:val="01"/>
    <w:family w:val="roman"/>
    <w:pitch w:val="variable"/>
  </w:font>
  <w:font w:name="Lucida Bright">
    <w:charset w:val="01"/>
    <w:family w:val="roman"/>
    <w:pitch w:val="variable"/>
  </w:font>
  <w:font w:name="Cambria">
    <w:charset w:val="01"/>
    <w:family w:val="roman"/>
    <w:pitch w:val="variable"/>
  </w:font>
  <w:font w:name="Calibri">
    <w:charset w:val="01"/>
    <w:family w:val="roman"/>
    <w:pitch w:val="variable"/>
  </w:font>
  <w:font w:name="Segoe UI">
    <w:charset w:val="01"/>
    <w:family w:val="roman"/>
    <w:pitch w:val="variable"/>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Footnote"/>
        <w:ind w:hanging="0"/>
        <w:rPr/>
      </w:pPr>
      <w:r>
        <w:rPr>
          <w:rStyle w:val="FootnoteCharacters"/>
        </w:rPr>
        <w:footnoteRef/>
      </w:r>
      <w:r>
        <w:rPr>
          <w:rStyle w:val="FootnoteCharacters"/>
        </w:rPr>
        <w:tab/>
      </w:r>
      <w:r>
        <w:rPr>
          <w:szCs w:val="16"/>
        </w:rPr>
        <w:t>Graduando em Análise e desenvolvimento de sistemas pela Fatec Dr Thomaz Novelino – Franca/SP. Endereço eletrônico: igoorprateshotmail.com.br.</w:t>
      </w:r>
    </w:p>
  </w:footnote>
  <w:footnote w:id="3">
    <w:p>
      <w:pPr>
        <w:pStyle w:val="Footnote"/>
        <w:ind w:hanging="0"/>
        <w:rPr/>
      </w:pPr>
      <w:r>
        <w:rPr>
          <w:rStyle w:val="FootnoteCharacters"/>
        </w:rPr>
        <w:footnoteRef/>
      </w:r>
      <w:r>
        <w:rPr>
          <w:rStyle w:val="FootnoteCharacters"/>
        </w:rPr>
        <w:tab/>
      </w:r>
      <w:r>
        <w:rPr/>
        <w:t xml:space="preserve"> </w:t>
      </w:r>
      <w:r>
        <w:rPr>
          <w:szCs w:val="16"/>
        </w:rPr>
        <w:t>Graduando em Análise e desenvolvimento de sistemas pela Fatec Dr Thomaz Novelino – Franca/SP. Endereço eletrônico: vinicius.teixeira1104@gmail.com.</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r>
  </w:p>
  <w:p>
    <w:pPr>
      <w:pStyle w:val="Header"/>
      <w:rPr/>
    </w:pPr>
    <w:r>
      <w:rPr/>
    </w:r>
  </w:p>
</w:hdr>
</file>

<file path=word/settings.xml><?xml version="1.0" encoding="utf-8"?>
<w:settings xmlns:w="http://schemas.openxmlformats.org/wordprocessingml/2006/main">
  <w:zoom w:percent="100"/>
  <w:defaultTabStop w:val="709"/>
  <w:autoHyphenation w:val="false"/>
  <w:footnotePr>
    <w:numFmt w:val="decimal"/>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pt-BR" w:eastAsia="pt-BR"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semiHidden="1" w:unhideWhenUsed="1" w:qFormat="1"/>
    <w:lsdException w:name="heading 5" w:uiPriority="9"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056350"/>
    <w:pPr>
      <w:widowControl/>
      <w:suppressAutoHyphens w:val="true"/>
      <w:bidi w:val="0"/>
      <w:spacing w:lineRule="auto" w:line="360"/>
      <w:ind w:firstLine="1418"/>
      <w:jc w:val="both"/>
    </w:pPr>
    <w:rPr>
      <w:rFonts w:ascii="Arial" w:hAnsi="Arial" w:eastAsia="Times New Roman" w:cs="Times New Roman"/>
      <w:color w:val="auto"/>
      <w:kern w:val="0"/>
      <w:sz w:val="24"/>
      <w:szCs w:val="20"/>
      <w:lang w:eastAsia="ar-SA" w:val="pt-BR" w:bidi="ar-SA"/>
    </w:rPr>
  </w:style>
  <w:style w:type="paragraph" w:styleId="Heading1">
    <w:name w:val="Heading 1"/>
    <w:basedOn w:val="Normal"/>
    <w:next w:val="Normal"/>
    <w:qFormat/>
    <w:rsid w:val="00056350"/>
    <w:pPr>
      <w:keepNext w:val="true"/>
      <w:keepLines/>
      <w:suppressAutoHyphens w:val="false"/>
      <w:spacing w:lineRule="auto" w:line="276" w:before="480" w:after="0"/>
      <w:outlineLvl w:val="0"/>
    </w:pPr>
    <w:rPr>
      <w:b/>
      <w:bCs/>
      <w:sz w:val="28"/>
      <w:szCs w:val="28"/>
    </w:rPr>
  </w:style>
  <w:style w:type="paragraph" w:styleId="Heading2">
    <w:name w:val="Heading 2"/>
    <w:basedOn w:val="Normal"/>
    <w:next w:val="Normal"/>
    <w:qFormat/>
    <w:rsid w:val="00056350"/>
    <w:pPr>
      <w:keepNext w:val="true"/>
      <w:widowControl/>
      <w:tabs>
        <w:tab w:val="left" w:pos="0" w:leader="none"/>
      </w:tabs>
      <w:suppressAutoHyphens w:val="true"/>
      <w:bidi w:val="0"/>
      <w:spacing w:lineRule="auto" w:line="360" w:before="240" w:after="60"/>
      <w:ind w:left="720" w:hanging="360"/>
      <w:jc w:val="left"/>
      <w:outlineLvl w:val="1"/>
    </w:pPr>
    <w:rPr>
      <w:rFonts w:ascii="Arial" w:hAnsi="Arial" w:eastAsia="Arial"/>
      <w:b/>
      <w:bCs/>
      <w:iCs/>
      <w:caps/>
      <w:sz w:val="24"/>
      <w:szCs w:val="28"/>
      <w:lang w:eastAsia="ar-SA"/>
    </w:rPr>
  </w:style>
  <w:style w:type="paragraph" w:styleId="Heading3">
    <w:name w:val="Heading 3"/>
    <w:basedOn w:val="Normal"/>
    <w:next w:val="Normal"/>
    <w:qFormat/>
    <w:rsid w:val="00056350"/>
    <w:pPr>
      <w:keepNext w:val="true"/>
      <w:widowControl/>
      <w:suppressAutoHyphens w:val="true"/>
      <w:bidi w:val="0"/>
      <w:spacing w:before="240" w:after="60"/>
      <w:jc w:val="left"/>
      <w:outlineLvl w:val="2"/>
    </w:pPr>
    <w:rPr>
      <w:rFonts w:ascii="Arial" w:hAnsi="Arial" w:eastAsia="Arial"/>
      <w:b/>
      <w:bCs/>
      <w:sz w:val="26"/>
      <w:szCs w:val="26"/>
      <w:lang w:eastAsia="ar-SA"/>
    </w:rPr>
  </w:style>
  <w:style w:type="paragraph" w:styleId="Heading5">
    <w:name w:val="Heading 5"/>
    <w:basedOn w:val="Normal"/>
    <w:qFormat/>
    <w:rsid w:val="00056350"/>
    <w:pPr>
      <w:spacing w:before="280" w:after="280"/>
      <w:outlineLvl w:val="4"/>
    </w:pPr>
    <w:rPr>
      <w:rFonts w:ascii="Lucida Sans" w:hAnsi="Lucida Sans"/>
      <w:b/>
      <w:bCs/>
      <w:sz w:val="20"/>
    </w:rPr>
  </w:style>
  <w:style w:type="character" w:styleId="DefaultParagraphFont" w:default="1">
    <w:name w:val="Default Paragraph Font"/>
    <w:uiPriority w:val="1"/>
    <w:semiHidden/>
    <w:unhideWhenUsed/>
    <w:qFormat/>
    <w:rPr/>
  </w:style>
  <w:style w:type="character" w:styleId="WW8Num5z0" w:customStyle="1">
    <w:name w:val="WW8Num5z0"/>
    <w:qFormat/>
    <w:rsid w:val="00056350"/>
    <w:rPr>
      <w:rFonts w:ascii="Symbol" w:hAnsi="Symbol"/>
    </w:rPr>
  </w:style>
  <w:style w:type="character" w:styleId="WW8Num6z0" w:customStyle="1">
    <w:name w:val="WW8Num6z0"/>
    <w:qFormat/>
    <w:rsid w:val="00056350"/>
    <w:rPr>
      <w:rFonts w:ascii="Symbol" w:hAnsi="Symbol"/>
    </w:rPr>
  </w:style>
  <w:style w:type="character" w:styleId="WW8Num7z0" w:customStyle="1">
    <w:name w:val="WW8Num7z0"/>
    <w:qFormat/>
    <w:rsid w:val="00056350"/>
    <w:rPr>
      <w:rFonts w:ascii="Symbol" w:hAnsi="Symbol"/>
    </w:rPr>
  </w:style>
  <w:style w:type="character" w:styleId="WW8Num8z0" w:customStyle="1">
    <w:name w:val="WW8Num8z0"/>
    <w:qFormat/>
    <w:rsid w:val="00056350"/>
    <w:rPr>
      <w:rFonts w:ascii="Symbol" w:hAnsi="Symbol"/>
    </w:rPr>
  </w:style>
  <w:style w:type="character" w:styleId="WW8Num10z0" w:customStyle="1">
    <w:name w:val="WW8Num10z0"/>
    <w:qFormat/>
    <w:rsid w:val="00056350"/>
    <w:rPr>
      <w:rFonts w:ascii="Symbol" w:hAnsi="Symbol"/>
    </w:rPr>
  </w:style>
  <w:style w:type="character" w:styleId="Fontepargpadro2" w:customStyle="1">
    <w:name w:val="Fonte parág. padrão2"/>
    <w:qFormat/>
    <w:rsid w:val="00056350"/>
    <w:rPr/>
  </w:style>
  <w:style w:type="character" w:styleId="Ttulo1Char" w:customStyle="1">
    <w:name w:val="Título 1 Char"/>
    <w:qFormat/>
    <w:rsid w:val="00056350"/>
    <w:rPr>
      <w:rFonts w:ascii="Arial" w:hAnsi="Arial" w:eastAsia="Times New Roman" w:cs="Times New Roman"/>
      <w:b/>
      <w:bCs/>
      <w:sz w:val="28"/>
      <w:szCs w:val="28"/>
    </w:rPr>
  </w:style>
  <w:style w:type="character" w:styleId="Ttulo2Char" w:customStyle="1">
    <w:name w:val="Título 2 Char"/>
    <w:qFormat/>
    <w:rsid w:val="00056350"/>
    <w:rPr>
      <w:rFonts w:ascii="Arial" w:hAnsi="Arial"/>
      <w:b/>
      <w:bCs/>
      <w:iCs/>
      <w:caps/>
      <w:sz w:val="24"/>
      <w:szCs w:val="28"/>
      <w:lang w:val="pt-BR" w:eastAsia="ar-SA" w:bidi="ar-SA"/>
    </w:rPr>
  </w:style>
  <w:style w:type="character" w:styleId="Ttulo3Char" w:customStyle="1">
    <w:name w:val="Título 3 Char"/>
    <w:qFormat/>
    <w:rsid w:val="00056350"/>
    <w:rPr>
      <w:rFonts w:ascii="Arial" w:hAnsi="Arial"/>
      <w:b/>
      <w:bCs/>
      <w:sz w:val="26"/>
      <w:szCs w:val="26"/>
      <w:lang w:val="pt-BR" w:eastAsia="ar-SA" w:bidi="ar-SA"/>
    </w:rPr>
  </w:style>
  <w:style w:type="character" w:styleId="CorpodetextoChar" w:customStyle="1">
    <w:name w:val="Corpo de texto Char"/>
    <w:qFormat/>
    <w:rsid w:val="00056350"/>
    <w:rPr>
      <w:rFonts w:eastAsia="Times New Roman"/>
      <w:b/>
      <w:bCs/>
      <w:sz w:val="28"/>
      <w:szCs w:val="27"/>
    </w:rPr>
  </w:style>
  <w:style w:type="character" w:styleId="Ttulo5Char" w:customStyle="1">
    <w:name w:val="Título 5 Char"/>
    <w:qFormat/>
    <w:rsid w:val="00056350"/>
    <w:rPr>
      <w:rFonts w:ascii="Lucida Sans" w:hAnsi="Lucida Sans" w:eastAsia="Times New Roman"/>
      <w:b/>
      <w:bCs/>
      <w:sz w:val="20"/>
      <w:szCs w:val="20"/>
    </w:rPr>
  </w:style>
  <w:style w:type="character" w:styleId="RodapChar" w:customStyle="1">
    <w:name w:val="Rodapé Char"/>
    <w:qFormat/>
    <w:rsid w:val="00056350"/>
    <w:rPr>
      <w:rFonts w:eastAsia="Times New Roman"/>
    </w:rPr>
  </w:style>
  <w:style w:type="character" w:styleId="FootnoteCharacters">
    <w:name w:val="Footnote Characters"/>
    <w:basedOn w:val="DefaultParagraphFont"/>
    <w:uiPriority w:val="99"/>
    <w:semiHidden/>
    <w:unhideWhenUsed/>
    <w:qFormat/>
    <w:rsid w:val="00586740"/>
    <w:rPr>
      <w:vertAlign w:val="superscript"/>
    </w:rPr>
  </w:style>
  <w:style w:type="character" w:styleId="EndnoteCharacters" w:customStyle="1">
    <w:name w:val="Endnote Characters"/>
    <w:qFormat/>
    <w:rsid w:val="00056350"/>
    <w:rPr>
      <w:vertAlign w:val="superscript"/>
    </w:rPr>
  </w:style>
  <w:style w:type="character" w:styleId="InternetLink">
    <w:name w:val="Internet Link"/>
    <w:semiHidden/>
    <w:rsid w:val="00056350"/>
    <w:rPr>
      <w:color w:val="000080"/>
      <w:u w:val="single"/>
    </w:rPr>
  </w:style>
  <w:style w:type="character" w:styleId="Fontepargpadro1" w:customStyle="1">
    <w:name w:val="Fonte parág. padrão1"/>
    <w:qFormat/>
    <w:rsid w:val="00056350"/>
    <w:rPr/>
  </w:style>
  <w:style w:type="character" w:styleId="NumberingSymbols" w:customStyle="1">
    <w:name w:val="Numbering Symbols"/>
    <w:qFormat/>
    <w:rsid w:val="00056350"/>
    <w:rPr>
      <w:rFonts w:ascii="Arial" w:hAnsi="Arial"/>
    </w:rPr>
  </w:style>
  <w:style w:type="character" w:styleId="WWFootnoteCharacters" w:customStyle="1">
    <w:name w:val="WW-Footnote Characters"/>
    <w:qFormat/>
    <w:rsid w:val="00056350"/>
    <w:rPr/>
  </w:style>
  <w:style w:type="character" w:styleId="WWEndnoteCharacters" w:customStyle="1">
    <w:name w:val="WW-Endnote Characters"/>
    <w:qFormat/>
    <w:rsid w:val="00056350"/>
    <w:rPr/>
  </w:style>
  <w:style w:type="character" w:styleId="Bullets" w:customStyle="1">
    <w:name w:val="Bullets"/>
    <w:qFormat/>
    <w:rsid w:val="00056350"/>
    <w:rPr>
      <w:rFonts w:ascii="OpenSymbol" w:hAnsi="OpenSymbol" w:eastAsia="OpenSymbol" w:cs="OpenSymbol"/>
    </w:rPr>
  </w:style>
  <w:style w:type="character" w:styleId="CabealhoChar" w:customStyle="1">
    <w:name w:val="Cabeçalho Char"/>
    <w:uiPriority w:val="99"/>
    <w:qFormat/>
    <w:rsid w:val="00056350"/>
    <w:rPr>
      <w:rFonts w:ascii="Arial" w:hAnsi="Arial"/>
      <w:sz w:val="24"/>
    </w:rPr>
  </w:style>
  <w:style w:type="character" w:styleId="TextodebaloChar" w:customStyle="1">
    <w:name w:val="Texto de balão Char"/>
    <w:link w:val="Textodebalo"/>
    <w:uiPriority w:val="99"/>
    <w:semiHidden/>
    <w:qFormat/>
    <w:rsid w:val="00794773"/>
    <w:rPr>
      <w:rFonts w:ascii="Tahoma" w:hAnsi="Tahoma" w:cs="Tahoma"/>
      <w:sz w:val="16"/>
      <w:szCs w:val="16"/>
      <w:lang w:eastAsia="ar-SA"/>
    </w:rPr>
  </w:style>
  <w:style w:type="character" w:styleId="Annotationreference">
    <w:name w:val="annotation reference"/>
    <w:uiPriority w:val="99"/>
    <w:semiHidden/>
    <w:unhideWhenUsed/>
    <w:qFormat/>
    <w:rsid w:val="00675635"/>
    <w:rPr>
      <w:sz w:val="16"/>
      <w:szCs w:val="16"/>
    </w:rPr>
  </w:style>
  <w:style w:type="character" w:styleId="TextodecomentrioChar" w:customStyle="1">
    <w:name w:val="Texto de comentário Char"/>
    <w:link w:val="Textodecomentrio"/>
    <w:uiPriority w:val="99"/>
    <w:qFormat/>
    <w:rsid w:val="00675635"/>
    <w:rPr>
      <w:rFonts w:ascii="Arial" w:hAnsi="Arial"/>
      <w:lang w:eastAsia="ar-SA"/>
    </w:rPr>
  </w:style>
  <w:style w:type="character" w:styleId="AssuntodocomentrioChar" w:customStyle="1">
    <w:name w:val="Assunto do comentário Char"/>
    <w:link w:val="Assuntodocomentrio"/>
    <w:uiPriority w:val="99"/>
    <w:semiHidden/>
    <w:qFormat/>
    <w:rsid w:val="00675635"/>
    <w:rPr>
      <w:rFonts w:ascii="Arial" w:hAnsi="Arial"/>
      <w:b/>
      <w:bCs/>
      <w:lang w:eastAsia="ar-SA"/>
    </w:rPr>
  </w:style>
  <w:style w:type="character" w:styleId="Appleconvertedspace" w:customStyle="1">
    <w:name w:val="apple-converted-space"/>
    <w:basedOn w:val="DefaultParagraphFont"/>
    <w:qFormat/>
    <w:rsid w:val="00731ed8"/>
    <w:rPr/>
  </w:style>
  <w:style w:type="character" w:styleId="Strong">
    <w:name w:val="Strong"/>
    <w:basedOn w:val="DefaultParagraphFont"/>
    <w:uiPriority w:val="22"/>
    <w:qFormat/>
    <w:rsid w:val="00731ed8"/>
    <w:rPr>
      <w:b/>
      <w:bCs/>
    </w:rPr>
  </w:style>
  <w:style w:type="character" w:styleId="PlaceholderText">
    <w:name w:val="Placeholder Text"/>
    <w:basedOn w:val="DefaultParagraphFont"/>
    <w:uiPriority w:val="99"/>
    <w:semiHidden/>
    <w:qFormat/>
    <w:rsid w:val="00325835"/>
    <w:rPr>
      <w:color w:val="808080"/>
    </w:rPr>
  </w:style>
  <w:style w:type="character" w:styleId="TextodenotaderodapChar" w:customStyle="1">
    <w:name w:val="Texto de nota de rodapé Char"/>
    <w:basedOn w:val="DefaultParagraphFont"/>
    <w:link w:val="Textodenotaderodap"/>
    <w:uiPriority w:val="99"/>
    <w:semiHidden/>
    <w:qFormat/>
    <w:rsid w:val="00586740"/>
    <w:rPr>
      <w:rFonts w:ascii="Arial" w:hAnsi="Arial"/>
      <w:lang w:eastAsia="ar-SA"/>
    </w:rPr>
  </w:style>
  <w:style w:type="character" w:styleId="FootnoteAnchor">
    <w:name w:val="Footnote Anchor"/>
    <w:rPr>
      <w:vertAlign w:val="superscript"/>
    </w:rPr>
  </w:style>
  <w:style w:type="character" w:styleId="HTMLCode">
    <w:name w:val="HTML Code"/>
    <w:basedOn w:val="DefaultParagraphFont"/>
    <w:uiPriority w:val="99"/>
    <w:semiHidden/>
    <w:unhideWhenUsed/>
    <w:qFormat/>
    <w:rsid w:val="00e8201e"/>
    <w:rPr>
      <w:rFonts w:ascii="Courier New" w:hAnsi="Courier New" w:eastAsia="Times New Roman" w:cs="Courier New"/>
      <w:sz w:val="20"/>
      <w:szCs w:val="20"/>
    </w:rPr>
  </w:style>
  <w:style w:type="character" w:styleId="MenoPendente1" w:customStyle="1">
    <w:name w:val="Menção Pendente1"/>
    <w:basedOn w:val="DefaultParagraphFont"/>
    <w:uiPriority w:val="99"/>
    <w:semiHidden/>
    <w:unhideWhenUsed/>
    <w:qFormat/>
    <w:rsid w:val="0029256d"/>
    <w:rPr>
      <w:color w:val="605E5C"/>
      <w:shd w:fill="E1DFDD" w:val="clear"/>
    </w:rPr>
  </w:style>
  <w:style w:type="character" w:styleId="Emphasis">
    <w:name w:val="Emphasis"/>
    <w:basedOn w:val="DefaultParagraphFont"/>
    <w:uiPriority w:val="20"/>
    <w:qFormat/>
    <w:rsid w:val="00c4363c"/>
    <w:rPr>
      <w:i/>
      <w:iCs/>
    </w:rPr>
  </w:style>
  <w:style w:type="character" w:styleId="Postedon" w:customStyle="1">
    <w:name w:val="posted-on"/>
    <w:basedOn w:val="DefaultParagraphFont"/>
    <w:qFormat/>
    <w:rsid w:val="00723af6"/>
    <w:rPr/>
  </w:style>
  <w:style w:type="character" w:styleId="Byline" w:customStyle="1">
    <w:name w:val="byline"/>
    <w:basedOn w:val="DefaultParagraphFont"/>
    <w:qFormat/>
    <w:rsid w:val="00723af6"/>
    <w:rPr/>
  </w:style>
  <w:style w:type="character" w:styleId="UnresolvedMention">
    <w:name w:val="Unresolved Mention"/>
    <w:basedOn w:val="DefaultParagraphFont"/>
    <w:uiPriority w:val="99"/>
    <w:semiHidden/>
    <w:unhideWhenUsed/>
    <w:qFormat/>
    <w:rsid w:val="007e0a10"/>
    <w:rPr>
      <w:color w:val="605E5C"/>
      <w:shd w:fill="E1DFDD" w:val="clear"/>
    </w:rPr>
  </w:style>
  <w:style w:type="character" w:styleId="ListLabel1">
    <w:name w:val="ListLabel 1"/>
    <w:qFormat/>
    <w:rPr>
      <w:rFonts w:eastAsia="Times New Roman" w:cs="Times New Roman"/>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b w:val="false"/>
      <w:i w:val="false"/>
      <w:strike w:val="false"/>
      <w:dstrike w:val="false"/>
      <w:sz w:val="20"/>
      <w:u w:val="none"/>
      <w:effect w:val="none"/>
    </w:rPr>
  </w:style>
  <w:style w:type="character" w:styleId="EndnoteAnchor">
    <w:name w:val="Endnote Anchor"/>
    <w:rPr>
      <w:vertAlign w:val="superscript"/>
    </w:rPr>
  </w:style>
  <w:style w:type="paragraph" w:styleId="Heading" w:customStyle="1">
    <w:name w:val="Heading"/>
    <w:basedOn w:val="Normal"/>
    <w:next w:val="TextBody"/>
    <w:qFormat/>
    <w:rsid w:val="00056350"/>
    <w:pPr>
      <w:keepNext w:val="true"/>
      <w:spacing w:before="240" w:after="120"/>
    </w:pPr>
    <w:rPr>
      <w:rFonts w:ascii="Lucida Bright" w:hAnsi="Lucida Bright" w:eastAsia="DejaVu Sans" w:cs="DejaVu Sans"/>
      <w:sz w:val="28"/>
      <w:szCs w:val="28"/>
    </w:rPr>
  </w:style>
  <w:style w:type="paragraph" w:styleId="TextBody">
    <w:name w:val="Body Text"/>
    <w:basedOn w:val="Normal"/>
    <w:semiHidden/>
    <w:rsid w:val="00056350"/>
    <w:pPr>
      <w:jc w:val="center"/>
    </w:pPr>
    <w:rPr>
      <w:b/>
      <w:bCs/>
      <w:sz w:val="28"/>
      <w:szCs w:val="27"/>
    </w:rPr>
  </w:style>
  <w:style w:type="paragraph" w:styleId="List">
    <w:name w:val="List"/>
    <w:basedOn w:val="TextBody"/>
    <w:semiHidden/>
    <w:rsid w:val="00056350"/>
    <w:pPr/>
    <w:rPr>
      <w:rFonts w:ascii="Lucida Sans" w:hAnsi="Lucida Sans"/>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rsid w:val="00056350"/>
    <w:pPr>
      <w:suppressLineNumbers/>
    </w:pPr>
    <w:rPr>
      <w:rFonts w:ascii="Lucida Sans" w:hAnsi="Lucida Sans"/>
    </w:rPr>
  </w:style>
  <w:style w:type="paragraph" w:styleId="Caption1" w:customStyle="1">
    <w:name w:val="Caption1"/>
    <w:basedOn w:val="Normal"/>
    <w:qFormat/>
    <w:rsid w:val="00056350"/>
    <w:pPr>
      <w:suppressLineNumbers/>
      <w:spacing w:before="120" w:after="120"/>
    </w:pPr>
    <w:rPr>
      <w:rFonts w:ascii="Lucida Sans" w:hAnsi="Lucida Sans"/>
      <w:i/>
      <w:iCs/>
    </w:rPr>
  </w:style>
  <w:style w:type="paragraph" w:styleId="0TitSeo" w:customStyle="1">
    <w:name w:val="0-TitSeção"/>
    <w:next w:val="Normal"/>
    <w:qFormat/>
    <w:rsid w:val="00056350"/>
    <w:pPr>
      <w:pageBreakBefore/>
      <w:widowControl/>
      <w:suppressAutoHyphens w:val="true"/>
      <w:bidi w:val="0"/>
      <w:jc w:val="left"/>
    </w:pPr>
    <w:rPr>
      <w:rFonts w:ascii="Arial" w:hAnsi="Arial" w:eastAsia="Arial" w:cs="Times New Roman"/>
      <w:b/>
      <w:caps/>
      <w:color w:val="auto"/>
      <w:kern w:val="0"/>
      <w:sz w:val="28"/>
      <w:szCs w:val="20"/>
      <w:lang w:eastAsia="ar-SA" w:val="pt-BR" w:bidi="ar-SA"/>
    </w:rPr>
  </w:style>
  <w:style w:type="paragraph" w:styleId="Contents1">
    <w:name w:val="TOC 1"/>
    <w:basedOn w:val="Normal"/>
    <w:next w:val="Normal"/>
    <w:semiHidden/>
    <w:rsid w:val="00056350"/>
    <w:pPr>
      <w:widowControl/>
      <w:tabs>
        <w:tab w:val="right" w:pos="9070" w:leader="dot"/>
      </w:tabs>
      <w:suppressAutoHyphens w:val="true"/>
      <w:bidi w:val="0"/>
      <w:jc w:val="left"/>
    </w:pPr>
    <w:rPr>
      <w:rFonts w:ascii="Arial" w:hAnsi="Arial" w:eastAsia="Arial"/>
      <w:sz w:val="24"/>
      <w:lang w:eastAsia="ar-SA"/>
    </w:rPr>
  </w:style>
  <w:style w:type="paragraph" w:styleId="Contents2">
    <w:name w:val="TOC 2"/>
    <w:basedOn w:val="Index"/>
    <w:semiHidden/>
    <w:rsid w:val="00056350"/>
    <w:pPr>
      <w:ind w:left="283" w:firstLine="1418"/>
    </w:pPr>
    <w:rPr/>
  </w:style>
  <w:style w:type="paragraph" w:styleId="Contents3">
    <w:name w:val="TOC 3"/>
    <w:basedOn w:val="Index"/>
    <w:semiHidden/>
    <w:rsid w:val="00056350"/>
    <w:pPr>
      <w:ind w:left="566" w:firstLine="1418"/>
    </w:pPr>
    <w:rPr/>
  </w:style>
  <w:style w:type="paragraph" w:styleId="Contents4">
    <w:name w:val="TOC 4"/>
    <w:basedOn w:val="Index"/>
    <w:semiHidden/>
    <w:rsid w:val="00056350"/>
    <w:pPr>
      <w:ind w:left="849" w:firstLine="1418"/>
    </w:pPr>
    <w:rPr/>
  </w:style>
  <w:style w:type="paragraph" w:styleId="Contents5">
    <w:name w:val="TOC 5"/>
    <w:basedOn w:val="Index"/>
    <w:semiHidden/>
    <w:rsid w:val="00056350"/>
    <w:pPr>
      <w:ind w:left="1132" w:firstLine="1418"/>
    </w:pPr>
    <w:rPr/>
  </w:style>
  <w:style w:type="paragraph" w:styleId="Contents6">
    <w:name w:val="TOC 6"/>
    <w:basedOn w:val="Index"/>
    <w:semiHidden/>
    <w:rsid w:val="00056350"/>
    <w:pPr>
      <w:ind w:left="1415" w:firstLine="1418"/>
    </w:pPr>
    <w:rPr/>
  </w:style>
  <w:style w:type="paragraph" w:styleId="Contents7">
    <w:name w:val="TOC 7"/>
    <w:basedOn w:val="Index"/>
    <w:semiHidden/>
    <w:rsid w:val="00056350"/>
    <w:pPr>
      <w:ind w:left="1698" w:firstLine="1418"/>
    </w:pPr>
    <w:rPr/>
  </w:style>
  <w:style w:type="paragraph" w:styleId="Contents8">
    <w:name w:val="TOC 8"/>
    <w:basedOn w:val="Index"/>
    <w:semiHidden/>
    <w:rsid w:val="00056350"/>
    <w:pPr>
      <w:ind w:left="1981" w:firstLine="1418"/>
    </w:pPr>
    <w:rPr/>
  </w:style>
  <w:style w:type="paragraph" w:styleId="Contents9">
    <w:name w:val="TOC 9"/>
    <w:basedOn w:val="Index"/>
    <w:semiHidden/>
    <w:rsid w:val="00056350"/>
    <w:pPr>
      <w:ind w:left="2264" w:firstLine="1418"/>
    </w:pPr>
    <w:rPr/>
  </w:style>
  <w:style w:type="paragraph" w:styleId="Footer">
    <w:name w:val="Footer"/>
    <w:basedOn w:val="Normal"/>
    <w:semiHidden/>
    <w:rsid w:val="00056350"/>
    <w:pPr>
      <w:suppressLineNumbers/>
    </w:pPr>
    <w:rPr/>
  </w:style>
  <w:style w:type="paragraph" w:styleId="NormalWeb">
    <w:name w:val="Normal (Web)"/>
    <w:basedOn w:val="Normal"/>
    <w:uiPriority w:val="99"/>
    <w:qFormat/>
    <w:rsid w:val="00056350"/>
    <w:pPr>
      <w:suppressAutoHyphens w:val="false"/>
      <w:spacing w:before="280" w:after="119"/>
    </w:pPr>
    <w:rPr/>
  </w:style>
  <w:style w:type="paragraph" w:styleId="Contents10" w:customStyle="1">
    <w:name w:val="Contents 10"/>
    <w:basedOn w:val="Index"/>
    <w:qFormat/>
    <w:rsid w:val="00056350"/>
    <w:pPr>
      <w:ind w:left="2547" w:firstLine="1418"/>
    </w:pPr>
    <w:rPr/>
  </w:style>
  <w:style w:type="paragraph" w:styleId="ContentsHeading" w:customStyle="1">
    <w:name w:val="TOA Heading"/>
    <w:basedOn w:val="Heading"/>
    <w:rsid w:val="00056350"/>
    <w:pPr>
      <w:suppressLineNumbers/>
    </w:pPr>
    <w:rPr>
      <w:b/>
      <w:bCs/>
      <w:sz w:val="32"/>
      <w:szCs w:val="32"/>
    </w:rPr>
  </w:style>
  <w:style w:type="paragraph" w:styleId="Capa" w:customStyle="1">
    <w:name w:val="Capa"/>
    <w:basedOn w:val="Footer"/>
    <w:qFormat/>
    <w:rsid w:val="00056350"/>
    <w:pPr>
      <w:jc w:val="right"/>
    </w:pPr>
    <w:rPr>
      <w:rFonts w:ascii="Lucida Sans" w:hAnsi="Lucida Sans"/>
    </w:rPr>
  </w:style>
  <w:style w:type="paragraph" w:styleId="TableContents" w:customStyle="1">
    <w:name w:val="Table Contents"/>
    <w:basedOn w:val="Normal"/>
    <w:qFormat/>
    <w:rsid w:val="00056350"/>
    <w:pPr>
      <w:suppressLineNumbers/>
    </w:pPr>
    <w:rPr/>
  </w:style>
  <w:style w:type="paragraph" w:styleId="TableHeading" w:customStyle="1">
    <w:name w:val="Table Heading"/>
    <w:basedOn w:val="TableContents"/>
    <w:qFormat/>
    <w:rsid w:val="00056350"/>
    <w:pPr>
      <w:jc w:val="center"/>
    </w:pPr>
    <w:rPr>
      <w:b/>
      <w:bCs/>
    </w:rPr>
  </w:style>
  <w:style w:type="paragraph" w:styleId="FrameContents" w:customStyle="1">
    <w:name w:val="Frame Contents"/>
    <w:basedOn w:val="TextBody"/>
    <w:qFormat/>
    <w:rsid w:val="00056350"/>
    <w:pPr/>
    <w:rPr/>
  </w:style>
  <w:style w:type="paragraph" w:styleId="NormalSimples" w:customStyle="1">
    <w:name w:val="NormalSimples"/>
    <w:next w:val="Normal"/>
    <w:qFormat/>
    <w:rsid w:val="00056350"/>
    <w:pPr>
      <w:widowControl/>
      <w:suppressAutoHyphens w:val="true"/>
      <w:bidi w:val="0"/>
      <w:jc w:val="left"/>
    </w:pPr>
    <w:rPr>
      <w:rFonts w:ascii="Arial" w:hAnsi="Arial" w:eastAsia="Arial" w:cs="Arial"/>
      <w:bCs/>
      <w:color w:val="auto"/>
      <w:kern w:val="0"/>
      <w:sz w:val="24"/>
      <w:szCs w:val="24"/>
      <w:lang w:eastAsia="ar-SA" w:val="pt-BR" w:bidi="ar-SA"/>
    </w:rPr>
  </w:style>
  <w:style w:type="paragraph" w:styleId="0CitacoesLongas" w:customStyle="1">
    <w:name w:val="0-CitacoesLongas"/>
    <w:basedOn w:val="Normal"/>
    <w:qFormat/>
    <w:rsid w:val="00056350"/>
    <w:pPr>
      <w:spacing w:lineRule="auto" w:line="240" w:before="180" w:after="180"/>
      <w:ind w:left="2268" w:hanging="0"/>
    </w:pPr>
    <w:rPr>
      <w:sz w:val="20"/>
    </w:rPr>
  </w:style>
  <w:style w:type="paragraph" w:styleId="0Notas" w:customStyle="1">
    <w:name w:val="0-Notas"/>
    <w:next w:val="Normal"/>
    <w:qFormat/>
    <w:rsid w:val="00056350"/>
    <w:pPr>
      <w:widowControl/>
      <w:suppressAutoHyphens w:val="true"/>
      <w:bidi w:val="0"/>
      <w:jc w:val="both"/>
    </w:pPr>
    <w:rPr>
      <w:rFonts w:ascii="Arial" w:hAnsi="Arial" w:eastAsia="Arial" w:cs="Times New Roman"/>
      <w:color w:val="auto"/>
      <w:kern w:val="0"/>
      <w:sz w:val="24"/>
      <w:szCs w:val="20"/>
      <w:lang w:eastAsia="ar-SA" w:val="pt-BR" w:bidi="ar-SA"/>
    </w:rPr>
  </w:style>
  <w:style w:type="paragraph" w:styleId="0LegFigura" w:customStyle="1">
    <w:name w:val="0-LegFigura"/>
    <w:next w:val="Normal"/>
    <w:qFormat/>
    <w:rsid w:val="00056350"/>
    <w:pPr>
      <w:widowControl/>
      <w:suppressAutoHyphens w:val="true"/>
      <w:bidi w:val="0"/>
      <w:jc w:val="both"/>
    </w:pPr>
    <w:rPr>
      <w:rFonts w:ascii="Arial" w:hAnsi="Arial" w:eastAsia="Arial" w:cs="Times New Roman"/>
      <w:color w:val="auto"/>
      <w:kern w:val="0"/>
      <w:sz w:val="24"/>
      <w:szCs w:val="20"/>
      <w:lang w:eastAsia="ar-SA" w:val="pt-BR" w:bidi="ar-SA"/>
    </w:rPr>
  </w:style>
  <w:style w:type="paragraph" w:styleId="0Natureza" w:customStyle="1">
    <w:name w:val="0-Natureza"/>
    <w:next w:val="Normal"/>
    <w:qFormat/>
    <w:rsid w:val="00056350"/>
    <w:pPr>
      <w:widowControl/>
      <w:suppressAutoHyphens w:val="true"/>
      <w:bidi w:val="0"/>
      <w:spacing w:before="2400" w:after="0"/>
      <w:ind w:left="4536" w:hanging="0"/>
      <w:jc w:val="both"/>
    </w:pPr>
    <w:rPr>
      <w:rFonts w:ascii="Arial" w:hAnsi="Arial" w:eastAsia="Arial" w:cs="Times New Roman"/>
      <w:color w:val="auto"/>
      <w:kern w:val="0"/>
      <w:sz w:val="24"/>
      <w:szCs w:val="20"/>
      <w:lang w:eastAsia="ar-SA" w:val="pt-BR" w:bidi="ar-SA"/>
    </w:rPr>
  </w:style>
  <w:style w:type="paragraph" w:styleId="0Autor" w:customStyle="1">
    <w:name w:val="0-Autor"/>
    <w:next w:val="Normal"/>
    <w:qFormat/>
    <w:rsid w:val="00056350"/>
    <w:pPr>
      <w:widowControl/>
      <w:suppressAutoHyphens w:val="true"/>
      <w:bidi w:val="0"/>
      <w:jc w:val="center"/>
    </w:pPr>
    <w:rPr>
      <w:rFonts w:ascii="Arial" w:hAnsi="Arial" w:eastAsia="Arial" w:cs="Times New Roman"/>
      <w:b/>
      <w:caps/>
      <w:color w:val="auto"/>
      <w:kern w:val="0"/>
      <w:sz w:val="28"/>
      <w:szCs w:val="20"/>
      <w:lang w:eastAsia="ar-SA" w:val="pt-BR" w:bidi="ar-SA"/>
    </w:rPr>
  </w:style>
  <w:style w:type="paragraph" w:styleId="0TitTCC" w:customStyle="1">
    <w:name w:val="0-TitTCC"/>
    <w:next w:val="Normal"/>
    <w:qFormat/>
    <w:rsid w:val="00056350"/>
    <w:pPr>
      <w:widowControl/>
      <w:suppressAutoHyphens w:val="true"/>
      <w:bidi w:val="0"/>
      <w:spacing w:before="3120" w:after="0"/>
      <w:jc w:val="center"/>
    </w:pPr>
    <w:rPr>
      <w:rFonts w:ascii="Arial" w:hAnsi="Arial" w:eastAsia="Arial" w:cs="Times New Roman"/>
      <w:b/>
      <w:caps/>
      <w:color w:val="auto"/>
      <w:kern w:val="0"/>
      <w:sz w:val="28"/>
      <w:szCs w:val="20"/>
      <w:lang w:eastAsia="ar-SA" w:val="pt-BR" w:bidi="ar-SA"/>
    </w:rPr>
  </w:style>
  <w:style w:type="paragraph" w:styleId="0SubTitTCC" w:customStyle="1">
    <w:name w:val="0-SubTitTCC"/>
    <w:next w:val="Normal"/>
    <w:qFormat/>
    <w:rsid w:val="00056350"/>
    <w:pPr>
      <w:widowControl/>
      <w:suppressAutoHyphens w:val="true"/>
      <w:bidi w:val="0"/>
      <w:jc w:val="center"/>
    </w:pPr>
    <w:rPr>
      <w:rFonts w:ascii="Arial" w:hAnsi="Arial" w:eastAsia="Arial" w:cs="Times New Roman"/>
      <w:color w:val="auto"/>
      <w:kern w:val="0"/>
      <w:sz w:val="28"/>
      <w:szCs w:val="20"/>
      <w:lang w:eastAsia="ar-SA" w:val="pt-BR" w:bidi="ar-SA"/>
    </w:rPr>
  </w:style>
  <w:style w:type="paragraph" w:styleId="0IES" w:customStyle="1">
    <w:name w:val="0-IES"/>
    <w:next w:val="Normal"/>
    <w:qFormat/>
    <w:rsid w:val="00056350"/>
    <w:pPr>
      <w:widowControl/>
      <w:suppressAutoHyphens w:val="true"/>
      <w:bidi w:val="0"/>
      <w:spacing w:before="0" w:after="3120"/>
      <w:jc w:val="center"/>
    </w:pPr>
    <w:rPr>
      <w:rFonts w:ascii="Arial" w:hAnsi="Arial" w:eastAsia="Arial" w:cs="Times New Roman"/>
      <w:b/>
      <w:color w:val="auto"/>
      <w:kern w:val="0"/>
      <w:sz w:val="24"/>
      <w:szCs w:val="20"/>
      <w:lang w:eastAsia="ar-SA" w:val="pt-BR" w:bidi="ar-SA"/>
    </w:rPr>
  </w:style>
  <w:style w:type="paragraph" w:styleId="0Local" w:customStyle="1">
    <w:name w:val="0-Local"/>
    <w:next w:val="Normal"/>
    <w:qFormat/>
    <w:rsid w:val="00056350"/>
    <w:pPr>
      <w:widowControl/>
      <w:suppressAutoHyphens w:val="true"/>
      <w:bidi w:val="0"/>
      <w:spacing w:before="5000" w:after="0"/>
      <w:jc w:val="center"/>
    </w:pPr>
    <w:rPr>
      <w:rFonts w:ascii="Arial" w:hAnsi="Arial" w:eastAsia="Arial" w:cs="Times New Roman"/>
      <w:b/>
      <w:color w:val="auto"/>
      <w:kern w:val="0"/>
      <w:sz w:val="28"/>
      <w:szCs w:val="20"/>
      <w:lang w:eastAsia="ar-SA" w:val="pt-BR" w:bidi="ar-SA"/>
    </w:rPr>
  </w:style>
  <w:style w:type="paragraph" w:styleId="0AutorAFR" w:customStyle="1">
    <w:name w:val="0-AutorAFR"/>
    <w:next w:val="Normal"/>
    <w:qFormat/>
    <w:rsid w:val="00056350"/>
    <w:pPr>
      <w:widowControl/>
      <w:suppressAutoHyphens w:val="true"/>
      <w:bidi w:val="0"/>
      <w:jc w:val="center"/>
    </w:pPr>
    <w:rPr>
      <w:rFonts w:ascii="Arial" w:hAnsi="Arial" w:eastAsia="Arial" w:cs="Times New Roman"/>
      <w:b/>
      <w:caps/>
      <w:color w:val="auto"/>
      <w:kern w:val="0"/>
      <w:sz w:val="28"/>
      <w:szCs w:val="20"/>
      <w:lang w:eastAsia="ar-SA" w:val="pt-BR" w:bidi="ar-SA"/>
    </w:rPr>
  </w:style>
  <w:style w:type="paragraph" w:styleId="0TitAFR" w:customStyle="1">
    <w:name w:val="0-TitAFR"/>
    <w:next w:val="Normal"/>
    <w:qFormat/>
    <w:rsid w:val="00056350"/>
    <w:pPr>
      <w:widowControl/>
      <w:suppressAutoHyphens w:val="true"/>
      <w:bidi w:val="0"/>
      <w:spacing w:before="5200" w:after="0"/>
      <w:jc w:val="center"/>
    </w:pPr>
    <w:rPr>
      <w:rFonts w:ascii="Arial" w:hAnsi="Arial" w:eastAsia="Arial" w:cs="Times New Roman"/>
      <w:b/>
      <w:caps/>
      <w:color w:val="auto"/>
      <w:kern w:val="0"/>
      <w:sz w:val="28"/>
      <w:szCs w:val="20"/>
      <w:lang w:eastAsia="ar-SA" w:val="pt-BR" w:bidi="ar-SA"/>
    </w:rPr>
  </w:style>
  <w:style w:type="paragraph" w:styleId="0Data" w:customStyle="1">
    <w:name w:val="0-Data"/>
    <w:next w:val="Normal"/>
    <w:qFormat/>
    <w:rsid w:val="00056350"/>
    <w:pPr>
      <w:widowControl/>
      <w:suppressAutoHyphens w:val="true"/>
      <w:bidi w:val="0"/>
      <w:jc w:val="center"/>
    </w:pPr>
    <w:rPr>
      <w:rFonts w:ascii="Arial" w:hAnsi="Arial" w:eastAsia="Arial" w:cs="Times New Roman"/>
      <w:b/>
      <w:color w:val="auto"/>
      <w:kern w:val="0"/>
      <w:sz w:val="28"/>
      <w:szCs w:val="20"/>
      <w:lang w:eastAsia="ar-SA" w:val="pt-BR" w:bidi="ar-SA"/>
    </w:rPr>
  </w:style>
  <w:style w:type="paragraph" w:styleId="0Dedicatoria" w:customStyle="1">
    <w:name w:val="0-Dedicatoria"/>
    <w:next w:val="Normal"/>
    <w:qFormat/>
    <w:rsid w:val="00056350"/>
    <w:pPr>
      <w:widowControl/>
      <w:suppressAutoHyphens w:val="true"/>
      <w:bidi w:val="0"/>
      <w:spacing w:before="6000" w:after="0"/>
      <w:ind w:left="4536" w:hanging="0"/>
      <w:jc w:val="both"/>
    </w:pPr>
    <w:rPr>
      <w:rFonts w:ascii="Arial" w:hAnsi="Arial" w:eastAsia="Arial" w:cs="Times New Roman"/>
      <w:color w:val="auto"/>
      <w:kern w:val="0"/>
      <w:sz w:val="24"/>
      <w:szCs w:val="20"/>
      <w:lang w:eastAsia="ar-SA" w:val="pt-BR" w:bidi="ar-SA"/>
    </w:rPr>
  </w:style>
  <w:style w:type="paragraph" w:styleId="0TitAgradec" w:customStyle="1">
    <w:name w:val="0-TitAgradec"/>
    <w:basedOn w:val="Normal"/>
    <w:qFormat/>
    <w:rsid w:val="00056350"/>
    <w:pPr>
      <w:spacing w:lineRule="auto" w:line="240" w:before="1200" w:after="1200"/>
      <w:ind w:hanging="0"/>
      <w:jc w:val="center"/>
    </w:pPr>
    <w:rPr>
      <w:b/>
      <w:caps/>
      <w:sz w:val="28"/>
    </w:rPr>
  </w:style>
  <w:style w:type="paragraph" w:styleId="0TextoAgradec" w:customStyle="1">
    <w:name w:val="0-TextoAgradec"/>
    <w:next w:val="Normal"/>
    <w:qFormat/>
    <w:rsid w:val="00056350"/>
    <w:pPr>
      <w:widowControl/>
      <w:suppressAutoHyphens w:val="true"/>
      <w:bidi w:val="0"/>
      <w:spacing w:lineRule="auto" w:line="360"/>
      <w:ind w:left="1701" w:hanging="0"/>
      <w:jc w:val="left"/>
    </w:pPr>
    <w:rPr>
      <w:rFonts w:ascii="Arial" w:hAnsi="Arial" w:eastAsia="Arial" w:cs="Times New Roman"/>
      <w:color w:val="auto"/>
      <w:kern w:val="0"/>
      <w:sz w:val="24"/>
      <w:szCs w:val="20"/>
      <w:lang w:eastAsia="ar-SA" w:val="pt-BR" w:bidi="ar-SA"/>
    </w:rPr>
  </w:style>
  <w:style w:type="paragraph" w:styleId="0Epigrafe" w:customStyle="1">
    <w:name w:val="0-Epigrafe"/>
    <w:next w:val="Normal"/>
    <w:qFormat/>
    <w:rsid w:val="00056350"/>
    <w:pPr>
      <w:widowControl/>
      <w:suppressAutoHyphens w:val="true"/>
      <w:bidi w:val="0"/>
      <w:spacing w:before="6000" w:after="0"/>
      <w:ind w:left="4536" w:hanging="0"/>
      <w:jc w:val="left"/>
    </w:pPr>
    <w:rPr>
      <w:rFonts w:ascii="Arial" w:hAnsi="Arial" w:eastAsia="Arial" w:cs="Times New Roman"/>
      <w:i/>
      <w:color w:val="auto"/>
      <w:kern w:val="0"/>
      <w:sz w:val="24"/>
      <w:szCs w:val="20"/>
      <w:lang w:eastAsia="ar-SA" w:val="pt-BR" w:bidi="ar-SA"/>
    </w:rPr>
  </w:style>
  <w:style w:type="paragraph" w:styleId="0AutorEpigr" w:customStyle="1">
    <w:name w:val="0-AutorEpigr"/>
    <w:next w:val="Normal"/>
    <w:qFormat/>
    <w:rsid w:val="00056350"/>
    <w:pPr>
      <w:widowControl/>
      <w:suppressAutoHyphens w:val="true"/>
      <w:bidi w:val="0"/>
      <w:jc w:val="right"/>
    </w:pPr>
    <w:rPr>
      <w:rFonts w:ascii="Arial" w:hAnsi="Arial" w:eastAsia="Arial" w:cs="Times New Roman"/>
      <w:color w:val="auto"/>
      <w:kern w:val="0"/>
      <w:sz w:val="24"/>
      <w:szCs w:val="20"/>
      <w:lang w:eastAsia="ar-SA" w:val="pt-BR" w:bidi="ar-SA"/>
    </w:rPr>
  </w:style>
  <w:style w:type="paragraph" w:styleId="0TitResumo" w:customStyle="1">
    <w:name w:val="0-TitResumo"/>
    <w:next w:val="Normal"/>
    <w:qFormat/>
    <w:rsid w:val="00056350"/>
    <w:pPr>
      <w:widowControl/>
      <w:suppressAutoHyphens w:val="true"/>
      <w:bidi w:val="0"/>
      <w:spacing w:before="1200" w:after="1200"/>
      <w:jc w:val="center"/>
    </w:pPr>
    <w:rPr>
      <w:rFonts w:ascii="Arial" w:hAnsi="Arial" w:eastAsia="Arial" w:cs="Times New Roman"/>
      <w:b/>
      <w:caps/>
      <w:color w:val="auto"/>
      <w:kern w:val="0"/>
      <w:sz w:val="28"/>
      <w:szCs w:val="20"/>
      <w:lang w:eastAsia="ar-SA" w:val="pt-BR" w:bidi="ar-SA"/>
    </w:rPr>
  </w:style>
  <w:style w:type="paragraph" w:styleId="0TextoResumo" w:customStyle="1">
    <w:name w:val="0-TextoResumo"/>
    <w:next w:val="Normal"/>
    <w:qFormat/>
    <w:rsid w:val="00056350"/>
    <w:pPr>
      <w:widowControl/>
      <w:suppressAutoHyphens w:val="true"/>
      <w:bidi w:val="0"/>
      <w:jc w:val="both"/>
    </w:pPr>
    <w:rPr>
      <w:rFonts w:ascii="Arial" w:hAnsi="Arial" w:eastAsia="Arial" w:cs="Times New Roman"/>
      <w:color w:val="auto"/>
      <w:kern w:val="0"/>
      <w:sz w:val="24"/>
      <w:szCs w:val="20"/>
      <w:lang w:eastAsia="ar-SA" w:val="pt-BR" w:bidi="ar-SA"/>
    </w:rPr>
  </w:style>
  <w:style w:type="paragraph" w:styleId="0TitTextoSemNum" w:customStyle="1">
    <w:name w:val="0-TitTextoSemNum"/>
    <w:next w:val="Normal"/>
    <w:qFormat/>
    <w:rsid w:val="00056350"/>
    <w:pPr>
      <w:pageBreakBefore/>
      <w:widowControl/>
      <w:suppressAutoHyphens w:val="true"/>
      <w:bidi w:val="0"/>
      <w:spacing w:lineRule="auto" w:line="360"/>
      <w:jc w:val="left"/>
    </w:pPr>
    <w:rPr>
      <w:rFonts w:ascii="Arial" w:hAnsi="Arial" w:eastAsia="Arial" w:cs="Times New Roman"/>
      <w:b/>
      <w:color w:val="auto"/>
      <w:kern w:val="0"/>
      <w:sz w:val="24"/>
      <w:szCs w:val="20"/>
      <w:lang w:eastAsia="ar-SA" w:val="pt-BR" w:bidi="ar-SA"/>
    </w:rPr>
  </w:style>
  <w:style w:type="paragraph" w:styleId="0TitTextoComNum" w:customStyle="1">
    <w:name w:val="0-TitTextoComNum"/>
    <w:next w:val="Normal"/>
    <w:qFormat/>
    <w:rsid w:val="00056350"/>
    <w:pPr>
      <w:widowControl/>
      <w:suppressAutoHyphens w:val="true"/>
      <w:bidi w:val="0"/>
      <w:spacing w:lineRule="auto" w:line="360" w:before="0" w:after="180"/>
      <w:jc w:val="left"/>
    </w:pPr>
    <w:rPr>
      <w:rFonts w:ascii="Arial" w:hAnsi="Arial" w:eastAsia="Arial" w:cs="Times New Roman"/>
      <w:b/>
      <w:caps/>
      <w:color w:val="auto"/>
      <w:kern w:val="0"/>
      <w:sz w:val="24"/>
      <w:szCs w:val="20"/>
      <w:lang w:eastAsia="ar-SA" w:val="pt-BR" w:bidi="ar-SA"/>
    </w:rPr>
  </w:style>
  <w:style w:type="paragraph" w:styleId="0SubTitComNum" w:customStyle="1">
    <w:name w:val="0-SubTitComNum"/>
    <w:next w:val="Normal"/>
    <w:qFormat/>
    <w:rsid w:val="00056350"/>
    <w:pPr>
      <w:widowControl/>
      <w:suppressAutoHyphens w:val="true"/>
      <w:bidi w:val="0"/>
      <w:spacing w:before="720" w:after="720"/>
      <w:jc w:val="left"/>
    </w:pPr>
    <w:rPr>
      <w:rFonts w:ascii="Arial" w:hAnsi="Arial" w:eastAsia="Arial" w:cs="Times New Roman"/>
      <w:color w:val="auto"/>
      <w:kern w:val="0"/>
      <w:sz w:val="24"/>
      <w:szCs w:val="20"/>
      <w:lang w:eastAsia="ar-SA" w:val="pt-BR" w:bidi="ar-SA"/>
    </w:rPr>
  </w:style>
  <w:style w:type="paragraph" w:styleId="0LocalAFR" w:customStyle="1">
    <w:name w:val="0-LocalAFR"/>
    <w:next w:val="Normal"/>
    <w:qFormat/>
    <w:rsid w:val="00056350"/>
    <w:pPr>
      <w:widowControl/>
      <w:suppressAutoHyphens w:val="true"/>
      <w:bidi w:val="0"/>
      <w:spacing w:before="2400" w:after="0"/>
      <w:jc w:val="center"/>
    </w:pPr>
    <w:rPr>
      <w:rFonts w:ascii="Arial" w:hAnsi="Arial" w:eastAsia="Arial" w:cs="Times New Roman"/>
      <w:b/>
      <w:color w:val="auto"/>
      <w:kern w:val="0"/>
      <w:sz w:val="28"/>
      <w:szCs w:val="20"/>
      <w:lang w:eastAsia="ar-SA" w:val="pt-BR" w:bidi="ar-SA"/>
    </w:rPr>
  </w:style>
  <w:style w:type="paragraph" w:styleId="0TextoNormal" w:customStyle="1">
    <w:name w:val="0-TextoNormal"/>
    <w:next w:val="Normal"/>
    <w:qFormat/>
    <w:rsid w:val="00056350"/>
    <w:pPr>
      <w:widowControl/>
      <w:suppressAutoHyphens w:val="true"/>
      <w:bidi w:val="0"/>
      <w:spacing w:lineRule="auto" w:line="360"/>
      <w:ind w:left="1418" w:hanging="0"/>
      <w:jc w:val="both"/>
    </w:pPr>
    <w:rPr>
      <w:rFonts w:ascii="Arial" w:hAnsi="Arial" w:eastAsia="Arial" w:cs="Times New Roman"/>
      <w:color w:val="auto"/>
      <w:kern w:val="0"/>
      <w:sz w:val="24"/>
      <w:szCs w:val="24"/>
      <w:lang w:eastAsia="ar-SA" w:val="pt-BR" w:bidi="ar-SA"/>
    </w:rPr>
  </w:style>
  <w:style w:type="paragraph" w:styleId="0LocalAPOV" w:customStyle="1">
    <w:name w:val="0-LocalAPOV"/>
    <w:next w:val="Normal"/>
    <w:qFormat/>
    <w:rsid w:val="00056350"/>
    <w:pPr>
      <w:widowControl/>
      <w:suppressAutoHyphens w:val="true"/>
      <w:bidi w:val="0"/>
      <w:spacing w:before="1200" w:after="960"/>
      <w:jc w:val="center"/>
    </w:pPr>
    <w:rPr>
      <w:rFonts w:ascii="Arial" w:hAnsi="Arial" w:eastAsia="Arial" w:cs="Times New Roman"/>
      <w:color w:val="auto"/>
      <w:kern w:val="0"/>
      <w:sz w:val="24"/>
      <w:szCs w:val="20"/>
      <w:lang w:eastAsia="ar-SA" w:val="pt-BR" w:bidi="ar-SA"/>
    </w:rPr>
  </w:style>
  <w:style w:type="paragraph" w:styleId="0TitTCCAprov" w:customStyle="1">
    <w:name w:val="0-TitTCCAprov"/>
    <w:basedOn w:val="0TitTCC"/>
    <w:next w:val="Normal"/>
    <w:qFormat/>
    <w:rsid w:val="00056350"/>
    <w:pPr>
      <w:spacing w:before="2400" w:after="0"/>
    </w:pPr>
    <w:rPr/>
  </w:style>
  <w:style w:type="paragraph" w:styleId="0Banca" w:customStyle="1">
    <w:name w:val="0-Banca"/>
    <w:next w:val="Normal"/>
    <w:qFormat/>
    <w:rsid w:val="00056350"/>
    <w:pPr>
      <w:widowControl/>
      <w:suppressAutoHyphens w:val="true"/>
      <w:bidi w:val="0"/>
      <w:spacing w:before="180" w:after="0"/>
      <w:jc w:val="both"/>
    </w:pPr>
    <w:rPr>
      <w:rFonts w:ascii="Arial" w:hAnsi="Arial" w:eastAsia="Arial" w:cs="Times New Roman"/>
      <w:color w:val="auto"/>
      <w:kern w:val="0"/>
      <w:sz w:val="24"/>
      <w:szCs w:val="20"/>
      <w:lang w:eastAsia="ar-SA" w:val="pt-BR" w:bidi="ar-SA"/>
    </w:rPr>
  </w:style>
  <w:style w:type="paragraph" w:styleId="0TitCap1" w:customStyle="1">
    <w:name w:val="0-TitCap1"/>
    <w:next w:val="Normal"/>
    <w:qFormat/>
    <w:rsid w:val="00056350"/>
    <w:pPr>
      <w:widowControl/>
      <w:suppressAutoHyphens w:val="true"/>
      <w:bidi w:val="0"/>
      <w:spacing w:before="720" w:after="720"/>
      <w:jc w:val="left"/>
    </w:pPr>
    <w:rPr>
      <w:rFonts w:ascii="Arial" w:hAnsi="Arial" w:eastAsia="Arial" w:cs="Times New Roman"/>
      <w:b/>
      <w:caps/>
      <w:color w:val="auto"/>
      <w:kern w:val="0"/>
      <w:sz w:val="24"/>
      <w:szCs w:val="20"/>
      <w:lang w:eastAsia="ar-SA" w:val="pt-BR" w:bidi="ar-SA"/>
    </w:rPr>
  </w:style>
  <w:style w:type="paragraph" w:styleId="0TitCap2" w:customStyle="1">
    <w:name w:val="0-TitCap2"/>
    <w:next w:val="Normal"/>
    <w:qFormat/>
    <w:rsid w:val="00056350"/>
    <w:pPr>
      <w:widowControl/>
      <w:tabs>
        <w:tab w:val="left" w:pos="0" w:leader="none"/>
      </w:tabs>
      <w:suppressAutoHyphens w:val="true"/>
      <w:bidi w:val="0"/>
      <w:spacing w:before="720" w:after="720"/>
      <w:ind w:left="432" w:hanging="432"/>
      <w:jc w:val="left"/>
    </w:pPr>
    <w:rPr>
      <w:rFonts w:ascii="Arial" w:hAnsi="Arial" w:eastAsia="Arial" w:cs="Times New Roman"/>
      <w:caps/>
      <w:color w:val="auto"/>
      <w:kern w:val="0"/>
      <w:sz w:val="24"/>
      <w:szCs w:val="20"/>
      <w:lang w:eastAsia="ar-SA" w:val="pt-BR" w:bidi="ar-SA"/>
    </w:rPr>
  </w:style>
  <w:style w:type="paragraph" w:styleId="0TitCap3" w:customStyle="1">
    <w:name w:val="0-TitCap3"/>
    <w:next w:val="Normal"/>
    <w:qFormat/>
    <w:rsid w:val="00056350"/>
    <w:pPr>
      <w:widowControl/>
      <w:tabs>
        <w:tab w:val="left" w:pos="0" w:leader="none"/>
      </w:tabs>
      <w:suppressAutoHyphens w:val="true"/>
      <w:bidi w:val="0"/>
      <w:spacing w:before="720" w:after="720"/>
      <w:ind w:left="432" w:hanging="432"/>
      <w:jc w:val="left"/>
    </w:pPr>
    <w:rPr>
      <w:rFonts w:ascii="Arial" w:hAnsi="Arial" w:eastAsia="Arial" w:cs="Times New Roman"/>
      <w:color w:val="auto"/>
      <w:kern w:val="0"/>
      <w:sz w:val="24"/>
      <w:szCs w:val="20"/>
      <w:lang w:eastAsia="ar-SA" w:val="pt-BR" w:bidi="ar-SA"/>
    </w:rPr>
  </w:style>
  <w:style w:type="paragraph" w:styleId="Header">
    <w:name w:val="Header"/>
    <w:basedOn w:val="Normal"/>
    <w:uiPriority w:val="99"/>
    <w:rsid w:val="00056350"/>
    <w:pPr>
      <w:tabs>
        <w:tab w:val="center" w:pos="4513" w:leader="none"/>
        <w:tab w:val="right" w:pos="9026" w:leader="none"/>
      </w:tabs>
    </w:pPr>
    <w:rPr/>
  </w:style>
  <w:style w:type="paragraph" w:styleId="Ttulodocurso" w:customStyle="1">
    <w:name w:val="Título do curso"/>
    <w:basedOn w:val="0TitTCC"/>
    <w:qFormat/>
    <w:rsid w:val="00056350"/>
    <w:pPr>
      <w:spacing w:before="0" w:after="0"/>
    </w:pPr>
    <w:rPr/>
  </w:style>
  <w:style w:type="paragraph" w:styleId="TabeladeGrade31" w:customStyle="1">
    <w:name w:val="Tabela de Grade 31"/>
    <w:basedOn w:val="Heading1"/>
    <w:next w:val="Normal"/>
    <w:uiPriority w:val="39"/>
    <w:semiHidden/>
    <w:unhideWhenUsed/>
    <w:qFormat/>
    <w:rsid w:val="002f03a6"/>
    <w:pPr>
      <w:ind w:hanging="0"/>
      <w:jc w:val="left"/>
    </w:pPr>
    <w:rPr>
      <w:rFonts w:ascii="Cambria" w:hAnsi="Cambria"/>
      <w:color w:val="365F91"/>
      <w:lang w:eastAsia="en-US"/>
    </w:rPr>
  </w:style>
  <w:style w:type="paragraph" w:styleId="SombreamentoEscuronfase11" w:customStyle="1">
    <w:name w:val="Sombreamento Escuro - Ênfase 11"/>
    <w:uiPriority w:val="99"/>
    <w:semiHidden/>
    <w:qFormat/>
    <w:rsid w:val="00794773"/>
    <w:pPr>
      <w:widowControl/>
      <w:bidi w:val="0"/>
      <w:jc w:val="left"/>
    </w:pPr>
    <w:rPr>
      <w:rFonts w:ascii="Arial" w:hAnsi="Arial" w:eastAsia="Times New Roman" w:cs="Times New Roman"/>
      <w:color w:val="auto"/>
      <w:kern w:val="0"/>
      <w:sz w:val="24"/>
      <w:szCs w:val="20"/>
      <w:lang w:eastAsia="ar-SA" w:val="pt-BR" w:bidi="ar-SA"/>
    </w:rPr>
  </w:style>
  <w:style w:type="paragraph" w:styleId="BalloonText">
    <w:name w:val="Balloon Text"/>
    <w:basedOn w:val="Normal"/>
    <w:link w:val="TextodebaloChar"/>
    <w:uiPriority w:val="99"/>
    <w:semiHidden/>
    <w:unhideWhenUsed/>
    <w:qFormat/>
    <w:rsid w:val="00794773"/>
    <w:pPr>
      <w:spacing w:lineRule="auto" w:line="240"/>
    </w:pPr>
    <w:rPr>
      <w:rFonts w:ascii="Tahoma" w:hAnsi="Tahoma" w:cs="Tahoma"/>
      <w:sz w:val="16"/>
      <w:szCs w:val="16"/>
    </w:rPr>
  </w:style>
  <w:style w:type="paragraph" w:styleId="Annotationtext">
    <w:name w:val="annotation text"/>
    <w:basedOn w:val="Normal"/>
    <w:link w:val="TextodecomentrioChar"/>
    <w:uiPriority w:val="99"/>
    <w:unhideWhenUsed/>
    <w:qFormat/>
    <w:rsid w:val="00675635"/>
    <w:pPr/>
    <w:rPr>
      <w:sz w:val="20"/>
    </w:rPr>
  </w:style>
  <w:style w:type="paragraph" w:styleId="Annotationsubject">
    <w:name w:val="annotation subject"/>
    <w:basedOn w:val="Annotationtext"/>
    <w:link w:val="AssuntodocomentrioChar"/>
    <w:uiPriority w:val="99"/>
    <w:semiHidden/>
    <w:unhideWhenUsed/>
    <w:qFormat/>
    <w:rsid w:val="00675635"/>
    <w:pPr/>
    <w:rPr>
      <w:b/>
      <w:bCs/>
    </w:rPr>
  </w:style>
  <w:style w:type="paragraph" w:styleId="0BancaComponentes" w:customStyle="1">
    <w:name w:val="0-BancaComponentes"/>
    <w:next w:val="Normal"/>
    <w:qFormat/>
    <w:rsid w:val="000a1072"/>
    <w:pPr>
      <w:widowControl/>
      <w:bidi w:val="0"/>
      <w:jc w:val="left"/>
    </w:pPr>
    <w:rPr>
      <w:rFonts w:ascii="Arial" w:hAnsi="Arial" w:eastAsia="Calibri" w:cs="Times New Roman"/>
      <w:color w:val="auto"/>
      <w:kern w:val="0"/>
      <w:sz w:val="24"/>
      <w:szCs w:val="22"/>
      <w:lang w:eastAsia="en-US" w:val="pt-BR" w:bidi="ar-SA"/>
    </w:rPr>
  </w:style>
  <w:style w:type="paragraph" w:styleId="0BancaInstituicao" w:customStyle="1">
    <w:name w:val="0-BancaInstituicao"/>
    <w:next w:val="Normal"/>
    <w:qFormat/>
    <w:rsid w:val="000a1072"/>
    <w:pPr>
      <w:widowControl/>
      <w:bidi w:val="0"/>
      <w:spacing w:before="0" w:after="200"/>
      <w:jc w:val="left"/>
    </w:pPr>
    <w:rPr>
      <w:rFonts w:ascii="Arial" w:hAnsi="Arial" w:eastAsia="Calibri" w:cs="Times New Roman"/>
      <w:color w:val="auto"/>
      <w:kern w:val="0"/>
      <w:sz w:val="24"/>
      <w:szCs w:val="22"/>
      <w:lang w:eastAsia="en-US" w:val="pt-BR" w:bidi="ar-SA"/>
    </w:rPr>
  </w:style>
  <w:style w:type="paragraph" w:styleId="0NaturezaFolhaAPROV" w:customStyle="1">
    <w:name w:val="0-NaturezaFolhaAPROV"/>
    <w:next w:val="Normal"/>
    <w:qFormat/>
    <w:rsid w:val="000a1072"/>
    <w:pPr>
      <w:widowControl/>
      <w:bidi w:val="0"/>
      <w:spacing w:before="1700" w:after="0"/>
      <w:ind w:left="4536" w:hanging="0"/>
      <w:jc w:val="both"/>
    </w:pPr>
    <w:rPr>
      <w:rFonts w:ascii="Arial" w:hAnsi="Arial" w:eastAsia="Calibri" w:cs="Times New Roman"/>
      <w:color w:val="auto"/>
      <w:kern w:val="0"/>
      <w:sz w:val="24"/>
      <w:szCs w:val="22"/>
      <w:lang w:eastAsia="en-US" w:val="pt-BR" w:bidi="ar-SA"/>
    </w:rPr>
  </w:style>
  <w:style w:type="paragraph" w:styleId="0Normal" w:customStyle="1">
    <w:name w:val="0-Normal"/>
    <w:qFormat/>
    <w:rsid w:val="000a1072"/>
    <w:pPr>
      <w:widowControl/>
      <w:bidi w:val="0"/>
      <w:spacing w:lineRule="auto" w:line="360"/>
      <w:ind w:firstLine="1418"/>
      <w:jc w:val="both"/>
    </w:pPr>
    <w:rPr>
      <w:rFonts w:ascii="Arial" w:hAnsi="Arial" w:eastAsia="Calibri" w:cs="Times New Roman"/>
      <w:color w:val="auto"/>
      <w:kern w:val="0"/>
      <w:sz w:val="24"/>
      <w:szCs w:val="22"/>
      <w:lang w:eastAsia="en-US" w:val="pt-BR" w:bidi="ar-SA"/>
    </w:rPr>
  </w:style>
  <w:style w:type="paragraph" w:styleId="0TituloFolhaAPROV" w:customStyle="1">
    <w:name w:val="0-TituloFolhaAPROV"/>
    <w:next w:val="0Normal"/>
    <w:qFormat/>
    <w:rsid w:val="000a1072"/>
    <w:pPr>
      <w:widowControl/>
      <w:bidi w:val="0"/>
      <w:spacing w:lineRule="auto" w:line="360" w:before="2000" w:after="0"/>
      <w:jc w:val="center"/>
    </w:pPr>
    <w:rPr>
      <w:rFonts w:ascii="Arial" w:hAnsi="Arial" w:eastAsia="Calibri" w:cs="Times New Roman"/>
      <w:b/>
      <w:caps/>
      <w:color w:val="auto"/>
      <w:kern w:val="0"/>
      <w:sz w:val="28"/>
      <w:szCs w:val="22"/>
      <w:lang w:eastAsia="en-US" w:val="pt-BR" w:bidi="ar-SA"/>
    </w:rPr>
  </w:style>
  <w:style w:type="paragraph" w:styleId="Estilo1" w:customStyle="1">
    <w:name w:val="Estilo1"/>
    <w:basedOn w:val="Normal"/>
    <w:qFormat/>
    <w:rsid w:val="00ba547d"/>
    <w:pPr>
      <w:suppressAutoHyphens w:val="false"/>
      <w:spacing w:lineRule="auto" w:line="480" w:before="0" w:after="200"/>
      <w:ind w:hanging="0"/>
    </w:pPr>
    <w:rPr>
      <w:rFonts w:eastAsia="Calibri" w:cs="Arial"/>
      <w:b/>
      <w:sz w:val="28"/>
      <w:szCs w:val="28"/>
      <w:lang w:eastAsia="en-US"/>
    </w:rPr>
  </w:style>
  <w:style w:type="paragraph" w:styleId="Caption2">
    <w:name w:val="caption"/>
    <w:basedOn w:val="Normal"/>
    <w:next w:val="Normal"/>
    <w:uiPriority w:val="35"/>
    <w:unhideWhenUsed/>
    <w:qFormat/>
    <w:rsid w:val="00cf3a74"/>
    <w:pPr>
      <w:suppressAutoHyphens w:val="false"/>
      <w:spacing w:lineRule="auto" w:line="240" w:before="0" w:after="200"/>
      <w:ind w:hanging="0"/>
      <w:jc w:val="left"/>
    </w:pPr>
    <w:rPr>
      <w:rFonts w:ascii="Calibri" w:hAnsi="Calibri" w:eastAsia="Calibri"/>
      <w:b/>
      <w:bCs/>
      <w:color w:val="4F81BD"/>
      <w:sz w:val="18"/>
      <w:szCs w:val="18"/>
      <w:lang w:eastAsia="en-US"/>
    </w:rPr>
  </w:style>
  <w:style w:type="paragraph" w:styleId="ListParagraph">
    <w:name w:val="List Paragraph"/>
    <w:basedOn w:val="Normal"/>
    <w:uiPriority w:val="34"/>
    <w:qFormat/>
    <w:rsid w:val="009b423c"/>
    <w:pPr>
      <w:suppressAutoHyphens w:val="false"/>
      <w:spacing w:lineRule="auto" w:line="276" w:before="0" w:after="200"/>
      <w:ind w:left="720" w:hanging="0"/>
      <w:contextualSpacing/>
      <w:jc w:val="left"/>
    </w:pPr>
    <w:rPr>
      <w:rFonts w:ascii="Calibri" w:hAnsi="Calibri" w:eastAsia="Calibri"/>
      <w:sz w:val="22"/>
      <w:szCs w:val="22"/>
      <w:lang w:eastAsia="en-US"/>
    </w:rPr>
  </w:style>
  <w:style w:type="paragraph" w:styleId="NoSpacing">
    <w:name w:val="No Spacing"/>
    <w:uiPriority w:val="1"/>
    <w:qFormat/>
    <w:rsid w:val="00487393"/>
    <w:pPr>
      <w:widowControl/>
      <w:bidi w:val="0"/>
      <w:jc w:val="left"/>
    </w:pPr>
    <w:rPr>
      <w:rFonts w:ascii="Calibri" w:hAnsi="Calibri" w:eastAsia="Calibri" w:cs="Times New Roman"/>
      <w:color w:val="auto"/>
      <w:kern w:val="0"/>
      <w:sz w:val="22"/>
      <w:szCs w:val="22"/>
      <w:lang w:eastAsia="en-US" w:val="pt-BR" w:bidi="ar-SA"/>
    </w:rPr>
  </w:style>
  <w:style w:type="paragraph" w:styleId="RMEResumo" w:customStyle="1">
    <w:name w:val="RME - Resumo"/>
    <w:basedOn w:val="Normal"/>
    <w:qFormat/>
    <w:rsid w:val="00bd099f"/>
    <w:pPr>
      <w:suppressAutoHyphens w:val="false"/>
      <w:spacing w:lineRule="auto" w:line="240" w:before="80" w:after="0"/>
    </w:pPr>
    <w:rPr>
      <w:rFonts w:ascii="Times New Roman" w:hAnsi="Times New Roman"/>
      <w:sz w:val="18"/>
      <w:lang w:eastAsia="pt-BR"/>
    </w:rPr>
  </w:style>
  <w:style w:type="paragraph" w:styleId="Footnote">
    <w:name w:val="Footnote Text"/>
    <w:basedOn w:val="Normal"/>
    <w:link w:val="TextodenotaderodapChar"/>
    <w:uiPriority w:val="99"/>
    <w:semiHidden/>
    <w:unhideWhenUsed/>
    <w:rsid w:val="00586740"/>
    <w:pPr>
      <w:spacing w:lineRule="auto" w:line="240"/>
    </w:pPr>
    <w:rPr>
      <w:sz w:val="20"/>
    </w:rPr>
  </w:style>
  <w:style w:type="numbering" w:styleId="NoList" w:default="1">
    <w:name w:val="No List"/>
    <w:uiPriority w:val="99"/>
    <w:semiHidden/>
    <w:unhideWhenUsed/>
    <w:qFormat/>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table" w:styleId="Tabelacomgrade">
    <w:name w:val="Table Grid"/>
    <w:basedOn w:val="Tabelanormal"/>
    <w:uiPriority w:val="59"/>
    <w:rsid w:val="00060b2e"/>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Tabelacomgrade1">
    <w:name w:val="Tabela com grade1"/>
    <w:basedOn w:val="Tabelanormal"/>
    <w:uiPriority w:val="39"/>
    <w:rsid w:val="001f77aa"/>
    <w:rPr>
      <w:lang w:eastAsia="en-US"/>
      <w:sz w:val="2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image" Target="media/image1.jpeg"/><Relationship Id="rId4" Type="http://schemas.openxmlformats.org/officeDocument/2006/relationships/image" Target="media/image2.jpeg"/><Relationship Id="rId5" Type="http://schemas.openxmlformats.org/officeDocument/2006/relationships/image" Target="media/image3.jpe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jpeg"/><Relationship Id="rId9" Type="http://schemas.openxmlformats.org/officeDocument/2006/relationships/image" Target="media/image7.jpeg"/><Relationship Id="rId10" Type="http://schemas.openxmlformats.org/officeDocument/2006/relationships/image" Target="media/image8.jpeg"/><Relationship Id="rId11" Type="http://schemas.openxmlformats.org/officeDocument/2006/relationships/image" Target="media/image9.jpeg"/><Relationship Id="rId12" Type="http://schemas.openxmlformats.org/officeDocument/2006/relationships/image" Target="media/image10.jpeg"/><Relationship Id="rId13" Type="http://schemas.openxmlformats.org/officeDocument/2006/relationships/image" Target="media/image11.jpeg"/><Relationship Id="rId14" Type="http://schemas.openxmlformats.org/officeDocument/2006/relationships/image" Target="media/image12.jpeg"/><Relationship Id="rId15" Type="http://schemas.openxmlformats.org/officeDocument/2006/relationships/image" Target="media/image13.png"/><Relationship Id="rId16" Type="http://schemas.openxmlformats.org/officeDocument/2006/relationships/image" Target="media/image14.jpe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footnotes" Target="footnotes.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Relationship Id="rId24" Type="http://schemas.openxmlformats.org/officeDocument/2006/relationships/customXml" Target="../customXml/item1.xml"/>
</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701A03-AEB7-43F8-8BAE-50B1DE2F5E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604</TotalTime>
  <Application>LibreOffice/6.0.7.3$Linux_X86_64 LibreOffice_project/00m0$Build-3</Application>
  <Pages>33</Pages>
  <Words>6876</Words>
  <Characters>35263</Characters>
  <CharactersWithSpaces>41818</CharactersWithSpaces>
  <Paragraphs>495</Paragraphs>
  <Company>FRInfo</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2020-06-18T17:28:00Z</dcterms:created>
  <dc:creator>Profs. Tadeu Melo Jr, Carlos E F Roland, Fernanda</dc:creator>
  <dc:description/>
  <dc:language>pt-BR</dc:language>
  <cp:lastModifiedBy/>
  <cp:lastPrinted>2020-06-19T23:25:00Z</cp:lastPrinted>
  <dcterms:modified xsi:type="dcterms:W3CDTF">2020-06-22T13:11:40Z</dcterms:modified>
  <cp:revision>10</cp:revision>
  <dc:subject>MATERIAL PARA PG II FATEC FRANCA 2012</dc:subject>
  <dc:title>PROPOSTA TG PRÉ TEXTO 2012</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FRInfo</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