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316DBF" w:rsidRDefault="00316DBF" w:rsidP="00316DBF">
      <w:pPr>
        <w:pStyle w:val="0-Autor"/>
        <w:spacing w:line="360" w:lineRule="auto"/>
        <w:rPr>
          <w:rFonts w:cs="Arial"/>
          <w:szCs w:val="28"/>
        </w:rPr>
      </w:pPr>
      <w:r>
        <w:rPr>
          <w:rFonts w:cs="Arial"/>
          <w:szCs w:val="28"/>
        </w:rPr>
        <w:t xml:space="preserve">iGOR PRATES GONÇALVES </w:t>
      </w:r>
    </w:p>
    <w:p w:rsidR="00316DBF" w:rsidRPr="00316DBF" w:rsidRDefault="00316DBF" w:rsidP="00316DBF">
      <w:pPr>
        <w:pStyle w:val="0-Autor"/>
        <w:spacing w:line="360" w:lineRule="auto"/>
        <w:rPr>
          <w:rFonts w:cs="Arial"/>
          <w:szCs w:val="28"/>
        </w:rPr>
      </w:pPr>
      <w:r>
        <w:rPr>
          <w:rFonts w:cs="Arial"/>
          <w:szCs w:val="28"/>
        </w:rPr>
        <w:t>VINICIUS TEIXEIRA DO CARMO</w:t>
      </w:r>
    </w:p>
    <w:p w:rsidR="00F909A8" w:rsidRDefault="00F909A8" w:rsidP="00316DBF">
      <w:pPr>
        <w:ind w:left="709"/>
      </w:pPr>
    </w:p>
    <w:p w:rsidR="00316DBF" w:rsidRPr="00316DBF" w:rsidRDefault="00316DBF" w:rsidP="00316DBF">
      <w:pPr>
        <w:ind w:left="709"/>
      </w:pPr>
    </w:p>
    <w:p w:rsidR="00F909A8" w:rsidRPr="00F909A8" w:rsidRDefault="00F909A8" w:rsidP="00172704">
      <w:pPr>
        <w:pStyle w:val="0-Autor"/>
        <w:spacing w:line="360" w:lineRule="auto"/>
        <w:rPr>
          <w:rFonts w:cs="Arial"/>
          <w:szCs w:val="28"/>
        </w:rPr>
      </w:pPr>
    </w:p>
    <w:p w:rsidR="00794773" w:rsidRPr="00316DBF" w:rsidRDefault="00316DBF" w:rsidP="00316DBF">
      <w:pPr>
        <w:pStyle w:val="0-TitTCC"/>
        <w:spacing w:before="0" w:line="360" w:lineRule="auto"/>
        <w:rPr>
          <w:rFonts w:cs="Arial"/>
          <w:szCs w:val="28"/>
          <w:highlight w:val="yellow"/>
        </w:rPr>
      </w:pPr>
      <w:r w:rsidRPr="00316DBF">
        <w:rPr>
          <w:rFonts w:cs="Arial"/>
          <w:szCs w:val="28"/>
        </w:rPr>
        <w:t>achados, perdidos &amp; roubados</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316DBF">
        <w:rPr>
          <w:rFonts w:cs="Arial"/>
        </w:rPr>
        <w:t xml:space="preserve">Orientador: </w:t>
      </w:r>
      <w:r w:rsidR="00917044" w:rsidRPr="00316DBF">
        <w:rPr>
          <w:rFonts w:cs="Arial"/>
        </w:rPr>
        <w:t>Prof.</w:t>
      </w:r>
      <w:r w:rsidR="00917044" w:rsidRPr="00917044">
        <w:rPr>
          <w:rFonts w:cs="Arial"/>
        </w:rPr>
        <w:t>Drª Jaqueline Brigladori Pugliesi</w:t>
      </w:r>
    </w:p>
    <w:p w:rsidR="00325835" w:rsidRDefault="00325835" w:rsidP="00325835"/>
    <w:p w:rsidR="00D81B9C" w:rsidRDefault="00D81B9C" w:rsidP="00D81B9C">
      <w:pPr>
        <w:pStyle w:val="0-LocalAFR"/>
        <w:spacing w:before="0" w:line="360" w:lineRule="auto"/>
        <w:jc w:val="both"/>
        <w:rPr>
          <w:rFonts w:eastAsia="Times New Roman"/>
          <w:b w:val="0"/>
          <w:sz w:val="24"/>
        </w:rPr>
      </w:pPr>
    </w:p>
    <w:p w:rsidR="00ED5129" w:rsidRPr="00B01591" w:rsidRDefault="00262F3B" w:rsidP="00D81B9C">
      <w:pPr>
        <w:pStyle w:val="0-LocalAFR"/>
        <w:spacing w:before="0" w:line="360" w:lineRule="auto"/>
        <w:rPr>
          <w:rFonts w:cs="Arial"/>
        </w:rPr>
      </w:pPr>
      <w:r w:rsidRPr="00B01591">
        <w:rPr>
          <w:rFonts w:cs="Arial"/>
        </w:rPr>
        <w:t>FRANCA</w:t>
      </w:r>
      <w:r w:rsidR="005D52EB" w:rsidRPr="00B01591">
        <w:rPr>
          <w:rFonts w:cs="Arial"/>
        </w:rPr>
        <w:t>/SP</w:t>
      </w:r>
    </w:p>
    <w:p w:rsidR="0044473D" w:rsidRDefault="00D81B9C" w:rsidP="00D81B9C">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2020</w:t>
      </w:r>
    </w:p>
    <w:p w:rsidR="00D81B9C" w:rsidRDefault="00D81B9C" w:rsidP="00D81B9C">
      <w:pPr>
        <w:tabs>
          <w:tab w:val="left" w:pos="1785"/>
        </w:tabs>
        <w:ind w:firstLine="0"/>
        <w:rPr>
          <w:rFonts w:cs="Arial"/>
          <w:b/>
          <w:szCs w:val="24"/>
          <w:lang w:eastAsia="pt-BR"/>
        </w:rPr>
      </w:pPr>
      <w:bookmarkStart w:id="0" w:name="_Toc434489461"/>
    </w:p>
    <w:p w:rsidR="00D81B9C" w:rsidRDefault="00D81B9C" w:rsidP="00D81B9C">
      <w:pPr>
        <w:tabs>
          <w:tab w:val="left" w:pos="1785"/>
        </w:tabs>
        <w:ind w:firstLine="0"/>
        <w:jc w:val="center"/>
        <w:rPr>
          <w:rFonts w:cs="Arial"/>
          <w:b/>
          <w:sz w:val="28"/>
          <w:szCs w:val="28"/>
        </w:rPr>
      </w:pPr>
      <w:r w:rsidRPr="00F43A74">
        <w:rPr>
          <w:rFonts w:cs="Arial"/>
          <w:b/>
          <w:sz w:val="28"/>
          <w:szCs w:val="28"/>
        </w:rPr>
        <w:lastRenderedPageBreak/>
        <w:t>Sumário</w:t>
      </w:r>
    </w:p>
    <w:p w:rsidR="00D81B9C" w:rsidRDefault="00D81B9C" w:rsidP="00D81B9C">
      <w:pPr>
        <w:tabs>
          <w:tab w:val="left" w:pos="1785"/>
        </w:tabs>
        <w:ind w:firstLine="0"/>
        <w:jc w:val="center"/>
        <w:rPr>
          <w:rFonts w:cs="Arial"/>
          <w:b/>
          <w:sz w:val="28"/>
          <w:szCs w:val="28"/>
        </w:rPr>
      </w:pPr>
      <w:r w:rsidRPr="00085099">
        <w:rPr>
          <w:b/>
        </w:rPr>
        <w:t>1  Introdução --------------------------------------------------</w:t>
      </w:r>
      <w:r>
        <w:rPr>
          <w:b/>
        </w:rPr>
        <w:t>-----------------------------</w:t>
      </w:r>
      <w:r w:rsidRPr="00085099">
        <w:rPr>
          <w:b/>
        </w:rPr>
        <w:t xml:space="preserve"> </w:t>
      </w:r>
      <w:r>
        <w:rPr>
          <w:b/>
        </w:rPr>
        <w:t xml:space="preserve"> </w:t>
      </w:r>
      <w:r w:rsidRPr="00085099">
        <w:rPr>
          <w:b/>
        </w:rPr>
        <w:t>pág</w:t>
      </w:r>
      <w:r>
        <w:rPr>
          <w:b/>
        </w:rPr>
        <w:t>ina</w:t>
      </w:r>
      <w:r w:rsidRPr="00085099">
        <w:rPr>
          <w:b/>
        </w:rPr>
        <w:t xml:space="preserve"> 2</w:t>
      </w:r>
    </w:p>
    <w:p w:rsidR="00D81B9C" w:rsidRPr="00D81B9C" w:rsidRDefault="00D81B9C" w:rsidP="00D81B9C">
      <w:pPr>
        <w:tabs>
          <w:tab w:val="left" w:pos="1785"/>
        </w:tabs>
        <w:ind w:firstLine="0"/>
        <w:jc w:val="center"/>
        <w:rPr>
          <w:rFonts w:cs="Arial"/>
          <w:b/>
          <w:sz w:val="28"/>
          <w:szCs w:val="28"/>
        </w:rPr>
      </w:pPr>
      <w:r w:rsidRPr="00D16B20">
        <w:rPr>
          <w:b/>
        </w:rPr>
        <w:t xml:space="preserve">2  </w:t>
      </w:r>
      <w:r w:rsidRPr="00D16B20">
        <w:rPr>
          <w:b/>
          <w:i/>
        </w:rPr>
        <w:t>Business Process Modeling Notation</w:t>
      </w:r>
      <w:r w:rsidRPr="00D16B20">
        <w:rPr>
          <w:b/>
        </w:rPr>
        <w:t>( BPMN )  ----------------------------</w:t>
      </w:r>
      <w:r>
        <w:rPr>
          <w:b/>
        </w:rPr>
        <w:t>-</w:t>
      </w:r>
      <w:r w:rsidRPr="00D16B20">
        <w:rPr>
          <w:b/>
        </w:rPr>
        <w:t xml:space="preserve">  página 3</w:t>
      </w:r>
    </w:p>
    <w:p w:rsidR="00D81B9C" w:rsidRPr="00085099" w:rsidRDefault="00D81B9C" w:rsidP="00D81B9C">
      <w:pPr>
        <w:ind w:firstLine="0"/>
        <w:jc w:val="left"/>
        <w:rPr>
          <w:b/>
        </w:rPr>
      </w:pPr>
      <w:r w:rsidRPr="00085099">
        <w:rPr>
          <w:b/>
        </w:rPr>
        <w:t>3  Especificação dos Requisitos</w:t>
      </w:r>
      <w:r>
        <w:rPr>
          <w:b/>
        </w:rPr>
        <w:t xml:space="preserve">  ----------------------------------------------------  </w:t>
      </w:r>
      <w:r w:rsidRPr="00085099">
        <w:rPr>
          <w:b/>
        </w:rPr>
        <w:t>pág</w:t>
      </w:r>
      <w:r>
        <w:rPr>
          <w:b/>
        </w:rPr>
        <w:t>ina</w:t>
      </w:r>
      <w:r w:rsidRPr="00085099">
        <w:rPr>
          <w:b/>
        </w:rPr>
        <w:t xml:space="preserve"> 3</w:t>
      </w:r>
    </w:p>
    <w:p w:rsidR="00D81B9C" w:rsidRPr="00085099" w:rsidRDefault="00D81B9C" w:rsidP="00D81B9C">
      <w:pPr>
        <w:ind w:left="708" w:firstLine="0"/>
        <w:jc w:val="left"/>
        <w:rPr>
          <w:b/>
        </w:rPr>
      </w:pPr>
      <w:r w:rsidRPr="00085099">
        <w:rPr>
          <w:b/>
        </w:rPr>
        <w:t>3.1 Requisitos Funcionais</w:t>
      </w:r>
      <w:r>
        <w:rPr>
          <w:b/>
        </w:rPr>
        <w:t xml:space="preserve">  </w:t>
      </w:r>
      <w:r w:rsidRPr="00085099">
        <w:rPr>
          <w:b/>
        </w:rPr>
        <w:t>----------------------------</w:t>
      </w:r>
      <w:r>
        <w:rPr>
          <w:b/>
        </w:rPr>
        <w:t xml:space="preserve">------------------------  </w:t>
      </w:r>
      <w:r w:rsidRPr="00085099">
        <w:rPr>
          <w:b/>
        </w:rPr>
        <w:t>pág</w:t>
      </w:r>
      <w:r>
        <w:rPr>
          <w:b/>
        </w:rPr>
        <w:t>ina</w:t>
      </w:r>
      <w:r w:rsidRPr="00085099">
        <w:rPr>
          <w:b/>
        </w:rPr>
        <w:t xml:space="preserve"> 3</w:t>
      </w:r>
    </w:p>
    <w:p w:rsidR="00D81B9C" w:rsidRPr="00085099" w:rsidRDefault="00D81B9C" w:rsidP="00D81B9C">
      <w:pPr>
        <w:ind w:left="708" w:firstLine="0"/>
        <w:jc w:val="left"/>
        <w:rPr>
          <w:b/>
        </w:rPr>
      </w:pPr>
      <w:r w:rsidRPr="00085099">
        <w:rPr>
          <w:b/>
        </w:rPr>
        <w:t>3.2 Requisitos Não Funcionais</w:t>
      </w:r>
      <w:r>
        <w:rPr>
          <w:b/>
        </w:rPr>
        <w:t xml:space="preserve">  </w:t>
      </w:r>
      <w:r w:rsidRPr="00085099">
        <w:rPr>
          <w:b/>
        </w:rPr>
        <w:t>------------------------</w:t>
      </w:r>
      <w:r>
        <w:rPr>
          <w:b/>
        </w:rPr>
        <w:t xml:space="preserve">---------------------  </w:t>
      </w:r>
      <w:r w:rsidRPr="00085099">
        <w:rPr>
          <w:b/>
        </w:rPr>
        <w:t>pág</w:t>
      </w:r>
      <w:r>
        <w:rPr>
          <w:b/>
        </w:rPr>
        <w:t>ina</w:t>
      </w:r>
      <w:r w:rsidRPr="00085099">
        <w:rPr>
          <w:b/>
        </w:rPr>
        <w:t xml:space="preserve"> 4</w:t>
      </w:r>
    </w:p>
    <w:p w:rsidR="00D81B9C" w:rsidRDefault="00D81B9C" w:rsidP="00D81B9C">
      <w:pPr>
        <w:ind w:firstLine="708"/>
        <w:jc w:val="left"/>
        <w:rPr>
          <w:b/>
        </w:rPr>
      </w:pPr>
      <w:r w:rsidRPr="00085099">
        <w:rPr>
          <w:b/>
        </w:rPr>
        <w:t>3.3 Regra de Negócio</w:t>
      </w:r>
      <w:r>
        <w:rPr>
          <w:b/>
        </w:rPr>
        <w:t xml:space="preserve">  ----------------------------------------------------------  </w:t>
      </w:r>
      <w:r w:rsidRPr="00085099">
        <w:rPr>
          <w:b/>
        </w:rPr>
        <w:t>pág</w:t>
      </w:r>
      <w:r>
        <w:rPr>
          <w:b/>
        </w:rPr>
        <w:t>ina</w:t>
      </w:r>
      <w:r w:rsidRPr="00085099">
        <w:rPr>
          <w:b/>
        </w:rPr>
        <w:t xml:space="preserve"> 4</w:t>
      </w:r>
    </w:p>
    <w:p w:rsidR="00D81B9C" w:rsidRDefault="00D81B9C" w:rsidP="00D81B9C">
      <w:pPr>
        <w:ind w:firstLine="0"/>
        <w:jc w:val="left"/>
        <w:rPr>
          <w:b/>
        </w:rPr>
      </w:pPr>
      <w:r>
        <w:rPr>
          <w:b/>
        </w:rPr>
        <w:t xml:space="preserve">4.  </w:t>
      </w:r>
      <w:r w:rsidRPr="00363E45">
        <w:rPr>
          <w:b/>
        </w:rPr>
        <w:t>Diagrama de Casos de Uso</w:t>
      </w:r>
      <w:r>
        <w:rPr>
          <w:b/>
        </w:rPr>
        <w:t xml:space="preserve">   ------------------------------------------------------- página 5</w:t>
      </w:r>
    </w:p>
    <w:p w:rsidR="00D81B9C" w:rsidRDefault="00D81B9C" w:rsidP="00D81B9C">
      <w:pPr>
        <w:ind w:left="708" w:firstLine="0"/>
        <w:jc w:val="left"/>
        <w:rPr>
          <w:b/>
        </w:rPr>
      </w:pPr>
      <w:r>
        <w:rPr>
          <w:b/>
        </w:rPr>
        <w:t xml:space="preserve">4.1  </w:t>
      </w:r>
      <w:r w:rsidRPr="00BE0AFF">
        <w:rPr>
          <w:b/>
        </w:rPr>
        <w:t>Identificação do Atores do Sistema</w:t>
      </w:r>
      <w:r>
        <w:rPr>
          <w:b/>
        </w:rPr>
        <w:t xml:space="preserve">  ---------------------------------  página 5</w:t>
      </w:r>
    </w:p>
    <w:p w:rsidR="00D81B9C" w:rsidRPr="00860574" w:rsidRDefault="00D81B9C" w:rsidP="00D81B9C">
      <w:pPr>
        <w:ind w:firstLine="0"/>
        <w:jc w:val="left"/>
        <w:rPr>
          <w:rFonts w:cs="Arial"/>
          <w:b/>
        </w:rPr>
      </w:pPr>
      <w:r w:rsidRPr="00860574">
        <w:rPr>
          <w:rFonts w:cs="Arial"/>
          <w:b/>
        </w:rPr>
        <w:t>5</w:t>
      </w:r>
      <w:r>
        <w:rPr>
          <w:b/>
        </w:rPr>
        <w:t xml:space="preserve">. </w:t>
      </w:r>
      <w:r w:rsidRPr="0094109C">
        <w:rPr>
          <w:b/>
        </w:rPr>
        <w:t>Especificação dos Use Cases</w:t>
      </w:r>
      <w:r>
        <w:rPr>
          <w:b/>
        </w:rPr>
        <w:t xml:space="preserve">  ----------------------------------------------------  página 6</w:t>
      </w:r>
    </w:p>
    <w:p w:rsidR="00D81B9C" w:rsidRPr="00860574" w:rsidRDefault="0089357A" w:rsidP="00D81B9C">
      <w:pPr>
        <w:ind w:firstLine="0"/>
        <w:jc w:val="left"/>
        <w:rPr>
          <w:rFonts w:cs="Arial"/>
          <w:b/>
        </w:rPr>
      </w:pPr>
      <w:r>
        <w:rPr>
          <w:rFonts w:cs="Arial"/>
          <w:b/>
        </w:rPr>
        <w:t>6</w:t>
      </w:r>
      <w:r w:rsidR="00D81B9C">
        <w:rPr>
          <w:b/>
        </w:rPr>
        <w:t>. Diagrama de classe------------------------------------------------------------------- página 11</w:t>
      </w:r>
    </w:p>
    <w:p w:rsidR="00D81B9C" w:rsidRPr="00D81B9C" w:rsidRDefault="0089357A" w:rsidP="00D81B9C">
      <w:pPr>
        <w:ind w:firstLine="0"/>
        <w:jc w:val="left"/>
        <w:rPr>
          <w:b/>
        </w:rPr>
      </w:pPr>
      <w:r>
        <w:rPr>
          <w:b/>
        </w:rPr>
        <w:t>7</w:t>
      </w:r>
      <w:r w:rsidR="00D81B9C">
        <w:rPr>
          <w:b/>
        </w:rPr>
        <w:t>. Diagrama de sequência------------------------------------------------------------- página 12</w:t>
      </w:r>
    </w:p>
    <w:p w:rsidR="00D81B9C" w:rsidRPr="00860574" w:rsidRDefault="0089357A" w:rsidP="00D81B9C">
      <w:pPr>
        <w:ind w:firstLine="0"/>
        <w:jc w:val="left"/>
        <w:rPr>
          <w:rFonts w:cs="Arial"/>
          <w:b/>
        </w:rPr>
      </w:pPr>
      <w:r>
        <w:rPr>
          <w:b/>
        </w:rPr>
        <w:t>8</w:t>
      </w:r>
      <w:r w:rsidR="00D81B9C">
        <w:rPr>
          <w:b/>
        </w:rPr>
        <w:t>. Diagrama de colaboração---------------------------------------------------------- página 13</w:t>
      </w:r>
    </w:p>
    <w:p w:rsidR="00D81B9C" w:rsidRPr="00860574" w:rsidRDefault="0089357A" w:rsidP="00D81B9C">
      <w:pPr>
        <w:ind w:firstLine="0"/>
        <w:jc w:val="left"/>
        <w:rPr>
          <w:rFonts w:cs="Arial"/>
          <w:b/>
        </w:rPr>
      </w:pPr>
      <w:r>
        <w:rPr>
          <w:b/>
        </w:rPr>
        <w:t>9</w:t>
      </w:r>
      <w:r w:rsidR="00D81B9C">
        <w:rPr>
          <w:b/>
        </w:rPr>
        <w:t>. Diagrama de atividade-</w:t>
      </w:r>
      <w:r>
        <w:rPr>
          <w:b/>
        </w:rPr>
        <w:t>--</w:t>
      </w:r>
      <w:r w:rsidR="00D81B9C">
        <w:rPr>
          <w:b/>
        </w:rPr>
        <w:t>------------------------------------------------------------ página 14</w:t>
      </w:r>
    </w:p>
    <w:p w:rsidR="00D81B9C" w:rsidRPr="00860574" w:rsidRDefault="0089357A" w:rsidP="00D81B9C">
      <w:pPr>
        <w:ind w:firstLine="0"/>
        <w:jc w:val="left"/>
        <w:rPr>
          <w:b/>
        </w:rPr>
      </w:pPr>
      <w:r>
        <w:rPr>
          <w:b/>
        </w:rPr>
        <w:t>10</w:t>
      </w:r>
      <w:r w:rsidR="00D81B9C" w:rsidRPr="00860574">
        <w:rPr>
          <w:b/>
        </w:rPr>
        <w:t>. Diagrama de estado</w:t>
      </w:r>
      <w:r>
        <w:rPr>
          <w:b/>
        </w:rPr>
        <w:t>-------------------</w:t>
      </w:r>
      <w:r w:rsidR="00D81B9C">
        <w:rPr>
          <w:b/>
        </w:rPr>
        <w:t>---------------------------------------------- página 15</w:t>
      </w:r>
    </w:p>
    <w:p w:rsidR="00D81B9C" w:rsidRPr="00C105EC" w:rsidRDefault="0089357A" w:rsidP="00D81B9C">
      <w:pPr>
        <w:tabs>
          <w:tab w:val="left" w:pos="1785"/>
        </w:tabs>
        <w:ind w:firstLine="0"/>
        <w:jc w:val="left"/>
        <w:rPr>
          <w:b/>
        </w:rPr>
      </w:pPr>
      <w:r>
        <w:rPr>
          <w:b/>
        </w:rPr>
        <w:t>11</w:t>
      </w:r>
      <w:r w:rsidR="00D81B9C" w:rsidRPr="00C105EC">
        <w:rPr>
          <w:b/>
        </w:rPr>
        <w:t>. Lista de siglas -------------------------------------------------------------------</w:t>
      </w:r>
      <w:r w:rsidR="00D81B9C">
        <w:rPr>
          <w:b/>
        </w:rPr>
        <w:t>----- página 16</w:t>
      </w: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D81B9C">
      <w:pPr>
        <w:pStyle w:val="RME-Resumo"/>
        <w:numPr>
          <w:ilvl w:val="0"/>
          <w:numId w:val="0"/>
        </w:numPr>
        <w:tabs>
          <w:tab w:val="left" w:pos="5448"/>
        </w:tabs>
        <w:spacing w:before="0"/>
        <w:ind w:left="227" w:hanging="227"/>
        <w:rPr>
          <w:rFonts w:ascii="Arial" w:hAnsi="Arial" w:cs="Arial"/>
          <w:b/>
          <w:sz w:val="24"/>
          <w:szCs w:val="24"/>
        </w:rPr>
      </w:pPr>
      <w:r>
        <w:rPr>
          <w:rFonts w:ascii="Arial" w:hAnsi="Arial" w:cs="Arial"/>
          <w:b/>
          <w:sz w:val="24"/>
          <w:szCs w:val="24"/>
        </w:rPr>
        <w:tab/>
      </w:r>
      <w:r>
        <w:rPr>
          <w:rFonts w:ascii="Arial" w:hAnsi="Arial" w:cs="Arial"/>
          <w:b/>
          <w:sz w:val="24"/>
          <w:szCs w:val="24"/>
        </w:rPr>
        <w:tab/>
      </w: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lastRenderedPageBreak/>
        <w:t>Resumo</w:t>
      </w:r>
    </w:p>
    <w:p w:rsidR="00316DBF" w:rsidRDefault="00316DBF" w:rsidP="00316DBF">
      <w:pPr>
        <w:pStyle w:val="RME-Resumo"/>
        <w:numPr>
          <w:ilvl w:val="0"/>
          <w:numId w:val="0"/>
        </w:numPr>
        <w:spacing w:before="0"/>
        <w:rPr>
          <w:rFonts w:ascii="Arial" w:hAnsi="Arial" w:cs="Arial"/>
          <w:b/>
          <w:sz w:val="24"/>
          <w:szCs w:val="24"/>
        </w:rPr>
      </w:pPr>
    </w:p>
    <w:p w:rsidR="00316DBF" w:rsidRPr="00316DBF" w:rsidRDefault="00316DBF" w:rsidP="00316DBF">
      <w:pPr>
        <w:pStyle w:val="RME-Resumo"/>
        <w:numPr>
          <w:ilvl w:val="0"/>
          <w:numId w:val="0"/>
        </w:numPr>
        <w:spacing w:before="0"/>
        <w:rPr>
          <w:rFonts w:ascii="Arial" w:hAnsi="Arial" w:cs="Arial"/>
          <w:sz w:val="24"/>
          <w:szCs w:val="24"/>
        </w:rPr>
      </w:pPr>
      <w:r>
        <w:rPr>
          <w:rFonts w:ascii="Arial" w:hAnsi="Arial" w:cs="Arial"/>
          <w:sz w:val="24"/>
          <w:szCs w:val="24"/>
        </w:rPr>
        <w:t xml:space="preserve">O Software de Achados, Perdidos e Roubados irá atender todo o tipo de usuário que atende a um desses requisitos. Com base em fatos que são ocorridos no dia-a-dia foi desenvolvido um software para aproximar estes usuários. Ele conta com listas e datas que ajudam o usuário a ter uma fácil compreensão. Sua interface é agradável e harmoniosa, e não requer conhecimentos avançados para sua utilização, o usuário deverá informar os dados que serão analisados, ou irá procurar em uma das listas. </w:t>
      </w:r>
    </w:p>
    <w:p w:rsidR="00316DBF" w:rsidRDefault="00316DBF" w:rsidP="00316DBF">
      <w:pPr>
        <w:pStyle w:val="RME-Resumo"/>
        <w:numPr>
          <w:ilvl w:val="0"/>
          <w:numId w:val="0"/>
        </w:numPr>
        <w:spacing w:before="0"/>
        <w:ind w:left="227"/>
        <w:rPr>
          <w:rFonts w:ascii="Arial" w:hAnsi="Arial" w:cs="Arial"/>
          <w:sz w:val="24"/>
          <w:szCs w:val="24"/>
        </w:rPr>
      </w:pPr>
    </w:p>
    <w:p w:rsidR="00316DBF" w:rsidRDefault="00316DBF" w:rsidP="00316DBF">
      <w:pPr>
        <w:pStyle w:val="RME-Resumo"/>
        <w:numPr>
          <w:ilvl w:val="0"/>
          <w:numId w:val="0"/>
        </w:numPr>
        <w:spacing w:before="0"/>
        <w:ind w:left="227" w:hanging="227"/>
      </w:pPr>
      <w:r>
        <w:rPr>
          <w:rFonts w:ascii="Arial" w:hAnsi="Arial" w:cs="Arial"/>
          <w:b/>
          <w:sz w:val="24"/>
          <w:szCs w:val="24"/>
        </w:rPr>
        <w:t>Palavras-chave:</w:t>
      </w:r>
      <w:r>
        <w:rPr>
          <w:rFonts w:ascii="Arial" w:hAnsi="Arial" w:cs="Arial"/>
          <w:sz w:val="24"/>
          <w:szCs w:val="24"/>
        </w:rPr>
        <w:t xml:space="preserve"> Achados, Perdidos, Roubados.</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316DBF" w:rsidRDefault="00316DBF" w:rsidP="00316DBF">
      <w:pPr>
        <w:pStyle w:val="RME-Resumo"/>
        <w:numPr>
          <w:ilvl w:val="0"/>
          <w:numId w:val="0"/>
        </w:numPr>
        <w:spacing w:before="0"/>
      </w:pPr>
      <w:r>
        <w:rPr>
          <w:rFonts w:ascii="Arial" w:hAnsi="Arial" w:cs="Arial"/>
          <w:i/>
          <w:sz w:val="24"/>
          <w:szCs w:val="24"/>
        </w:rPr>
        <w:t>The Software of Found, Lost and Stolen  will meet all types of users who meet one of these requirements. Based on facts that are occurring on a daily basis software has been developed to bring these users closer together. It has lists and dates that help the user to have an easy understanding, Its interface is pleasant and harmonious, and does not require advanced knowledge for its use, the user must inform the data that will be analyzed, or will look in one of the lists.</w:t>
      </w:r>
    </w:p>
    <w:p w:rsidR="00316DBF" w:rsidRDefault="00316DBF" w:rsidP="00316DBF">
      <w:pPr>
        <w:pStyle w:val="Estilo1"/>
        <w:spacing w:after="0" w:line="240" w:lineRule="auto"/>
        <w:rPr>
          <w:i/>
          <w:sz w:val="24"/>
          <w:szCs w:val="24"/>
        </w:rPr>
      </w:pPr>
    </w:p>
    <w:p w:rsidR="00316DBF" w:rsidRDefault="00316DBF" w:rsidP="00316DBF">
      <w:pPr>
        <w:pStyle w:val="RME-Resumo"/>
        <w:numPr>
          <w:ilvl w:val="0"/>
          <w:numId w:val="0"/>
        </w:numPr>
        <w:spacing w:before="0"/>
        <w:ind w:left="227" w:hanging="227"/>
      </w:pPr>
      <w:r>
        <w:rPr>
          <w:rFonts w:ascii="Arial" w:hAnsi="Arial" w:cs="Arial"/>
          <w:b/>
          <w:i/>
          <w:sz w:val="24"/>
          <w:szCs w:val="24"/>
        </w:rPr>
        <w:t>Keywords:</w:t>
      </w:r>
      <w:r>
        <w:rPr>
          <w:rFonts w:ascii="Arial" w:hAnsi="Arial" w:cs="Arial"/>
          <w:i/>
          <w:sz w:val="24"/>
          <w:szCs w:val="24"/>
        </w:rPr>
        <w:t xml:space="preserve"> Found, Lost, Stolen. </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316DBF" w:rsidRDefault="00316DBF" w:rsidP="00316DBF">
      <w:pPr>
        <w:ind w:firstLine="709"/>
      </w:pPr>
      <w:bookmarkStart w:id="1" w:name="_Toc434489512"/>
      <w:r>
        <w:rPr>
          <w:rFonts w:cs="Arial"/>
          <w:szCs w:val="24"/>
        </w:rPr>
        <w:t>As ações que executamos ao longo do nosso dia a dia passam, inevitavelmente, de forma direta ou indireta, pela utilização de aplicações de software. Neste contexto que resolvemos criar uma ferramenta de software que auxiliasse em um problema que as cidades do mundo inteiro têm: itens que são achados, perdidos ou roubados. Muitas vezes pessoas que acham um item não sabem, ou não tem as instruções necessárias para fazer a devolução do mesmo, o mesmo acontece com pessoas que perdem algo, e no caso das pessoas que tiveram seus itens furtados, o software tentará auxiliar o seu encontro através de pessoas que possam ter visto os criminosos ou ter visto o próprio objeto.</w:t>
      </w:r>
    </w:p>
    <w:p w:rsidR="009B1E6C" w:rsidRPr="005571E9" w:rsidRDefault="009B1E6C" w:rsidP="00BD06F8">
      <w:pPr>
        <w:ind w:firstLine="709"/>
        <w:rPr>
          <w:b/>
          <w:szCs w:val="24"/>
        </w:rPr>
      </w:pPr>
    </w:p>
    <w:p w:rsidR="00610433" w:rsidRDefault="005571E9" w:rsidP="00BD06F8">
      <w:pPr>
        <w:ind w:firstLine="0"/>
        <w:rPr>
          <w:color w:val="FF0000"/>
          <w:szCs w:val="24"/>
        </w:rPr>
      </w:pPr>
      <w:r w:rsidRPr="005571E9">
        <w:rPr>
          <w:b/>
          <w:szCs w:val="24"/>
        </w:rPr>
        <w:t xml:space="preserve">2 </w:t>
      </w:r>
      <w:r w:rsidR="003447F4" w:rsidRPr="003447F4">
        <w:rPr>
          <w:b/>
          <w:szCs w:val="24"/>
        </w:rPr>
        <w:t>Viabilidade do projeto</w:t>
      </w:r>
      <w:r w:rsidR="004660BB" w:rsidRPr="004660BB">
        <w:rPr>
          <w:color w:val="FF0000"/>
          <w:szCs w:val="24"/>
        </w:rPr>
        <w:t xml:space="preserve"> </w:t>
      </w:r>
    </w:p>
    <w:p w:rsidR="0089357A" w:rsidRPr="005571E9" w:rsidRDefault="0089357A" w:rsidP="00BD06F8">
      <w:pPr>
        <w:ind w:firstLine="0"/>
        <w:rPr>
          <w:szCs w:val="24"/>
          <w:highlight w:val="yellow"/>
        </w:rPr>
      </w:pPr>
    </w:p>
    <w:p w:rsidR="005571E9" w:rsidRPr="005571E9" w:rsidRDefault="005571E9" w:rsidP="00BD06F8">
      <w:pPr>
        <w:ind w:firstLine="0"/>
        <w:rPr>
          <w:szCs w:val="24"/>
          <w:highlight w:val="yellow"/>
        </w:rPr>
      </w:pPr>
    </w:p>
    <w:p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r w:rsidR="003447F4" w:rsidRPr="003447F4">
        <w:rPr>
          <w:szCs w:val="24"/>
        </w:rPr>
        <w:t>Canvas ou MVP</w:t>
      </w:r>
      <w:r>
        <w:rPr>
          <w:szCs w:val="24"/>
        </w:rPr>
        <w:t>. S</w:t>
      </w:r>
      <w:r w:rsidR="003447F4" w:rsidRPr="003447F4">
        <w:rPr>
          <w:szCs w:val="24"/>
        </w:rPr>
        <w:t>ituar o seu projeto dentro de cada área</w:t>
      </w:r>
      <w:r w:rsidR="00D11F03" w:rsidRPr="005571E9">
        <w:rPr>
          <w:szCs w:val="24"/>
        </w:rPr>
        <w:t>.</w:t>
      </w:r>
    </w:p>
    <w:p w:rsidR="00BD06F8" w:rsidRPr="005571E9" w:rsidRDefault="00BD06F8" w:rsidP="00BD06F8">
      <w:pPr>
        <w:ind w:firstLine="709"/>
        <w:rPr>
          <w:szCs w:val="24"/>
        </w:rPr>
      </w:pPr>
    </w:p>
    <w:p w:rsidR="00C34B8B" w:rsidRDefault="00C34B8B" w:rsidP="00BD06F8">
      <w:pPr>
        <w:ind w:firstLine="0"/>
        <w:rPr>
          <w:b/>
          <w:bCs/>
          <w:szCs w:val="24"/>
        </w:rPr>
      </w:pPr>
    </w:p>
    <w:p w:rsidR="003447F4" w:rsidRPr="004660BB" w:rsidRDefault="005571E9" w:rsidP="00BD06F8">
      <w:pPr>
        <w:ind w:firstLine="0"/>
        <w:rPr>
          <w:szCs w:val="24"/>
          <w:highlight w:val="yellow"/>
        </w:rPr>
      </w:pPr>
      <w:r w:rsidRPr="005571E9">
        <w:rPr>
          <w:b/>
          <w:bCs/>
          <w:szCs w:val="24"/>
        </w:rPr>
        <w:lastRenderedPageBreak/>
        <w:t xml:space="preserve">3 </w:t>
      </w:r>
      <w:r w:rsidR="003447F4" w:rsidRPr="003447F4">
        <w:rPr>
          <w:b/>
          <w:bCs/>
          <w:szCs w:val="24"/>
        </w:rPr>
        <w:t>Levantamento de Requisitos</w:t>
      </w:r>
    </w:p>
    <w:p w:rsidR="004660BB" w:rsidRDefault="004660BB" w:rsidP="00BD06F8">
      <w:pPr>
        <w:ind w:firstLine="0"/>
        <w:rPr>
          <w:szCs w:val="24"/>
        </w:rPr>
      </w:pPr>
    </w:p>
    <w:p w:rsidR="003447F4" w:rsidRPr="003447F4" w:rsidRDefault="00BB5815" w:rsidP="00BD06F8">
      <w:pPr>
        <w:ind w:firstLine="0"/>
        <w:rPr>
          <w:szCs w:val="24"/>
        </w:rPr>
      </w:pPr>
      <w:r>
        <w:rPr>
          <w:szCs w:val="24"/>
        </w:rPr>
        <w:t>3.1 Elicitações</w:t>
      </w:r>
      <w:r w:rsidR="004660BB">
        <w:rPr>
          <w:szCs w:val="24"/>
        </w:rPr>
        <w:t xml:space="preserve"> e</w:t>
      </w:r>
      <w:r w:rsidR="004660BB" w:rsidRPr="004660BB">
        <w:rPr>
          <w:szCs w:val="24"/>
        </w:rPr>
        <w:t xml:space="preserve">specificação </w:t>
      </w:r>
      <w:r w:rsidR="003447F4" w:rsidRPr="004660BB">
        <w:rPr>
          <w:szCs w:val="24"/>
        </w:rPr>
        <w:t xml:space="preserve">dos </w:t>
      </w:r>
      <w:r w:rsidR="003D0938" w:rsidRPr="004660BB">
        <w:rPr>
          <w:szCs w:val="24"/>
        </w:rPr>
        <w:t>Requisitos</w:t>
      </w:r>
      <w:r w:rsidR="003D0938" w:rsidRPr="004660BB">
        <w:rPr>
          <w:color w:val="FF0000"/>
          <w:szCs w:val="24"/>
        </w:rPr>
        <w:t xml:space="preserve"> </w:t>
      </w:r>
    </w:p>
    <w:p w:rsidR="003D0938" w:rsidRDefault="004660BB" w:rsidP="00BD06F8">
      <w:pPr>
        <w:ind w:firstLine="0"/>
        <w:rPr>
          <w:szCs w:val="24"/>
        </w:rPr>
      </w:pPr>
      <w:r>
        <w:rPr>
          <w:szCs w:val="24"/>
        </w:rPr>
        <w:tab/>
      </w:r>
    </w:p>
    <w:p w:rsidR="003D0938" w:rsidRDefault="00B77BA0" w:rsidP="003D0938">
      <w:pPr>
        <w:ind w:firstLine="709"/>
        <w:rPr>
          <w:szCs w:val="24"/>
        </w:rPr>
      </w:pPr>
      <w:r>
        <w:rPr>
          <w:szCs w:val="24"/>
        </w:rPr>
        <w:t xml:space="preserve">O levantamento de requisitos foi feito através </w:t>
      </w:r>
      <w:r w:rsidR="00BB5815">
        <w:rPr>
          <w:szCs w:val="24"/>
        </w:rPr>
        <w:t>de algumas visitas feitas em locais aonde costumam ter um fluxo grande de pessoas, como terminal de ônibus, rodoviária, Fatec e algumas escolas, sendo observado como esses locais lidam com</w:t>
      </w:r>
      <w:r w:rsidR="005808C7">
        <w:rPr>
          <w:szCs w:val="24"/>
        </w:rPr>
        <w:t xml:space="preserve"> as pessoas que tem</w:t>
      </w:r>
      <w:r w:rsidR="00BB5815">
        <w:rPr>
          <w:szCs w:val="24"/>
        </w:rPr>
        <w:t xml:space="preserve"> os obje</w:t>
      </w:r>
      <w:r w:rsidR="003D0938">
        <w:rPr>
          <w:szCs w:val="24"/>
        </w:rPr>
        <w:t>tos achados perdidos e roubados</w:t>
      </w:r>
      <w:r w:rsidR="005808C7">
        <w:rPr>
          <w:szCs w:val="24"/>
        </w:rPr>
        <w:t>, com os objetos</w:t>
      </w:r>
      <w:r w:rsidR="003D0938">
        <w:rPr>
          <w:szCs w:val="24"/>
        </w:rPr>
        <w:t xml:space="preserve"> e</w:t>
      </w:r>
      <w:r w:rsidR="00BB5815">
        <w:rPr>
          <w:szCs w:val="24"/>
        </w:rPr>
        <w:t xml:space="preserve"> </w:t>
      </w:r>
      <w:r w:rsidR="003D0938">
        <w:rPr>
          <w:szCs w:val="24"/>
        </w:rPr>
        <w:t xml:space="preserve">quais </w:t>
      </w:r>
      <w:r w:rsidR="005808C7">
        <w:rPr>
          <w:szCs w:val="24"/>
        </w:rPr>
        <w:t>objetos</w:t>
      </w:r>
      <w:r w:rsidR="003D0938">
        <w:rPr>
          <w:szCs w:val="24"/>
        </w:rPr>
        <w:t xml:space="preserve"> aparecem nesses locais.</w:t>
      </w:r>
    </w:p>
    <w:p w:rsidR="005808C7" w:rsidRDefault="005808C7" w:rsidP="003D0938">
      <w:pPr>
        <w:ind w:firstLine="709"/>
        <w:rPr>
          <w:szCs w:val="24"/>
        </w:rPr>
      </w:pPr>
      <w:r>
        <w:rPr>
          <w:szCs w:val="24"/>
        </w:rPr>
        <w:t xml:space="preserve">Durante essas visitas, conversamos com pessoas que trabalham nos locais para que pudéssemos </w:t>
      </w:r>
      <w:r w:rsidR="00446979">
        <w:rPr>
          <w:szCs w:val="24"/>
        </w:rPr>
        <w:t>melhor compreender sobre a freqüência que as pessoas perdem objetos, sobre a freqüência que as pessoas acham os itens que as mesmas  haviam perdido</w:t>
      </w:r>
      <w:r w:rsidR="00045707">
        <w:rPr>
          <w:szCs w:val="24"/>
        </w:rPr>
        <w:t>.</w:t>
      </w:r>
    </w:p>
    <w:p w:rsidR="00BE4DDB" w:rsidRDefault="003D0938" w:rsidP="003D0938">
      <w:pPr>
        <w:ind w:firstLine="709"/>
        <w:rPr>
          <w:szCs w:val="24"/>
        </w:rPr>
      </w:pPr>
      <w:r>
        <w:rPr>
          <w:szCs w:val="24"/>
        </w:rPr>
        <w:t xml:space="preserve">E assim </w:t>
      </w:r>
      <w:r w:rsidR="005808C7">
        <w:rPr>
          <w:szCs w:val="24"/>
        </w:rPr>
        <w:t>foram</w:t>
      </w:r>
      <w:r>
        <w:rPr>
          <w:szCs w:val="24"/>
        </w:rPr>
        <w:t xml:space="preserve"> </w:t>
      </w:r>
      <w:r w:rsidR="005808C7">
        <w:rPr>
          <w:szCs w:val="24"/>
        </w:rPr>
        <w:t>observados</w:t>
      </w:r>
      <w:r>
        <w:rPr>
          <w:szCs w:val="24"/>
        </w:rPr>
        <w:t xml:space="preserve"> pontos positivos e negativos ajudando</w:t>
      </w:r>
      <w:r w:rsidR="005808C7">
        <w:rPr>
          <w:szCs w:val="24"/>
        </w:rPr>
        <w:t xml:space="preserve"> a organizar, estruturar e por fim desenvolver o software</w:t>
      </w:r>
      <w:r>
        <w:rPr>
          <w:szCs w:val="24"/>
        </w:rPr>
        <w:t xml:space="preserve"> </w:t>
      </w:r>
      <w:r w:rsidR="005808C7">
        <w:rPr>
          <w:szCs w:val="24"/>
        </w:rPr>
        <w:t xml:space="preserve">da melhor maneira possível, </w:t>
      </w:r>
      <w:r>
        <w:rPr>
          <w:szCs w:val="24"/>
        </w:rPr>
        <w:t>para que ele pudesse cumprir</w:t>
      </w:r>
      <w:r w:rsidR="005808C7">
        <w:rPr>
          <w:szCs w:val="24"/>
        </w:rPr>
        <w:t xml:space="preserve"> o objetivo para o qual ele foi desenvolvido</w:t>
      </w:r>
      <w:r w:rsidR="00045707">
        <w:rPr>
          <w:szCs w:val="24"/>
        </w:rPr>
        <w:t xml:space="preserve"> de maneira mais simples possível. </w:t>
      </w:r>
    </w:p>
    <w:p w:rsidR="00BE4DDB" w:rsidRDefault="00BE4DDB"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AA49CE" w:rsidRDefault="00AA49CE"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5F130E" w:rsidRDefault="005F130E" w:rsidP="00BD06F8">
      <w:pPr>
        <w:ind w:firstLine="0"/>
        <w:rPr>
          <w:szCs w:val="24"/>
        </w:rPr>
      </w:pPr>
    </w:p>
    <w:p w:rsidR="005F130E" w:rsidRDefault="005F130E" w:rsidP="00F00F13">
      <w:pPr>
        <w:ind w:firstLine="0"/>
        <w:rPr>
          <w:szCs w:val="24"/>
        </w:rPr>
      </w:pPr>
      <w:r>
        <w:rPr>
          <w:noProof/>
          <w:szCs w:val="24"/>
          <w:lang w:eastAsia="pt-BR"/>
        </w:rPr>
        <w:lastRenderedPageBreak/>
        <w:drawing>
          <wp:anchor distT="0" distB="0" distL="114300" distR="114300" simplePos="0" relativeHeight="251658240" behindDoc="0" locked="0" layoutInCell="1" allowOverlap="1">
            <wp:simplePos x="0" y="0"/>
            <wp:positionH relativeFrom="margin">
              <wp:posOffset>-1398905</wp:posOffset>
            </wp:positionH>
            <wp:positionV relativeFrom="margin">
              <wp:posOffset>2360295</wp:posOffset>
            </wp:positionV>
            <wp:extent cx="8333105" cy="4539615"/>
            <wp:effectExtent l="0" t="1905000" r="0" b="1880235"/>
            <wp:wrapSquare wrapText="bothSides"/>
            <wp:docPr id="6" name="Imagem 5" descr="BPM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jpeg"/>
                    <pic:cNvPicPr/>
                  </pic:nvPicPr>
                  <pic:blipFill>
                    <a:blip r:embed="rId9"/>
                    <a:stretch>
                      <a:fillRect/>
                    </a:stretch>
                  </pic:blipFill>
                  <pic:spPr>
                    <a:xfrm rot="16200000">
                      <a:off x="0" y="0"/>
                      <a:ext cx="8333105" cy="4539615"/>
                    </a:xfrm>
                    <a:prstGeom prst="rect">
                      <a:avLst/>
                    </a:prstGeom>
                  </pic:spPr>
                </pic:pic>
              </a:graphicData>
            </a:graphic>
          </wp:anchor>
        </w:drawing>
      </w:r>
      <w:r w:rsidR="003447F4">
        <w:rPr>
          <w:szCs w:val="24"/>
        </w:rPr>
        <w:t>3.2</w:t>
      </w:r>
      <w:r w:rsidR="003447F4" w:rsidRPr="003447F4">
        <w:rPr>
          <w:szCs w:val="24"/>
        </w:rPr>
        <w:t>BPMN</w:t>
      </w:r>
      <w:r w:rsidR="00C34B8B">
        <w:rPr>
          <w:szCs w:val="24"/>
        </w:rPr>
        <w:t xml:space="preserve"> </w:t>
      </w:r>
    </w:p>
    <w:p w:rsidR="005F130E" w:rsidRDefault="005F130E" w:rsidP="00F00F13">
      <w:pPr>
        <w:ind w:firstLine="0"/>
        <w:rPr>
          <w:szCs w:val="24"/>
        </w:rPr>
      </w:pPr>
    </w:p>
    <w:p w:rsidR="00B42452" w:rsidRDefault="003447F4" w:rsidP="00F00F13">
      <w:pPr>
        <w:ind w:firstLine="0"/>
        <w:rPr>
          <w:szCs w:val="24"/>
        </w:rPr>
      </w:pPr>
      <w:r w:rsidRPr="003447F4">
        <w:rPr>
          <w:szCs w:val="24"/>
        </w:rPr>
        <w:t>3.</w:t>
      </w:r>
      <w:r w:rsidR="00421934">
        <w:rPr>
          <w:szCs w:val="24"/>
        </w:rPr>
        <w:t>3</w:t>
      </w:r>
      <w:r w:rsidRPr="003447F4">
        <w:rPr>
          <w:szCs w:val="24"/>
        </w:rPr>
        <w:t>Requisitos Funcionais</w:t>
      </w:r>
      <w:r w:rsidR="00C34B8B">
        <w:rPr>
          <w:szCs w:val="24"/>
        </w:rPr>
        <w:t xml:space="preserve"> </w:t>
      </w:r>
    </w:p>
    <w:p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W w:w="8987" w:type="dxa"/>
        <w:tblInd w:w="108" w:type="dxa"/>
        <w:tblBorders>
          <w:top w:val="single" w:sz="4" w:space="0" w:color="000000"/>
          <w:left w:val="single" w:sz="4" w:space="0" w:color="000000"/>
          <w:bottom w:val="single" w:sz="4" w:space="0" w:color="000000"/>
          <w:insideH w:val="single" w:sz="4" w:space="0" w:color="000000"/>
        </w:tblBorders>
        <w:tblLook w:val="0000"/>
      </w:tblPr>
      <w:tblGrid>
        <w:gridCol w:w="3734"/>
        <w:gridCol w:w="28"/>
        <w:gridCol w:w="2247"/>
        <w:gridCol w:w="48"/>
        <w:gridCol w:w="85"/>
        <w:gridCol w:w="2845"/>
      </w:tblGrid>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001 – Achados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O sistema deverá </w:t>
            </w:r>
            <w:r>
              <w:rPr>
                <w:rFonts w:cs="Arial"/>
                <w:sz w:val="20"/>
                <w:szCs w:val="24"/>
                <w:lang w:eastAsia="zh-CN"/>
              </w:rPr>
              <w:t>ter uma tela para a parte de Achados.</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002 – Perdidos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O sistema deverá ter uma tela para a parte de Perdidos.</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003 – Roubados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bookmarkStart w:id="2" w:name="__DdeLink__1353_2022607090"/>
            <w:r>
              <w:rPr>
                <w:rFonts w:cs="Arial"/>
                <w:b/>
                <w:sz w:val="20"/>
                <w:lang w:eastAsia="zh-CN"/>
              </w:rPr>
              <w:t>Descrição</w:t>
            </w:r>
            <w:r>
              <w:rPr>
                <w:rFonts w:cs="Arial"/>
                <w:sz w:val="20"/>
                <w:lang w:eastAsia="zh-CN"/>
              </w:rPr>
              <w:t xml:space="preserve">: O sistema deverá </w:t>
            </w:r>
            <w:r>
              <w:rPr>
                <w:rFonts w:cs="Arial"/>
                <w:sz w:val="20"/>
                <w:szCs w:val="24"/>
                <w:lang w:eastAsia="zh-CN"/>
              </w:rPr>
              <w:t>ter uma tela para a parte de Roubados.</w:t>
            </w:r>
            <w:bookmarkEnd w:id="2"/>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004 – Cadastrar Achado</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O sistema deverá ter um botão na tela </w:t>
            </w:r>
            <w:bookmarkStart w:id="3" w:name="__DdeLink__3774_131219299"/>
            <w:r>
              <w:rPr>
                <w:rFonts w:cs="Arial"/>
                <w:sz w:val="20"/>
                <w:lang w:eastAsia="zh-CN"/>
              </w:rPr>
              <w:t>de Achados</w:t>
            </w:r>
            <w:bookmarkEnd w:id="3"/>
            <w:r>
              <w:rPr>
                <w:rFonts w:cs="Arial"/>
                <w:sz w:val="20"/>
                <w:lang w:eastAsia="zh-CN"/>
              </w:rPr>
              <w:t>, para o usuário cadastrar o item.</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005 – Cadastrar Perdido</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5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na tela </w:t>
            </w:r>
            <w:bookmarkStart w:id="4" w:name="__DdeLink__3774_13121929911"/>
            <w:r>
              <w:rPr>
                <w:rFonts w:cs="Arial"/>
                <w:sz w:val="20"/>
                <w:szCs w:val="24"/>
                <w:lang w:eastAsia="zh-CN"/>
              </w:rPr>
              <w:t xml:space="preserve">de </w:t>
            </w:r>
            <w:bookmarkEnd w:id="4"/>
            <w:r>
              <w:rPr>
                <w:rFonts w:cs="Arial"/>
                <w:sz w:val="20"/>
                <w:szCs w:val="24"/>
                <w:lang w:eastAsia="zh-CN"/>
              </w:rPr>
              <w:t>Perdidos, para o usuário cadastrar o item.</w:t>
            </w:r>
          </w:p>
        </w:tc>
      </w:tr>
      <w:tr w:rsidR="00F00F13" w:rsidTr="00F00F13">
        <w:trPr>
          <w:trHeight w:val="991"/>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006 – Cadastrar Roubado</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na tela </w:t>
            </w:r>
            <w:bookmarkStart w:id="5" w:name="__DdeLink__3774_13121929912"/>
            <w:r>
              <w:rPr>
                <w:rFonts w:cs="Arial"/>
                <w:sz w:val="20"/>
                <w:szCs w:val="24"/>
                <w:lang w:eastAsia="zh-CN"/>
              </w:rPr>
              <w:t xml:space="preserve">de </w:t>
            </w:r>
            <w:bookmarkEnd w:id="5"/>
            <w:r>
              <w:rPr>
                <w:rFonts w:cs="Arial"/>
                <w:sz w:val="20"/>
                <w:szCs w:val="24"/>
                <w:lang w:eastAsia="zh-CN"/>
              </w:rPr>
              <w:t>Roubados, para o usuário cadastrar o item.</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007 – Tipo do Item</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para o usuário escolher qual o tipo do item nas telas </w:t>
            </w:r>
            <w:bookmarkStart w:id="6" w:name="__DdeLink__3774_131219299121"/>
            <w:r>
              <w:rPr>
                <w:rFonts w:cs="Arial"/>
                <w:sz w:val="20"/>
                <w:szCs w:val="24"/>
                <w:lang w:eastAsia="zh-CN"/>
              </w:rPr>
              <w:t xml:space="preserve">de </w:t>
            </w:r>
            <w:bookmarkEnd w:id="6"/>
            <w:r>
              <w:rPr>
                <w:rFonts w:cs="Arial"/>
                <w:sz w:val="20"/>
                <w:szCs w:val="24"/>
                <w:lang w:eastAsia="zh-CN"/>
              </w:rPr>
              <w:t>Achados, Perdidos e Roubados.</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008 – Formulário</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t>Descrição</w:t>
            </w:r>
            <w:r>
              <w:rPr>
                <w:rFonts w:cs="Arial"/>
                <w:sz w:val="20"/>
                <w:szCs w:val="24"/>
                <w:lang w:eastAsia="zh-CN"/>
              </w:rPr>
              <w:t xml:space="preserve">: O sistema deverá ter um formulário para o usuário preencher com as informações do item nas telas </w:t>
            </w:r>
            <w:bookmarkStart w:id="7" w:name="__DdeLink__3774_1312192991212"/>
            <w:r>
              <w:rPr>
                <w:rFonts w:cs="Arial"/>
                <w:sz w:val="20"/>
                <w:szCs w:val="24"/>
                <w:lang w:eastAsia="zh-CN"/>
              </w:rPr>
              <w:t xml:space="preserve">de </w:t>
            </w:r>
            <w:bookmarkEnd w:id="7"/>
            <w:r>
              <w:rPr>
                <w:rFonts w:cs="Arial"/>
                <w:sz w:val="20"/>
                <w:szCs w:val="24"/>
                <w:lang w:eastAsia="zh-CN"/>
              </w:rPr>
              <w:t>Achados, Perdidos e Roubados.</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009 – Enviar</w:t>
            </w:r>
          </w:p>
        </w:tc>
        <w:tc>
          <w:tcPr>
            <w:tcW w:w="2380" w:type="dxa"/>
            <w:gridSpan w:val="3"/>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t>Descrição</w:t>
            </w:r>
            <w:r>
              <w:rPr>
                <w:rFonts w:cs="Arial"/>
                <w:sz w:val="20"/>
                <w:szCs w:val="24"/>
                <w:lang w:eastAsia="zh-CN"/>
              </w:rPr>
              <w:t xml:space="preserve">: O sistema deverá ter um botão para o usuário enviar as informações do item nas telas </w:t>
            </w:r>
            <w:bookmarkStart w:id="8" w:name="__DdeLink__3774_13121929912121"/>
            <w:r>
              <w:rPr>
                <w:rFonts w:cs="Arial"/>
                <w:sz w:val="20"/>
                <w:szCs w:val="24"/>
                <w:lang w:eastAsia="zh-CN"/>
              </w:rPr>
              <w:t xml:space="preserve">de </w:t>
            </w:r>
            <w:bookmarkEnd w:id="8"/>
            <w:r>
              <w:rPr>
                <w:rFonts w:cs="Arial"/>
                <w:sz w:val="20"/>
                <w:szCs w:val="24"/>
                <w:lang w:eastAsia="zh-CN"/>
              </w:rPr>
              <w:t>Achados, Perdidos e Roubados.</w:t>
            </w:r>
          </w:p>
        </w:tc>
      </w:tr>
      <w:tr w:rsidR="00F00F13" w:rsidTr="00F27B4B">
        <w:trPr>
          <w:trHeight w:val="802"/>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0010 – Termos de responsabilidade</w:t>
            </w:r>
          </w:p>
        </w:tc>
        <w:tc>
          <w:tcPr>
            <w:tcW w:w="2380" w:type="dxa"/>
            <w:gridSpan w:val="3"/>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t>Descrição</w:t>
            </w:r>
            <w:r>
              <w:rPr>
                <w:rFonts w:cs="Arial"/>
                <w:sz w:val="20"/>
                <w:szCs w:val="24"/>
                <w:lang w:eastAsia="zh-CN"/>
              </w:rPr>
              <w:t>: O sistema deverá ter um botão para o usuário concordar ou não com os termos de responsabilidade</w:t>
            </w:r>
          </w:p>
        </w:tc>
      </w:tr>
    </w:tbl>
    <w:p w:rsidR="003447F4" w:rsidRDefault="003447F4" w:rsidP="00BD06F8">
      <w:pPr>
        <w:ind w:firstLine="709"/>
        <w:rPr>
          <w:szCs w:val="24"/>
        </w:rPr>
      </w:pPr>
    </w:p>
    <w:p w:rsidR="00B42452" w:rsidRDefault="003447F4" w:rsidP="00F00F13">
      <w:pPr>
        <w:ind w:firstLine="0"/>
        <w:rPr>
          <w:szCs w:val="24"/>
        </w:rPr>
      </w:pPr>
      <w:r w:rsidRPr="003447F4">
        <w:rPr>
          <w:szCs w:val="24"/>
        </w:rPr>
        <w:t>3.</w:t>
      </w:r>
      <w:r w:rsidR="00421934">
        <w:rPr>
          <w:szCs w:val="24"/>
        </w:rPr>
        <w:t>4</w:t>
      </w:r>
      <w:r w:rsidRPr="003447F4">
        <w:rPr>
          <w:szCs w:val="24"/>
        </w:rPr>
        <w:t>Requisitos Não Funcionais</w:t>
      </w:r>
      <w:r w:rsidR="00C34B8B">
        <w:rPr>
          <w:szCs w:val="24"/>
        </w:rPr>
        <w:t xml:space="preserve"> </w:t>
      </w: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W w:w="947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985"/>
        <w:gridCol w:w="2694"/>
        <w:gridCol w:w="1275"/>
        <w:gridCol w:w="1701"/>
        <w:gridCol w:w="1815"/>
      </w:tblGrid>
      <w:tr w:rsidR="00F00F13" w:rsidTr="00F00F13">
        <w:trPr>
          <w:trHeight w:val="229"/>
        </w:trPr>
        <w:tc>
          <w:tcPr>
            <w:tcW w:w="9470" w:type="dxa"/>
            <w:gridSpan w:val="5"/>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Requisitos não funcionais</w:t>
            </w:r>
          </w:p>
        </w:tc>
      </w:tr>
      <w:tr w:rsidR="00F00F13" w:rsidTr="00C34B8B">
        <w:trPr>
          <w:trHeight w:val="229"/>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Nome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Restrição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Obrigatoriedade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Permanência</w:t>
            </w:r>
          </w:p>
        </w:tc>
      </w:tr>
      <w:tr w:rsidR="00F00F13" w:rsidTr="00C34B8B">
        <w:trPr>
          <w:trHeight w:val="594"/>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RNF001 - Cadastro</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um cadastro de usuário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 xml:space="preserve"> (X)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r w:rsidR="00F00F13" w:rsidTr="00C34B8B">
        <w:trPr>
          <w:trHeight w:val="813"/>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RNF002 - Login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o login do usúario já cadastrado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r w:rsidR="00F00F13" w:rsidTr="00C34B8B">
        <w:trPr>
          <w:trHeight w:val="837"/>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RNF003 – Verificação de 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a verificação do e-mail para efetuar o cadastro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bookmarkStart w:id="9" w:name="__DdeLink__1386_2022607090"/>
            <w:r>
              <w:rPr>
                <w:rFonts w:cs="Arial"/>
                <w:sz w:val="20"/>
                <w:lang w:eastAsia="zh-CN"/>
              </w:rPr>
              <w:t>(  ) Transitório</w:t>
            </w:r>
            <w:bookmarkEnd w:id="9"/>
          </w:p>
        </w:tc>
      </w:tr>
      <w:tr w:rsidR="00F00F13" w:rsidTr="00C34B8B">
        <w:trPr>
          <w:trHeight w:val="867"/>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rPr>
                <w:sz w:val="20"/>
              </w:rPr>
            </w:pPr>
            <w:r>
              <w:rPr>
                <w:sz w:val="20"/>
              </w:rPr>
              <w:t>RNF004 – Termo de Responsabilidade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rPr>
                <w:sz w:val="20"/>
              </w:rPr>
            </w:pPr>
            <w:r>
              <w:rPr>
                <w:sz w:val="20"/>
              </w:rPr>
              <w:t>O usuário deverá aceitar os Termos de Responsabilidade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 Desejável</w:t>
            </w:r>
          </w:p>
          <w:p w:rsidR="00F00F13" w:rsidRDefault="00F00F13" w:rsidP="003E1F01">
            <w:pPr>
              <w:spacing w:line="240" w:lineRule="auto"/>
              <w:ind w:firstLine="0"/>
              <w:jc w:val="left"/>
            </w:pPr>
            <w:r>
              <w:rPr>
                <w:rFonts w:cs="Arial"/>
                <w:sz w:val="20"/>
                <w:lang w:eastAsia="zh-CN"/>
              </w:rPr>
              <w:t>(  )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bl>
    <w:p w:rsidR="009635B2" w:rsidRDefault="009635B2" w:rsidP="00BD06F8">
      <w:pPr>
        <w:ind w:firstLine="0"/>
        <w:rPr>
          <w:szCs w:val="24"/>
        </w:rPr>
      </w:pPr>
    </w:p>
    <w:p w:rsidR="00C34B8B" w:rsidRDefault="00C34B8B" w:rsidP="00BD06F8">
      <w:pPr>
        <w:ind w:firstLine="0"/>
        <w:rPr>
          <w:szCs w:val="24"/>
        </w:rPr>
      </w:pPr>
    </w:p>
    <w:p w:rsidR="00B42452" w:rsidRDefault="003447F4" w:rsidP="00C34B8B">
      <w:pPr>
        <w:ind w:firstLine="0"/>
        <w:rPr>
          <w:szCs w:val="24"/>
        </w:rPr>
      </w:pPr>
      <w:r w:rsidRPr="003447F4">
        <w:rPr>
          <w:szCs w:val="24"/>
        </w:rPr>
        <w:t>3.</w:t>
      </w:r>
      <w:r w:rsidR="00421934">
        <w:rPr>
          <w:szCs w:val="24"/>
        </w:rPr>
        <w:t>5</w:t>
      </w:r>
      <w:r w:rsidRPr="003447F4">
        <w:rPr>
          <w:szCs w:val="24"/>
        </w:rPr>
        <w:t>Regras de Negócio</w:t>
      </w:r>
      <w:r w:rsidR="00C34B8B">
        <w:rPr>
          <w:szCs w:val="24"/>
        </w:rPr>
        <w:t xml:space="preserve"> </w:t>
      </w:r>
    </w:p>
    <w:p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W w:w="9356" w:type="dxa"/>
        <w:tblInd w:w="-176" w:type="dxa"/>
        <w:tblBorders>
          <w:top w:val="single" w:sz="4" w:space="0" w:color="000000"/>
          <w:left w:val="single" w:sz="4" w:space="0" w:color="000000"/>
          <w:bottom w:val="single" w:sz="4" w:space="0" w:color="000000"/>
          <w:insideH w:val="single" w:sz="4" w:space="0" w:color="000000"/>
        </w:tblBorders>
        <w:tblLook w:val="0000"/>
      </w:tblPr>
      <w:tblGrid>
        <w:gridCol w:w="1140"/>
        <w:gridCol w:w="8216"/>
      </w:tblGrid>
      <w:tr w:rsidR="00C34B8B" w:rsidTr="00B4198D">
        <w:trPr>
          <w:trHeight w:val="513"/>
        </w:trPr>
        <w:tc>
          <w:tcPr>
            <w:tcW w:w="1140" w:type="dxa"/>
            <w:tcBorders>
              <w:top w:val="single" w:sz="4" w:space="0" w:color="000000"/>
              <w:left w:val="single" w:sz="4" w:space="0" w:color="000000"/>
              <w:bottom w:val="single" w:sz="4" w:space="0" w:color="000000"/>
            </w:tcBorders>
            <w:shd w:val="clear" w:color="auto" w:fill="auto"/>
          </w:tcPr>
          <w:p w:rsidR="00C34B8B" w:rsidRDefault="00C34B8B" w:rsidP="003E1F01">
            <w:pPr>
              <w:ind w:firstLine="0"/>
            </w:pPr>
            <w:r>
              <w:rPr>
                <w:rFonts w:cs="Arial"/>
                <w:szCs w:val="24"/>
                <w:lang w:eastAsia="zh-CN"/>
              </w:rPr>
              <w:t>RN001</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O sistema não se responsabilizará por qualquer item que for cadastrado.</w:t>
            </w:r>
          </w:p>
        </w:tc>
      </w:tr>
      <w:tr w:rsidR="00C34B8B" w:rsidTr="00B4198D">
        <w:trPr>
          <w:trHeight w:val="974"/>
        </w:trPr>
        <w:tc>
          <w:tcPr>
            <w:tcW w:w="1140" w:type="dxa"/>
            <w:tcBorders>
              <w:top w:val="single" w:sz="4" w:space="0" w:color="000000"/>
              <w:left w:val="single" w:sz="4" w:space="0" w:color="000000"/>
              <w:bottom w:val="single" w:sz="4" w:space="0" w:color="000000"/>
            </w:tcBorders>
            <w:shd w:val="clear" w:color="auto" w:fill="auto"/>
          </w:tcPr>
          <w:p w:rsidR="00C34B8B" w:rsidRDefault="00C34B8B" w:rsidP="003E1F01">
            <w:pPr>
              <w:ind w:firstLine="0"/>
            </w:pPr>
            <w:r>
              <w:rPr>
                <w:rFonts w:cs="Arial"/>
                <w:szCs w:val="24"/>
                <w:lang w:eastAsia="zh-CN"/>
              </w:rPr>
              <w:t>RN002</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As listas de Achados, Perdidos e Roubados serão ordenadas por nome e pela data da postagem.</w:t>
            </w:r>
          </w:p>
        </w:tc>
      </w:tr>
      <w:tr w:rsidR="00C34B8B" w:rsidTr="00B4198D">
        <w:trPr>
          <w:trHeight w:val="390"/>
        </w:trPr>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rPr>
                <w:rFonts w:cs="Arial"/>
                <w:szCs w:val="24"/>
                <w:lang w:eastAsia="zh-CN"/>
              </w:rPr>
            </w:pPr>
            <w:r>
              <w:rPr>
                <w:rFonts w:cs="Arial"/>
                <w:szCs w:val="24"/>
                <w:lang w:eastAsia="zh-CN"/>
              </w:rPr>
              <w:t>RN003</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O usuário deve utilizar um e-mail valido.</w:t>
            </w:r>
          </w:p>
        </w:tc>
      </w:tr>
    </w:tbl>
    <w:p w:rsidR="00C34B8B" w:rsidRDefault="00C34B8B" w:rsidP="00C34B8B">
      <w:pPr>
        <w:ind w:firstLine="0"/>
        <w:rPr>
          <w:rFonts w:cs="Arial"/>
          <w:szCs w:val="24"/>
        </w:rPr>
      </w:pPr>
    </w:p>
    <w:p w:rsidR="003447F4" w:rsidRDefault="003447F4" w:rsidP="00BD06F8">
      <w:pPr>
        <w:ind w:firstLine="0"/>
        <w:rPr>
          <w:b/>
          <w:sz w:val="20"/>
          <w:szCs w:val="24"/>
        </w:rPr>
      </w:pPr>
    </w:p>
    <w:p w:rsidR="003447F4" w:rsidRDefault="003447F4" w:rsidP="00BD06F8">
      <w:pPr>
        <w:ind w:firstLine="0"/>
        <w:rPr>
          <w:szCs w:val="24"/>
        </w:rPr>
      </w:pPr>
      <w:r w:rsidRPr="003447F4">
        <w:rPr>
          <w:szCs w:val="24"/>
        </w:rPr>
        <w:t>3.</w:t>
      </w:r>
      <w:r w:rsidR="00421934">
        <w:rPr>
          <w:szCs w:val="24"/>
        </w:rPr>
        <w:t>6</w:t>
      </w:r>
      <w:r w:rsidRPr="003447F4">
        <w:rPr>
          <w:szCs w:val="24"/>
        </w:rPr>
        <w:t>Casos de Uso</w:t>
      </w:r>
    </w:p>
    <w:p w:rsidR="004660BB" w:rsidRDefault="003447F4" w:rsidP="00BD06F8">
      <w:pPr>
        <w:ind w:firstLine="709"/>
        <w:rPr>
          <w:color w:val="FF0000"/>
          <w:szCs w:val="24"/>
        </w:rPr>
      </w:pPr>
      <w:r>
        <w:rPr>
          <w:szCs w:val="24"/>
        </w:rPr>
        <w:t>Í</w:t>
      </w:r>
      <w:r w:rsidR="004660BB">
        <w:rPr>
          <w:szCs w:val="24"/>
        </w:rPr>
        <w:t>ndice de casos de uso e D</w:t>
      </w:r>
      <w:r w:rsidRPr="003447F4">
        <w:rPr>
          <w:szCs w:val="24"/>
        </w:rPr>
        <w:t>iagrama de casos de uso</w:t>
      </w:r>
      <w:r w:rsidR="00C34B8B">
        <w:rPr>
          <w:szCs w:val="24"/>
        </w:rPr>
        <w:t xml:space="preserve"> </w:t>
      </w:r>
    </w:p>
    <w:p w:rsidR="003E1F01" w:rsidRDefault="003E1F01" w:rsidP="00C34B8B">
      <w:pPr>
        <w:ind w:left="709" w:firstLine="709"/>
        <w:rPr>
          <w:rFonts w:cs="Arial"/>
          <w:b/>
        </w:rPr>
      </w:pPr>
    </w:p>
    <w:p w:rsidR="00C34B8B" w:rsidRDefault="00C34B8B" w:rsidP="00C34B8B">
      <w:pPr>
        <w:ind w:left="709" w:firstLine="709"/>
      </w:pPr>
      <w:r>
        <w:rPr>
          <w:rFonts w:cs="Arial"/>
          <w:b/>
        </w:rPr>
        <w:t>Índices de Casos de Uso</w:t>
      </w:r>
    </w:p>
    <w:p w:rsidR="00C34B8B" w:rsidRDefault="00C34B8B" w:rsidP="00C34B8B">
      <w:pPr>
        <w:ind w:left="709" w:firstLine="709"/>
      </w:pPr>
      <w:r>
        <w:rPr>
          <w:rFonts w:cs="Arial"/>
          <w:sz w:val="20"/>
          <w:lang w:eastAsia="zh-CN"/>
        </w:rPr>
        <w:t>UC 001 – Cadastrar-se no sistema</w:t>
      </w:r>
    </w:p>
    <w:p w:rsidR="00C34B8B" w:rsidRDefault="00C34B8B" w:rsidP="00C34B8B">
      <w:pPr>
        <w:ind w:left="709" w:firstLine="709"/>
      </w:pPr>
      <w:r>
        <w:rPr>
          <w:rFonts w:cs="Arial"/>
          <w:sz w:val="20"/>
          <w:lang w:eastAsia="zh-CN"/>
        </w:rPr>
        <w:t>UC 002 – Visualizar lista de Achados</w:t>
      </w:r>
    </w:p>
    <w:p w:rsidR="00C34B8B" w:rsidRDefault="00C34B8B" w:rsidP="00C34B8B">
      <w:pPr>
        <w:ind w:left="709" w:firstLine="709"/>
      </w:pPr>
      <w:r>
        <w:rPr>
          <w:rFonts w:cs="Arial"/>
          <w:sz w:val="20"/>
          <w:lang w:eastAsia="zh-CN"/>
        </w:rPr>
        <w:t>UC 003 – Cadastrar item na lista de Perdido</w:t>
      </w:r>
    </w:p>
    <w:p w:rsidR="00C34B8B" w:rsidRDefault="00C34B8B" w:rsidP="00C34B8B">
      <w:pPr>
        <w:ind w:left="709" w:firstLine="709"/>
      </w:pPr>
      <w:r>
        <w:rPr>
          <w:sz w:val="20"/>
        </w:rPr>
        <w:t>UC 004 - Cadastrar-se no sistema</w:t>
      </w:r>
    </w:p>
    <w:p w:rsidR="00C34B8B" w:rsidRDefault="00C34B8B" w:rsidP="00C34B8B">
      <w:pPr>
        <w:ind w:left="709" w:firstLine="709"/>
      </w:pPr>
      <w:r>
        <w:rPr>
          <w:sz w:val="20"/>
        </w:rPr>
        <w:t>UC 005 - Visualizar lista de Perdidos</w:t>
      </w:r>
    </w:p>
    <w:p w:rsidR="00C34B8B" w:rsidRDefault="00C34B8B" w:rsidP="00C34B8B">
      <w:pPr>
        <w:ind w:left="709" w:firstLine="709"/>
      </w:pPr>
      <w:r>
        <w:rPr>
          <w:sz w:val="20"/>
        </w:rPr>
        <w:t>UC 006 - Cadastrar item na lista de Achados</w:t>
      </w:r>
    </w:p>
    <w:p w:rsidR="00C34B8B" w:rsidRDefault="00C34B8B" w:rsidP="00C34B8B">
      <w:pPr>
        <w:ind w:left="709" w:firstLine="709"/>
      </w:pPr>
      <w:r>
        <w:rPr>
          <w:sz w:val="20"/>
        </w:rPr>
        <w:t>UC 007 - Cadastrar-se no sistema</w:t>
      </w:r>
    </w:p>
    <w:p w:rsidR="00C34B8B" w:rsidRDefault="00C34B8B" w:rsidP="00C34B8B">
      <w:pPr>
        <w:ind w:left="709" w:firstLine="709"/>
      </w:pPr>
      <w:r>
        <w:rPr>
          <w:sz w:val="20"/>
        </w:rPr>
        <w:t>UC 008 - Visualizar lista de Roubados</w:t>
      </w:r>
    </w:p>
    <w:p w:rsidR="00C34B8B" w:rsidRDefault="00C34B8B" w:rsidP="00C34B8B">
      <w:pPr>
        <w:ind w:left="709" w:firstLine="709"/>
      </w:pPr>
      <w:r>
        <w:rPr>
          <w:sz w:val="20"/>
        </w:rPr>
        <w:t>UC 009 - Informar o local que o item foi visto</w:t>
      </w:r>
    </w:p>
    <w:p w:rsidR="003E1F01" w:rsidRDefault="003E1F01" w:rsidP="003E1F01">
      <w:pPr>
        <w:ind w:firstLine="0"/>
        <w:rPr>
          <w:szCs w:val="24"/>
        </w:rPr>
      </w:pPr>
    </w:p>
    <w:p w:rsidR="003E1F01" w:rsidRPr="003E1F01" w:rsidRDefault="00B4198D" w:rsidP="003E1F01">
      <w:pPr>
        <w:ind w:firstLine="709"/>
        <w:jc w:val="center"/>
        <w:rPr>
          <w:b/>
          <w:szCs w:val="24"/>
        </w:rPr>
      </w:pPr>
      <w:r>
        <w:rPr>
          <w:b/>
          <w:noProof/>
          <w:szCs w:val="24"/>
          <w:lang w:eastAsia="pt-BR"/>
        </w:rPr>
        <w:drawing>
          <wp:anchor distT="0" distB="0" distL="114300" distR="114300" simplePos="0" relativeHeight="251659264" behindDoc="0" locked="0" layoutInCell="1" allowOverlap="1">
            <wp:simplePos x="0" y="0"/>
            <wp:positionH relativeFrom="margin">
              <wp:posOffset>15240</wp:posOffset>
            </wp:positionH>
            <wp:positionV relativeFrom="margin">
              <wp:posOffset>394970</wp:posOffset>
            </wp:positionV>
            <wp:extent cx="5563870" cy="1922780"/>
            <wp:effectExtent l="19050" t="0" r="0" b="0"/>
            <wp:wrapSquare wrapText="bothSides"/>
            <wp:docPr id="2" name="Imagem 1" descr="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png"/>
                    <pic:cNvPicPr/>
                  </pic:nvPicPr>
                  <pic:blipFill>
                    <a:blip r:embed="rId10"/>
                    <a:stretch>
                      <a:fillRect/>
                    </a:stretch>
                  </pic:blipFill>
                  <pic:spPr>
                    <a:xfrm>
                      <a:off x="0" y="0"/>
                      <a:ext cx="5563870" cy="1922780"/>
                    </a:xfrm>
                    <a:prstGeom prst="rect">
                      <a:avLst/>
                    </a:prstGeom>
                  </pic:spPr>
                </pic:pic>
              </a:graphicData>
            </a:graphic>
          </wp:anchor>
        </w:drawing>
      </w:r>
      <w:r w:rsidR="003E1F01" w:rsidRPr="003E1F01">
        <w:rPr>
          <w:b/>
          <w:szCs w:val="24"/>
        </w:rPr>
        <w:t>Diagrama de casos de uso</w:t>
      </w:r>
    </w:p>
    <w:p w:rsidR="003E1F01" w:rsidRDefault="003E1F01" w:rsidP="00BD06F8">
      <w:pPr>
        <w:ind w:firstLine="709"/>
        <w:rPr>
          <w:szCs w:val="24"/>
        </w:rPr>
      </w:pPr>
    </w:p>
    <w:p w:rsidR="003E1F01" w:rsidRDefault="003E1F01" w:rsidP="00BD06F8">
      <w:pPr>
        <w:ind w:firstLine="709"/>
        <w:rPr>
          <w:szCs w:val="24"/>
        </w:rPr>
      </w:pPr>
    </w:p>
    <w:p w:rsidR="003E1F01" w:rsidRDefault="003E1F01" w:rsidP="00BD06F8">
      <w:pPr>
        <w:ind w:firstLine="709"/>
        <w:rPr>
          <w:szCs w:val="24"/>
        </w:rPr>
      </w:pPr>
    </w:p>
    <w:p w:rsidR="003E1F01" w:rsidRDefault="003E1F01" w:rsidP="00BD06F8">
      <w:pPr>
        <w:ind w:firstLine="709"/>
        <w:rPr>
          <w:szCs w:val="24"/>
        </w:rPr>
      </w:pPr>
    </w:p>
    <w:p w:rsidR="003447F4" w:rsidRDefault="004660BB" w:rsidP="00BD06F8">
      <w:pPr>
        <w:ind w:firstLine="709"/>
        <w:rPr>
          <w:szCs w:val="24"/>
        </w:rPr>
      </w:pPr>
      <w:r>
        <w:rPr>
          <w:szCs w:val="24"/>
        </w:rPr>
        <w:t>E</w:t>
      </w:r>
      <w:r w:rsidR="003447F4" w:rsidRPr="003447F4">
        <w:rPr>
          <w:szCs w:val="24"/>
        </w:rPr>
        <w:t>specificação de cada um dos casos de uso</w:t>
      </w:r>
      <w:r w:rsidR="00C34B8B">
        <w:rPr>
          <w:szCs w:val="24"/>
        </w:rPr>
        <w:t xml:space="preserve"> </w:t>
      </w:r>
    </w:p>
    <w:p w:rsidR="00B42452" w:rsidRDefault="00B42452" w:rsidP="00BD06F8">
      <w:pPr>
        <w:ind w:firstLine="709"/>
        <w:rPr>
          <w:szCs w:val="24"/>
        </w:rPr>
      </w:pPr>
    </w:p>
    <w:p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Cadastrar Usuários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Cadastrar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001 – Cadastrar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realizar o cadastro do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seleciona a opção de Cadastro</w:t>
            </w:r>
          </w:p>
          <w:p w:rsidR="003E1F01" w:rsidRDefault="003E1F01" w:rsidP="003E1F01">
            <w:pPr>
              <w:spacing w:line="240" w:lineRule="auto"/>
              <w:ind w:firstLine="0"/>
              <w:jc w:val="left"/>
            </w:pPr>
            <w:r>
              <w:rPr>
                <w:rFonts w:cs="Arial"/>
                <w:sz w:val="20"/>
                <w:lang w:eastAsia="zh-CN"/>
              </w:rPr>
              <w:t>2. O sistema mostra um formulário</w:t>
            </w:r>
          </w:p>
          <w:p w:rsidR="003E1F01" w:rsidRDefault="003E1F01" w:rsidP="003E1F01">
            <w:pPr>
              <w:spacing w:line="240" w:lineRule="auto"/>
              <w:ind w:firstLine="0"/>
              <w:jc w:val="left"/>
            </w:pPr>
            <w:r>
              <w:rPr>
                <w:rFonts w:cs="Arial"/>
                <w:sz w:val="20"/>
                <w:lang w:eastAsia="zh-CN"/>
              </w:rPr>
              <w:t>3. O usuário digita seus dados</w:t>
            </w:r>
          </w:p>
          <w:p w:rsidR="003E1F01" w:rsidRDefault="003E1F01" w:rsidP="003E1F01">
            <w:pPr>
              <w:spacing w:line="240" w:lineRule="auto"/>
              <w:ind w:firstLine="0"/>
              <w:jc w:val="left"/>
            </w:pPr>
            <w:r>
              <w:rPr>
                <w:rFonts w:cs="Arial"/>
                <w:sz w:val="20"/>
                <w:lang w:eastAsia="zh-CN"/>
              </w:rPr>
              <w:t>4. O usuário é obrigado a validar o email</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Ter validado o email</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p>
          <w:p w:rsidR="003E1F01" w:rsidRDefault="003E1F01" w:rsidP="003E1F01">
            <w:pPr>
              <w:spacing w:line="240" w:lineRule="auto"/>
              <w:ind w:firstLine="0"/>
              <w:jc w:val="left"/>
            </w:pPr>
            <w:r>
              <w:rPr>
                <w:rFonts w:cs="Arial"/>
                <w:sz w:val="20"/>
                <w:lang w:eastAsia="zh-CN"/>
              </w:rPr>
              <w:t>3a – Dados inválidos</w:t>
            </w:r>
          </w:p>
          <w:p w:rsidR="003E1F01" w:rsidRDefault="003E1F01" w:rsidP="003E1F01">
            <w:pPr>
              <w:spacing w:line="240" w:lineRule="auto"/>
              <w:ind w:left="708" w:firstLine="0"/>
              <w:jc w:val="left"/>
            </w:pPr>
            <w:r>
              <w:rPr>
                <w:rFonts w:cs="Arial"/>
                <w:sz w:val="20"/>
                <w:lang w:eastAsia="zh-CN"/>
              </w:rPr>
              <w:t>3a.1 O sistema mostra mensagem informando que os dados são inválidos</w:t>
            </w: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pPr>
          </w:p>
        </w:tc>
      </w:tr>
    </w:tbl>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Pr="003E1F01" w:rsidRDefault="003E1F01" w:rsidP="003E1F01">
      <w:pPr>
        <w:ind w:firstLine="0"/>
        <w:jc w:val="center"/>
        <w:rPr>
          <w:sz w:val="20"/>
          <w:szCs w:val="24"/>
        </w:rPr>
      </w:pPr>
      <w:r w:rsidRPr="008C5DD4">
        <w:rPr>
          <w:b/>
          <w:sz w:val="20"/>
          <w:szCs w:val="24"/>
        </w:rPr>
        <w:t xml:space="preserve">Quadro </w:t>
      </w:r>
      <w:r>
        <w:rPr>
          <w:b/>
          <w:sz w:val="20"/>
          <w:szCs w:val="24"/>
        </w:rPr>
        <w:t>5</w:t>
      </w:r>
      <w:r w:rsidRPr="008C5DD4">
        <w:rPr>
          <w:sz w:val="20"/>
          <w:szCs w:val="24"/>
        </w:rPr>
        <w:t xml:space="preserve"> – Use Case </w:t>
      </w:r>
      <w:r w:rsidRPr="003E1F01">
        <w:rPr>
          <w:rFonts w:cs="Arial"/>
          <w:sz w:val="20"/>
          <w:lang w:eastAsia="zh-CN"/>
        </w:rPr>
        <w:t>Visualizar Achados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002 - Visualizar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de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Pr="003E1F01" w:rsidRDefault="003E1F01" w:rsidP="003E1F01">
      <w:pPr>
        <w:ind w:firstLine="0"/>
        <w:jc w:val="center"/>
        <w:rPr>
          <w:sz w:val="20"/>
          <w:szCs w:val="24"/>
        </w:rPr>
      </w:pPr>
      <w:r w:rsidRPr="008C5DD4">
        <w:rPr>
          <w:b/>
          <w:sz w:val="20"/>
          <w:szCs w:val="24"/>
        </w:rPr>
        <w:t xml:space="preserve">Quadro </w:t>
      </w:r>
      <w:r>
        <w:rPr>
          <w:b/>
          <w:sz w:val="20"/>
          <w:szCs w:val="24"/>
        </w:rPr>
        <w:t>6</w:t>
      </w:r>
      <w:r w:rsidRPr="008C5DD4">
        <w:rPr>
          <w:sz w:val="20"/>
          <w:szCs w:val="24"/>
        </w:rPr>
        <w:t xml:space="preserve"> – Use Case </w:t>
      </w:r>
      <w:r w:rsidRPr="003E1F01">
        <w:rPr>
          <w:rFonts w:cs="Arial"/>
          <w:sz w:val="20"/>
          <w:lang w:eastAsia="zh-CN"/>
        </w:rPr>
        <w:t xml:space="preserve">Visualizar </w:t>
      </w:r>
      <w:r>
        <w:rPr>
          <w:rFonts w:cs="Arial"/>
          <w:sz w:val="20"/>
          <w:lang w:eastAsia="zh-CN"/>
        </w:rPr>
        <w:t>Perdidos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003 - Visualizar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dos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b/>
                <w:sz w:val="20"/>
                <w:lang w:eastAsia="zh-CN"/>
              </w:rPr>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AF3565" w:rsidRDefault="00AF3565" w:rsidP="006634F8">
      <w:pPr>
        <w:ind w:firstLine="0"/>
        <w:rPr>
          <w:b/>
          <w:sz w:val="20"/>
          <w:szCs w:val="24"/>
        </w:rPr>
      </w:pPr>
    </w:p>
    <w:p w:rsidR="003E1F01" w:rsidRPr="003E1F01" w:rsidRDefault="003E1F01" w:rsidP="003E1F01">
      <w:pPr>
        <w:ind w:firstLine="0"/>
        <w:jc w:val="center"/>
        <w:rPr>
          <w:sz w:val="20"/>
          <w:szCs w:val="24"/>
        </w:rPr>
      </w:pPr>
      <w:r w:rsidRPr="008C5DD4">
        <w:rPr>
          <w:b/>
          <w:sz w:val="20"/>
          <w:szCs w:val="24"/>
        </w:rPr>
        <w:lastRenderedPageBreak/>
        <w:t xml:space="preserve">Quadro </w:t>
      </w:r>
      <w:r>
        <w:rPr>
          <w:b/>
          <w:sz w:val="20"/>
          <w:szCs w:val="24"/>
        </w:rPr>
        <w:t>5</w:t>
      </w:r>
      <w:r w:rsidRPr="008C5DD4">
        <w:rPr>
          <w:sz w:val="20"/>
          <w:szCs w:val="24"/>
        </w:rPr>
        <w:t xml:space="preserve"> – Use Case </w:t>
      </w:r>
      <w:r w:rsidRPr="003E1F01">
        <w:rPr>
          <w:rFonts w:cs="Arial"/>
          <w:sz w:val="20"/>
          <w:lang w:eastAsia="zh-CN"/>
        </w:rPr>
        <w:t xml:space="preserve">Visualizar </w:t>
      </w:r>
      <w:r>
        <w:rPr>
          <w:rFonts w:cs="Arial"/>
          <w:sz w:val="20"/>
          <w:lang w:eastAsia="zh-CN"/>
        </w:rPr>
        <w:t>Roubados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004 – Visualizar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dos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firstLine="0"/>
              <w:jc w:val="left"/>
              <w:rPr>
                <w:rFonts w:cs="Arial"/>
                <w:sz w:val="20"/>
                <w:lang w:eastAsia="zh-CN"/>
              </w:rPr>
            </w:pP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B4198D">
      <w:pPr>
        <w:ind w:firstLine="0"/>
        <w:rPr>
          <w:b/>
          <w:szCs w:val="24"/>
        </w:rPr>
      </w:pPr>
    </w:p>
    <w:p w:rsidR="003447F4" w:rsidRDefault="00B4198D" w:rsidP="00B4198D">
      <w:pPr>
        <w:ind w:firstLine="0"/>
        <w:rPr>
          <w:szCs w:val="24"/>
        </w:rPr>
      </w:pPr>
      <w:r>
        <w:rPr>
          <w:noProof/>
          <w:szCs w:val="24"/>
          <w:lang w:eastAsia="pt-BR"/>
        </w:rPr>
        <w:drawing>
          <wp:anchor distT="0" distB="0" distL="114300" distR="114300" simplePos="0" relativeHeight="251660288" behindDoc="0" locked="0" layoutInCell="1" allowOverlap="1">
            <wp:simplePos x="0" y="0"/>
            <wp:positionH relativeFrom="margin">
              <wp:posOffset>-155575</wp:posOffset>
            </wp:positionH>
            <wp:positionV relativeFrom="margin">
              <wp:posOffset>4026535</wp:posOffset>
            </wp:positionV>
            <wp:extent cx="5492750" cy="4890770"/>
            <wp:effectExtent l="19050" t="0" r="0" b="0"/>
            <wp:wrapSquare wrapText="bothSides"/>
            <wp:docPr id="5" name="Imagem 4" descr="Classe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 Atualizado.png"/>
                    <pic:cNvPicPr/>
                  </pic:nvPicPr>
                  <pic:blipFill>
                    <a:blip r:embed="rId11"/>
                    <a:stretch>
                      <a:fillRect/>
                    </a:stretch>
                  </pic:blipFill>
                  <pic:spPr>
                    <a:xfrm>
                      <a:off x="0" y="0"/>
                      <a:ext cx="5492750" cy="4890770"/>
                    </a:xfrm>
                    <a:prstGeom prst="rect">
                      <a:avLst/>
                    </a:prstGeom>
                  </pic:spPr>
                </pic:pic>
              </a:graphicData>
            </a:graphic>
          </wp:anchor>
        </w:drawing>
      </w:r>
      <w:r w:rsidR="003447F4" w:rsidRPr="003447F4">
        <w:rPr>
          <w:szCs w:val="24"/>
        </w:rPr>
        <w:t>3.</w:t>
      </w:r>
      <w:r w:rsidR="00421934">
        <w:rPr>
          <w:szCs w:val="24"/>
        </w:rPr>
        <w:t>7</w:t>
      </w:r>
      <w:r w:rsidR="003447F4" w:rsidRPr="003447F4">
        <w:rPr>
          <w:szCs w:val="24"/>
        </w:rPr>
        <w:t>Diagrama de Classes</w:t>
      </w:r>
      <w:r>
        <w:rPr>
          <w:szCs w:val="24"/>
        </w:rPr>
        <w:t xml:space="preserve"> </w:t>
      </w:r>
    </w:p>
    <w:p w:rsidR="00B4198D" w:rsidRDefault="00B4198D" w:rsidP="00B4198D">
      <w:pPr>
        <w:ind w:firstLine="0"/>
        <w:rPr>
          <w:szCs w:val="24"/>
        </w:rPr>
      </w:pPr>
    </w:p>
    <w:p w:rsidR="003447F4" w:rsidRDefault="003447F4"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Pr="003447F4" w:rsidRDefault="00B4198D" w:rsidP="00BD06F8">
      <w:pPr>
        <w:ind w:firstLine="709"/>
        <w:rPr>
          <w:szCs w:val="24"/>
        </w:rPr>
      </w:pPr>
    </w:p>
    <w:p w:rsidR="003447F4" w:rsidRDefault="003447F4" w:rsidP="00B4198D">
      <w:pPr>
        <w:ind w:firstLine="0"/>
        <w:rPr>
          <w:szCs w:val="24"/>
        </w:rPr>
      </w:pPr>
      <w:r w:rsidRPr="003447F4">
        <w:rPr>
          <w:szCs w:val="24"/>
        </w:rPr>
        <w:lastRenderedPageBreak/>
        <w:t>3.</w:t>
      </w:r>
      <w:r w:rsidR="00421934">
        <w:rPr>
          <w:szCs w:val="24"/>
        </w:rPr>
        <w:t>8</w:t>
      </w:r>
      <w:r w:rsidRPr="003447F4">
        <w:rPr>
          <w:szCs w:val="24"/>
        </w:rPr>
        <w:t>Diagrama de Atividades</w:t>
      </w:r>
    </w:p>
    <w:p w:rsidR="00B4198D" w:rsidRDefault="00E4412E" w:rsidP="00B4198D">
      <w:pPr>
        <w:ind w:firstLine="0"/>
        <w:rPr>
          <w:szCs w:val="24"/>
        </w:rPr>
      </w:pPr>
      <w:r>
        <w:rPr>
          <w:noProof/>
          <w:szCs w:val="24"/>
          <w:lang w:eastAsia="pt-BR"/>
        </w:rPr>
        <w:drawing>
          <wp:inline distT="0" distB="0" distL="0" distR="0">
            <wp:extent cx="3687666" cy="7041821"/>
            <wp:effectExtent l="19050" t="0" r="8034" b="0"/>
            <wp:docPr id="8" name="Imagem 7" descr="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s.png"/>
                    <pic:cNvPicPr/>
                  </pic:nvPicPr>
                  <pic:blipFill>
                    <a:blip r:embed="rId12"/>
                    <a:stretch>
                      <a:fillRect/>
                    </a:stretch>
                  </pic:blipFill>
                  <pic:spPr>
                    <a:xfrm>
                      <a:off x="0" y="0"/>
                      <a:ext cx="3687666" cy="7041821"/>
                    </a:xfrm>
                    <a:prstGeom prst="rect">
                      <a:avLst/>
                    </a:prstGeom>
                  </pic:spPr>
                </pic:pic>
              </a:graphicData>
            </a:graphic>
          </wp:inline>
        </w:drawing>
      </w: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E4412E" w:rsidRDefault="00E4412E" w:rsidP="00B4198D">
      <w:pPr>
        <w:ind w:firstLine="0"/>
        <w:rPr>
          <w:szCs w:val="24"/>
        </w:rPr>
      </w:pPr>
    </w:p>
    <w:p w:rsidR="003447F4" w:rsidRDefault="003447F4" w:rsidP="00E4412E">
      <w:pPr>
        <w:ind w:firstLine="0"/>
        <w:rPr>
          <w:szCs w:val="24"/>
        </w:rPr>
      </w:pPr>
      <w:r w:rsidRPr="004660BB">
        <w:rPr>
          <w:szCs w:val="24"/>
        </w:rPr>
        <w:lastRenderedPageBreak/>
        <w:t>3.</w:t>
      </w:r>
      <w:r w:rsidR="00421934">
        <w:rPr>
          <w:szCs w:val="24"/>
        </w:rPr>
        <w:t>9</w:t>
      </w:r>
      <w:r w:rsidRPr="004660BB">
        <w:rPr>
          <w:szCs w:val="24"/>
        </w:rPr>
        <w:t xml:space="preserve"> Diagrama de Estados</w:t>
      </w:r>
      <w:r w:rsidR="00AF3565">
        <w:rPr>
          <w:szCs w:val="24"/>
        </w:rPr>
        <w:t xml:space="preserve"> </w:t>
      </w:r>
    </w:p>
    <w:p w:rsidR="00E4412E" w:rsidRDefault="00E4412E" w:rsidP="00E4412E">
      <w:pPr>
        <w:ind w:firstLine="0"/>
        <w:rPr>
          <w:szCs w:val="24"/>
        </w:rPr>
      </w:pPr>
      <w:r>
        <w:rPr>
          <w:noProof/>
          <w:szCs w:val="24"/>
          <w:lang w:eastAsia="pt-BR"/>
        </w:rPr>
        <w:drawing>
          <wp:inline distT="0" distB="0" distL="0" distR="0">
            <wp:extent cx="5759450" cy="5026025"/>
            <wp:effectExtent l="19050" t="0" r="0" b="0"/>
            <wp:docPr id="9" name="Imagem 8" descr="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png"/>
                    <pic:cNvPicPr/>
                  </pic:nvPicPr>
                  <pic:blipFill>
                    <a:blip r:embed="rId13"/>
                    <a:stretch>
                      <a:fillRect/>
                    </a:stretch>
                  </pic:blipFill>
                  <pic:spPr>
                    <a:xfrm>
                      <a:off x="0" y="0"/>
                      <a:ext cx="5759450" cy="5026025"/>
                    </a:xfrm>
                    <a:prstGeom prst="rect">
                      <a:avLst/>
                    </a:prstGeom>
                  </pic:spPr>
                </pic:pic>
              </a:graphicData>
            </a:graphic>
          </wp:inline>
        </w:drawing>
      </w:r>
    </w:p>
    <w:p w:rsidR="003447F4" w:rsidRPr="003447F4" w:rsidRDefault="003447F4" w:rsidP="00BD06F8">
      <w:pPr>
        <w:ind w:firstLine="709"/>
        <w:rPr>
          <w:szCs w:val="24"/>
        </w:rPr>
      </w:pPr>
    </w:p>
    <w:p w:rsidR="009B1E6C" w:rsidRDefault="003447F4" w:rsidP="00AF3565">
      <w:pPr>
        <w:ind w:firstLine="0"/>
        <w:rPr>
          <w:szCs w:val="24"/>
        </w:rPr>
      </w:pPr>
      <w:r w:rsidRPr="003447F4">
        <w:rPr>
          <w:szCs w:val="24"/>
        </w:rPr>
        <w:t>3.</w:t>
      </w:r>
      <w:r w:rsidR="00421934">
        <w:rPr>
          <w:szCs w:val="24"/>
        </w:rPr>
        <w:t>10</w:t>
      </w:r>
      <w:r w:rsidR="00AF3565">
        <w:rPr>
          <w:szCs w:val="24"/>
        </w:rPr>
        <w:t xml:space="preserve"> </w:t>
      </w:r>
      <w:r w:rsidRPr="003447F4">
        <w:rPr>
          <w:szCs w:val="24"/>
        </w:rPr>
        <w:t>Diagrama de Sequência</w:t>
      </w:r>
      <w:r w:rsidR="00AF3565">
        <w:rPr>
          <w:szCs w:val="24"/>
        </w:rPr>
        <w:t xml:space="preserve"> </w:t>
      </w:r>
    </w:p>
    <w:p w:rsidR="003447F4" w:rsidRDefault="00AF3565" w:rsidP="00BD06F8">
      <w:pPr>
        <w:ind w:firstLine="0"/>
        <w:rPr>
          <w:szCs w:val="24"/>
        </w:rPr>
      </w:pPr>
      <w:r>
        <w:rPr>
          <w:noProof/>
          <w:szCs w:val="24"/>
          <w:lang w:eastAsia="pt-BR"/>
        </w:rPr>
        <w:drawing>
          <wp:anchor distT="0" distB="0" distL="114300" distR="114300" simplePos="0" relativeHeight="251661312" behindDoc="0" locked="0" layoutInCell="1" allowOverlap="1">
            <wp:simplePos x="0" y="0"/>
            <wp:positionH relativeFrom="margin">
              <wp:posOffset>17145</wp:posOffset>
            </wp:positionH>
            <wp:positionV relativeFrom="margin">
              <wp:posOffset>6105525</wp:posOffset>
            </wp:positionV>
            <wp:extent cx="5391150" cy="2569210"/>
            <wp:effectExtent l="19050" t="0" r="0" b="0"/>
            <wp:wrapSquare wrapText="bothSides"/>
            <wp:docPr id="12" name="Imagem 11" descr="WhatsApp Image 2020-04-18 at 11.2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8 at 11.20.10.jpeg"/>
                    <pic:cNvPicPr/>
                  </pic:nvPicPr>
                  <pic:blipFill>
                    <a:blip r:embed="rId14"/>
                    <a:srcRect l="4639" t="26586" r="3489"/>
                    <a:stretch>
                      <a:fillRect/>
                    </a:stretch>
                  </pic:blipFill>
                  <pic:spPr>
                    <a:xfrm>
                      <a:off x="0" y="0"/>
                      <a:ext cx="5391150" cy="2569210"/>
                    </a:xfrm>
                    <a:prstGeom prst="rect">
                      <a:avLst/>
                    </a:prstGeom>
                  </pic:spPr>
                </pic:pic>
              </a:graphicData>
            </a:graphic>
          </wp:anchor>
        </w:drawing>
      </w:r>
    </w:p>
    <w:p w:rsidR="00AF3565" w:rsidRDefault="00AF3565"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AF3565" w:rsidRDefault="00AF3565" w:rsidP="00BD06F8">
      <w:pPr>
        <w:ind w:firstLine="0"/>
        <w:rPr>
          <w:szCs w:val="24"/>
        </w:rPr>
      </w:pPr>
    </w:p>
    <w:p w:rsidR="00AF3565" w:rsidRDefault="00AF3565" w:rsidP="00BD06F8">
      <w:pPr>
        <w:ind w:firstLine="0"/>
        <w:rPr>
          <w:szCs w:val="24"/>
        </w:rPr>
      </w:pPr>
    </w:p>
    <w:p w:rsidR="00F8344F" w:rsidRPr="003447F4" w:rsidRDefault="00F8344F" w:rsidP="00BD06F8">
      <w:pPr>
        <w:ind w:firstLine="0"/>
        <w:rPr>
          <w:szCs w:val="24"/>
        </w:rPr>
      </w:pPr>
    </w:p>
    <w:p w:rsidR="003447F4" w:rsidRPr="004660BB" w:rsidRDefault="003447F4" w:rsidP="00BD06F8">
      <w:pPr>
        <w:ind w:firstLine="0"/>
        <w:rPr>
          <w:szCs w:val="24"/>
        </w:rPr>
      </w:pPr>
      <w:r w:rsidRPr="003447F4">
        <w:rPr>
          <w:szCs w:val="24"/>
        </w:rPr>
        <w:t>3.</w:t>
      </w:r>
      <w:r w:rsidR="00421934">
        <w:rPr>
          <w:szCs w:val="24"/>
        </w:rPr>
        <w:t>11</w:t>
      </w:r>
      <w:r w:rsidRPr="003447F4">
        <w:rPr>
          <w:szCs w:val="24"/>
        </w:rPr>
        <w:t xml:space="preserve">Diagrama </w:t>
      </w:r>
      <w:r w:rsidR="005A6C40">
        <w:rPr>
          <w:szCs w:val="24"/>
        </w:rPr>
        <w:t>Entidade-R</w:t>
      </w:r>
      <w:r w:rsidRPr="003447F4">
        <w:rPr>
          <w:szCs w:val="24"/>
        </w:rPr>
        <w:t>elacionamento</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w:t>
      </w:r>
      <w:bookmarkStart w:id="10" w:name="_GoBack"/>
      <w:bookmarkEnd w:id="10"/>
      <w:r w:rsidR="001711E5">
        <w:rPr>
          <w:color w:val="FF0000"/>
          <w:szCs w:val="24"/>
        </w:rPr>
        <w:t xml:space="preserve"> critério do orientador</w:t>
      </w:r>
      <w:r w:rsidR="004660BB">
        <w:rPr>
          <w:color w:val="FF0000"/>
          <w:szCs w:val="24"/>
        </w:rPr>
        <w:t>).</w:t>
      </w:r>
    </w:p>
    <w:p w:rsidR="005571E9" w:rsidRPr="005571E9" w:rsidRDefault="00BD06F8" w:rsidP="00BD06F8">
      <w:pPr>
        <w:ind w:firstLine="709"/>
        <w:rPr>
          <w:szCs w:val="24"/>
        </w:rPr>
      </w:pPr>
      <w:r>
        <w:rPr>
          <w:szCs w:val="24"/>
        </w:rPr>
        <w:t>Diagrama que representa a m</w:t>
      </w:r>
      <w:r w:rsidR="003447F4">
        <w:rPr>
          <w:szCs w:val="24"/>
        </w:rPr>
        <w:t>odelagem do banco de dados.</w:t>
      </w:r>
    </w:p>
    <w:p w:rsidR="005571E9" w:rsidRDefault="005571E9" w:rsidP="00BD06F8">
      <w:pPr>
        <w:ind w:firstLine="709"/>
        <w:rPr>
          <w:szCs w:val="24"/>
        </w:rPr>
      </w:pPr>
    </w:p>
    <w:p w:rsidR="00AF3565" w:rsidRDefault="00AF3565" w:rsidP="00BD06F8">
      <w:pPr>
        <w:ind w:firstLine="709"/>
        <w:rPr>
          <w:szCs w:val="24"/>
        </w:rPr>
      </w:pPr>
    </w:p>
    <w:p w:rsidR="00AF3565" w:rsidRPr="005571E9" w:rsidRDefault="00AF3565" w:rsidP="00BD06F8">
      <w:pPr>
        <w:ind w:firstLine="709"/>
        <w:rPr>
          <w:szCs w:val="24"/>
        </w:rPr>
      </w:pPr>
    </w:p>
    <w:p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BD06F8">
      <w:pPr>
        <w:ind w:firstLine="0"/>
        <w:rPr>
          <w:szCs w:val="24"/>
        </w:rPr>
      </w:pPr>
    </w:p>
    <w:p w:rsidR="00B43BFE" w:rsidRDefault="003447F4" w:rsidP="00BD06F8">
      <w:pPr>
        <w:ind w:firstLine="0"/>
        <w:rPr>
          <w:color w:val="FF0000"/>
          <w:szCs w:val="24"/>
        </w:rPr>
      </w:pPr>
      <w:r w:rsidRPr="004660BB">
        <w:rPr>
          <w:szCs w:val="24"/>
        </w:rPr>
        <w:t xml:space="preserve">4.1 </w:t>
      </w:r>
      <w:r w:rsidR="0098776F" w:rsidRPr="004660BB">
        <w:rPr>
          <w:szCs w:val="24"/>
        </w:rPr>
        <w:t>Ferramentas</w:t>
      </w:r>
      <w:r w:rsidR="00B43BFE">
        <w:rPr>
          <w:szCs w:val="24"/>
        </w:rPr>
        <w:t xml:space="preserve"> </w:t>
      </w:r>
    </w:p>
    <w:p w:rsidR="007D3CCE" w:rsidRDefault="007D3CCE" w:rsidP="007D3CCE">
      <w:pPr>
        <w:ind w:firstLine="709"/>
        <w:rPr>
          <w:szCs w:val="24"/>
        </w:rPr>
      </w:pPr>
    </w:p>
    <w:p w:rsidR="00B43BFE" w:rsidRPr="007D3CCE" w:rsidRDefault="00B43BFE" w:rsidP="007D3CCE">
      <w:pPr>
        <w:ind w:firstLine="709"/>
        <w:rPr>
          <w:b/>
          <w:szCs w:val="24"/>
        </w:rPr>
      </w:pPr>
      <w:r w:rsidRPr="007D3CCE">
        <w:rPr>
          <w:b/>
          <w:szCs w:val="24"/>
        </w:rPr>
        <w:t>Visual Studio Code</w:t>
      </w:r>
    </w:p>
    <w:p w:rsidR="007D3CCE" w:rsidRDefault="007D3CCE" w:rsidP="007D3CCE">
      <w:pPr>
        <w:ind w:firstLine="709"/>
        <w:jc w:val="left"/>
        <w:rPr>
          <w:szCs w:val="24"/>
        </w:rPr>
      </w:pPr>
      <w:r w:rsidRPr="007D3CCE">
        <w:rPr>
          <w:szCs w:val="24"/>
        </w:rPr>
        <w:t>O Visual Studio Code é um editor de código-fonte leve, porém poderoso, que roda na sua área de trabalho e está disponível para Windows, macOS e Linux. Ele vem com suporte interno para JavaScript, TypeScript e Node.js e possui um rico ecossistema de extensões para outras linguagens (como C ++, C #, Java, Python, PHP, Go)</w:t>
      </w:r>
      <w:r>
        <w:rPr>
          <w:szCs w:val="24"/>
        </w:rPr>
        <w:t xml:space="preserve">. </w:t>
      </w:r>
    </w:p>
    <w:p w:rsidR="007D3CCE" w:rsidRDefault="007D3CCE" w:rsidP="007D3CCE">
      <w:pPr>
        <w:ind w:firstLine="709"/>
        <w:jc w:val="left"/>
        <w:rPr>
          <w:szCs w:val="24"/>
        </w:rPr>
      </w:pPr>
      <w:r>
        <w:rPr>
          <w:szCs w:val="24"/>
        </w:rPr>
        <w:t xml:space="preserve">A versão utilizada foi a </w:t>
      </w:r>
      <w:r w:rsidRPr="007D3CCE">
        <w:rPr>
          <w:szCs w:val="24"/>
        </w:rPr>
        <w:t>vs code 1.44.0</w:t>
      </w:r>
      <w:r>
        <w:rPr>
          <w:szCs w:val="24"/>
        </w:rPr>
        <w:t>.</w:t>
      </w:r>
    </w:p>
    <w:p w:rsidR="007D3CCE" w:rsidRDefault="007D3CCE" w:rsidP="007D3CCE">
      <w:pPr>
        <w:ind w:firstLine="0"/>
        <w:jc w:val="left"/>
        <w:rPr>
          <w:szCs w:val="24"/>
        </w:rPr>
      </w:pPr>
      <w:r>
        <w:rPr>
          <w:szCs w:val="24"/>
        </w:rPr>
        <w:t xml:space="preserve"> </w:t>
      </w:r>
      <w:r>
        <w:rPr>
          <w:szCs w:val="24"/>
        </w:rPr>
        <w:tab/>
      </w:r>
      <w:r w:rsidRPr="007D3CCE">
        <w:rPr>
          <w:szCs w:val="24"/>
        </w:rPr>
        <w:t>Licença: Código-fonte: Licença MIT; Binários: Freeware;</w:t>
      </w:r>
    </w:p>
    <w:p w:rsidR="00B43BFE" w:rsidRDefault="007D3CCE" w:rsidP="00B43BFE">
      <w:pPr>
        <w:ind w:firstLine="709"/>
        <w:rPr>
          <w:szCs w:val="24"/>
        </w:rPr>
      </w:pPr>
      <w:r>
        <w:rPr>
          <w:szCs w:val="24"/>
        </w:rPr>
        <w:t xml:space="preserve">O motivo para a utilização do vscode se deve pelo fato de ele ser simples de usar, </w:t>
      </w:r>
      <w:r w:rsidR="0089357A">
        <w:rPr>
          <w:szCs w:val="24"/>
        </w:rPr>
        <w:t>extensível, e permite que você</w:t>
      </w:r>
      <w:r>
        <w:rPr>
          <w:szCs w:val="24"/>
        </w:rPr>
        <w:t xml:space="preserve"> </w:t>
      </w:r>
      <w:r w:rsidR="0089357A">
        <w:rPr>
          <w:szCs w:val="24"/>
        </w:rPr>
        <w:t>personalize da sua forma</w:t>
      </w:r>
      <w:r>
        <w:rPr>
          <w:szCs w:val="24"/>
        </w:rPr>
        <w:t xml:space="preserve"> o que faz com que não ocorra grande perda de tempo procurando </w:t>
      </w:r>
      <w:r w:rsidR="0089357A">
        <w:rPr>
          <w:szCs w:val="24"/>
        </w:rPr>
        <w:t xml:space="preserve">e instalando </w:t>
      </w:r>
      <w:r>
        <w:rPr>
          <w:szCs w:val="24"/>
        </w:rPr>
        <w:t>extensões</w:t>
      </w:r>
      <w:r w:rsidR="0089357A">
        <w:rPr>
          <w:szCs w:val="24"/>
        </w:rPr>
        <w:t xml:space="preserve"> e mexendo em configurações.</w:t>
      </w:r>
    </w:p>
    <w:p w:rsidR="00B43BFE" w:rsidRPr="00B43BFE" w:rsidRDefault="00B43BFE" w:rsidP="00B43BFE">
      <w:pPr>
        <w:ind w:firstLine="709"/>
        <w:rPr>
          <w:szCs w:val="24"/>
        </w:rPr>
      </w:pPr>
    </w:p>
    <w:p w:rsidR="00B43BFE" w:rsidRDefault="00B43BFE" w:rsidP="00BD06F8">
      <w:pPr>
        <w:ind w:firstLine="0"/>
        <w:rPr>
          <w:color w:val="FF0000"/>
          <w:szCs w:val="24"/>
        </w:rPr>
      </w:pPr>
    </w:p>
    <w:p w:rsidR="00B43BFE" w:rsidRPr="004660BB" w:rsidRDefault="00B43BFE" w:rsidP="00BD06F8">
      <w:pPr>
        <w:ind w:firstLine="0"/>
        <w:rPr>
          <w:szCs w:val="24"/>
        </w:rPr>
      </w:pPr>
    </w:p>
    <w:p w:rsidR="003447F4" w:rsidRDefault="003447F4"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Pr="003447F4" w:rsidRDefault="0089357A" w:rsidP="0089357A">
      <w:pPr>
        <w:ind w:firstLine="0"/>
        <w:rPr>
          <w:szCs w:val="24"/>
        </w:rPr>
      </w:pPr>
    </w:p>
    <w:p w:rsidR="003447F4" w:rsidRDefault="003447F4" w:rsidP="00BD06F8">
      <w:pPr>
        <w:ind w:firstLine="0"/>
        <w:rPr>
          <w:szCs w:val="24"/>
        </w:rPr>
      </w:pPr>
      <w:r w:rsidRPr="003447F4">
        <w:rPr>
          <w:szCs w:val="24"/>
        </w:rPr>
        <w:lastRenderedPageBreak/>
        <w:t>4.2 Métodos</w:t>
      </w:r>
      <w:r>
        <w:t>o</w:t>
      </w:r>
      <w:r w:rsidRPr="003447F4">
        <w:rPr>
          <w:szCs w:val="24"/>
        </w:rPr>
        <w:t>u Desenvolvimento</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5571E9" w:rsidRPr="005571E9" w:rsidRDefault="003447F4" w:rsidP="00BD06F8">
      <w:pPr>
        <w:ind w:firstLine="709"/>
        <w:rPr>
          <w:szCs w:val="24"/>
        </w:rPr>
      </w:pPr>
      <w:r>
        <w:rPr>
          <w:szCs w:val="24"/>
        </w:rPr>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rsidR="005571E9" w:rsidRDefault="005571E9" w:rsidP="00BD06F8">
      <w:pPr>
        <w:ind w:firstLine="709"/>
        <w:rPr>
          <w:szCs w:val="24"/>
        </w:rPr>
      </w:pPr>
    </w:p>
    <w:p w:rsidR="003447F4" w:rsidRDefault="003447F4" w:rsidP="00BD06F8">
      <w:pPr>
        <w:ind w:firstLine="0"/>
        <w:rPr>
          <w:b/>
          <w:bCs/>
          <w:szCs w:val="24"/>
        </w:rPr>
      </w:pPr>
      <w:r>
        <w:rPr>
          <w:b/>
          <w:bCs/>
          <w:szCs w:val="24"/>
        </w:rPr>
        <w:t xml:space="preserve">5 </w:t>
      </w:r>
      <w:r w:rsidRPr="005571E9">
        <w:rPr>
          <w:b/>
          <w:bCs/>
          <w:szCs w:val="24"/>
        </w:rPr>
        <w:t>Resultados e Discussão</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0A1BAF" w:rsidRDefault="000A1BAF" w:rsidP="00BD06F8">
      <w:pPr>
        <w:ind w:firstLine="709"/>
      </w:pPr>
    </w:p>
    <w:p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rsidR="003447F4" w:rsidRPr="003447F4" w:rsidRDefault="003447F4" w:rsidP="00BD06F8">
      <w:pPr>
        <w:ind w:firstLine="709"/>
        <w:rPr>
          <w:b/>
          <w:szCs w:val="24"/>
        </w:rPr>
      </w:pPr>
    </w:p>
    <w:p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rsidR="005571E9" w:rsidRPr="005571E9" w:rsidRDefault="005571E9" w:rsidP="00BD06F8">
      <w:pPr>
        <w:ind w:firstLine="709"/>
        <w:rPr>
          <w:szCs w:val="24"/>
        </w:rPr>
      </w:pPr>
    </w:p>
    <w:p w:rsidR="00487393" w:rsidRPr="00811962" w:rsidRDefault="00F936E0" w:rsidP="00BD06F8">
      <w:pPr>
        <w:spacing w:line="240" w:lineRule="auto"/>
        <w:ind w:firstLine="0"/>
        <w:jc w:val="center"/>
        <w:rPr>
          <w:b/>
          <w:szCs w:val="28"/>
        </w:rPr>
      </w:pPr>
      <w:bookmarkStart w:id="11" w:name="_Toc434489513"/>
      <w:r w:rsidRPr="00811962">
        <w:rPr>
          <w:b/>
          <w:szCs w:val="28"/>
        </w:rPr>
        <w:t>Referências</w:t>
      </w:r>
      <w:bookmarkEnd w:id="11"/>
    </w:p>
    <w:p w:rsidR="00F12009" w:rsidRPr="00BD06F8" w:rsidRDefault="00811962" w:rsidP="00BD06F8">
      <w:pPr>
        <w:pStyle w:val="SemEspaamento"/>
        <w:jc w:val="both"/>
        <w:rPr>
          <w:rFonts w:ascii="Arial" w:hAnsi="Arial" w:cs="Arial"/>
          <w:color w:val="FF0000"/>
          <w:sz w:val="24"/>
          <w:szCs w:val="24"/>
        </w:rPr>
      </w:pPr>
      <w:r w:rsidRPr="00BD06F8">
        <w:rPr>
          <w:rFonts w:ascii="Arial" w:hAnsi="Arial" w:cs="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rsidR="0089357A" w:rsidRDefault="0089357A"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Artigo de periódico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cidade, v., n., p., ano. Disponível em:&lt;endereço eletrônico&gt;. Acesso em: dia</w:t>
      </w:r>
      <w:r>
        <w:rPr>
          <w:rFonts w:ascii="Arial" w:hAnsi="Arial" w:cs="Arial"/>
          <w:sz w:val="24"/>
          <w:szCs w:val="24"/>
        </w:rPr>
        <w:t>.</w:t>
      </w:r>
      <w:r w:rsidRPr="00C726FD">
        <w:rPr>
          <w:rFonts w:ascii="Arial" w:hAnsi="Arial" w:cs="Arial"/>
          <w:sz w:val="24"/>
          <w:szCs w:val="24"/>
        </w:rPr>
        <w:t>mês</w:t>
      </w:r>
      <w:r>
        <w:rPr>
          <w:rFonts w:ascii="Arial" w:hAnsi="Arial" w:cs="Arial"/>
          <w:sz w:val="24"/>
          <w:szCs w:val="24"/>
        </w:rPr>
        <w:t>.(abreviado).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subtítulo. edição (abreviada). Local: Editora, ano. p. (total ou parcial).</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Capítulo de 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subtítulo. Edição (abreviada). Local: Editora, ano. páginas do capítulo.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lastRenderedPageBreak/>
        <w:t>Livro em meio 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Edição (abreviada). Local: Editora, ano. p. (total ou parcial). Disponível em&lt;endereço eletrônico&gt;. Acesso em: dia</w:t>
      </w:r>
      <w:r>
        <w:rPr>
          <w:rFonts w:ascii="Arial" w:hAnsi="Arial" w:cs="Arial"/>
          <w:sz w:val="24"/>
          <w:szCs w:val="24"/>
        </w:rPr>
        <w:t>.mês(abreviado).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Edição(abreviada). Local: Editora, ano. p.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Dissertação, teses e trabalhos de graduação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ano. Número de folhas ou volumes. Categoria da Tese (Grau e área de concentração) - Nome da faculdade, Universidade, ano.</w:t>
      </w:r>
    </w:p>
    <w:p w:rsidR="00C726FD" w:rsidRDefault="00C726FD" w:rsidP="00BD06F8">
      <w:pPr>
        <w:pStyle w:val="SemEspaamento"/>
        <w:jc w:val="both"/>
        <w:rPr>
          <w:rFonts w:ascii="Arial" w:hAnsi="Arial" w:cs="Arial"/>
          <w:sz w:val="24"/>
          <w:szCs w:val="24"/>
        </w:rPr>
      </w:pPr>
    </w:p>
    <w:p w:rsidR="00C726FD" w:rsidRPr="005D61D4" w:rsidRDefault="00C726FD"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rsidR="00487393" w:rsidRDefault="00487393"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Pr>
          <w:rFonts w:ascii="Arial" w:hAnsi="Arial" w:cs="Arial"/>
          <w:sz w:val="24"/>
          <w:szCs w:val="24"/>
        </w:rPr>
        <w:t>DATE, C J.</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rsidR="00487393" w:rsidRPr="00120922" w:rsidRDefault="00487393" w:rsidP="00BD06F8">
      <w:pPr>
        <w:pStyle w:val="SemEspaamento"/>
        <w:jc w:val="both"/>
        <w:rPr>
          <w:rFonts w:ascii="Arial" w:hAnsi="Arial" w:cs="Arial"/>
          <w:sz w:val="24"/>
          <w:szCs w:val="24"/>
        </w:rPr>
      </w:pPr>
    </w:p>
    <w:p w:rsidR="00487393" w:rsidRPr="004367DF" w:rsidRDefault="00487393" w:rsidP="00BD06F8">
      <w:pPr>
        <w:pStyle w:val="SemEspaamento"/>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rsidR="00487393" w:rsidRPr="00892B85" w:rsidRDefault="00487393" w:rsidP="00BD06F8">
      <w:pPr>
        <w:spacing w:line="240" w:lineRule="auto"/>
        <w:ind w:firstLine="0"/>
        <w:rPr>
          <w:rFonts w:cs="Arial"/>
          <w:szCs w:val="24"/>
          <w:lang w:val="en-US"/>
        </w:rPr>
      </w:pPr>
    </w:p>
    <w:p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rsidR="00892B85" w:rsidRDefault="00892B85" w:rsidP="00BD06F8">
      <w:pPr>
        <w:spacing w:line="240" w:lineRule="auto"/>
        <w:ind w:firstLine="0"/>
        <w:rPr>
          <w:rFonts w:cs="Arial"/>
          <w:szCs w:val="24"/>
        </w:rPr>
      </w:pPr>
    </w:p>
    <w:p w:rsidR="00892B85" w:rsidRPr="00892B85" w:rsidRDefault="00892B85" w:rsidP="00BD06F8">
      <w:pPr>
        <w:spacing w:line="240" w:lineRule="auto"/>
        <w:ind w:firstLine="0"/>
        <w:rPr>
          <w:rFonts w:cs="Arial"/>
          <w:szCs w:val="24"/>
        </w:rPr>
      </w:pPr>
    </w:p>
    <w:p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p>
    <w:p w:rsidR="00ED14D9" w:rsidRPr="00892B85" w:rsidRDefault="00ED14D9" w:rsidP="00BD06F8">
      <w:pPr>
        <w:spacing w:line="240" w:lineRule="auto"/>
        <w:ind w:firstLine="0"/>
        <w:rPr>
          <w:rFonts w:cs="Arial"/>
          <w:szCs w:val="24"/>
        </w:rPr>
      </w:pPr>
    </w:p>
    <w:p w:rsidR="002C6C3E" w:rsidRDefault="002C6C3E" w:rsidP="00BD06F8">
      <w:pPr>
        <w:spacing w:line="240" w:lineRule="auto"/>
        <w:ind w:firstLine="0"/>
      </w:pPr>
      <w:r w:rsidRPr="00516635">
        <w:rPr>
          <w:highlight w:val="yellow"/>
        </w:rPr>
        <w:t>Não usar transcrição de e-books no trabalho, só deverá ser feito como citação indireta.</w:t>
      </w:r>
    </w:p>
    <w:p w:rsidR="002C6C3E" w:rsidRDefault="002C6C3E" w:rsidP="00BD06F8">
      <w:pPr>
        <w:spacing w:line="240" w:lineRule="auto"/>
        <w:ind w:firstLine="0"/>
        <w:rPr>
          <w:highlight w:val="yellow"/>
        </w:rPr>
      </w:pPr>
    </w:p>
    <w:p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rsidR="00ED14D9" w:rsidRDefault="002C6C3E" w:rsidP="00BD06F8">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rsidR="00F65394" w:rsidRPr="00F65394" w:rsidRDefault="00F65394" w:rsidP="00BD06F8">
      <w:pPr>
        <w:spacing w:line="240" w:lineRule="auto"/>
        <w:ind w:firstLine="0"/>
        <w:rPr>
          <w:highlight w:val="yellow"/>
        </w:rPr>
      </w:pPr>
    </w:p>
    <w:p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EE1A94">
        <w:rPr>
          <w:highlight w:val="yellow"/>
        </w:rPr>
        <w:t xml:space="preserve">da internet </w:t>
      </w:r>
      <w:r w:rsidR="002C6C3E">
        <w:rPr>
          <w:highlight w:val="yellow"/>
        </w:rPr>
        <w:t>deverá constar</w:t>
      </w:r>
      <w:r w:rsidR="00EE1A94">
        <w:rPr>
          <w:highlight w:val="yellow"/>
        </w:rPr>
        <w:t>:</w:t>
      </w:r>
    </w:p>
    <w:p w:rsidR="00F65394" w:rsidRDefault="00F65394" w:rsidP="00BD06F8">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sidR="00811962">
        <w:rPr>
          <w:highlight w:val="yellow"/>
        </w:rPr>
        <w:t>.</w:t>
      </w:r>
    </w:p>
    <w:sectPr w:rsidR="00F65394" w:rsidSect="009B1E6C">
      <w:headerReference w:type="default" r:id="rId15"/>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7C9" w:rsidRDefault="00F517C9">
      <w:pPr>
        <w:spacing w:line="240" w:lineRule="auto"/>
      </w:pPr>
      <w:r>
        <w:separator/>
      </w:r>
    </w:p>
  </w:endnote>
  <w:endnote w:type="continuationSeparator" w:id="1">
    <w:p w:rsidR="00F517C9" w:rsidRDefault="00F517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7C9" w:rsidRDefault="00F517C9" w:rsidP="00AC047F">
      <w:pPr>
        <w:spacing w:line="240" w:lineRule="auto"/>
        <w:ind w:firstLine="0"/>
        <w:jc w:val="left"/>
      </w:pPr>
      <w:r>
        <w:separator/>
      </w:r>
    </w:p>
  </w:footnote>
  <w:footnote w:type="continuationSeparator" w:id="1">
    <w:p w:rsidR="00F517C9" w:rsidRDefault="00F517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F01" w:rsidRDefault="003E1F01">
    <w:pPr>
      <w:pStyle w:val="Cabealho"/>
      <w:jc w:val="right"/>
    </w:pPr>
  </w:p>
  <w:p w:rsidR="003E1F01" w:rsidRDefault="003E1F0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F01" w:rsidRDefault="006A5D57">
    <w:pPr>
      <w:pStyle w:val="Cabealho"/>
      <w:jc w:val="right"/>
    </w:pPr>
    <w:fldSimple w:instr="PAGE   \* MERGEFORMAT">
      <w:r w:rsidR="006634F8">
        <w:rPr>
          <w:noProof/>
        </w:rPr>
        <w:t>3</w:t>
      </w:r>
    </w:fldSimple>
  </w:p>
  <w:p w:rsidR="003E1F01" w:rsidRDefault="003E1F0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0"/>
  </w:num>
  <w:num w:numId="8">
    <w:abstractNumId w:val="8"/>
  </w:num>
  <w:num w:numId="9">
    <w:abstractNumId w:val="9"/>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3554"/>
  </w:hdrShapeDefaults>
  <w:footnotePr>
    <w:pos w:val="beneathText"/>
    <w:footnote w:id="0"/>
    <w:footnote w:id="1"/>
  </w:footnotePr>
  <w:endnotePr>
    <w:endnote w:id="0"/>
    <w:endnote w:id="1"/>
  </w:endnotePr>
  <w:compat/>
  <w:rsids>
    <w:rsidRoot w:val="00427593"/>
    <w:rsid w:val="00002BAB"/>
    <w:rsid w:val="000037F4"/>
    <w:rsid w:val="00006D7E"/>
    <w:rsid w:val="00017142"/>
    <w:rsid w:val="00020D4C"/>
    <w:rsid w:val="000352E7"/>
    <w:rsid w:val="00043528"/>
    <w:rsid w:val="00045707"/>
    <w:rsid w:val="00056350"/>
    <w:rsid w:val="00056D5A"/>
    <w:rsid w:val="00060B2E"/>
    <w:rsid w:val="00061666"/>
    <w:rsid w:val="000726F0"/>
    <w:rsid w:val="00076651"/>
    <w:rsid w:val="00080AAE"/>
    <w:rsid w:val="00086163"/>
    <w:rsid w:val="0008752C"/>
    <w:rsid w:val="000A1072"/>
    <w:rsid w:val="000A1BAF"/>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B054B"/>
    <w:rsid w:val="001B66D4"/>
    <w:rsid w:val="001B7153"/>
    <w:rsid w:val="001E0837"/>
    <w:rsid w:val="001E1227"/>
    <w:rsid w:val="001E2DD8"/>
    <w:rsid w:val="001E7914"/>
    <w:rsid w:val="001F6E92"/>
    <w:rsid w:val="001F77AA"/>
    <w:rsid w:val="00221861"/>
    <w:rsid w:val="002275AE"/>
    <w:rsid w:val="00227FB5"/>
    <w:rsid w:val="00240B18"/>
    <w:rsid w:val="00251264"/>
    <w:rsid w:val="00254EE6"/>
    <w:rsid w:val="00262F3B"/>
    <w:rsid w:val="0026777B"/>
    <w:rsid w:val="002717F5"/>
    <w:rsid w:val="00273317"/>
    <w:rsid w:val="00282B56"/>
    <w:rsid w:val="00284107"/>
    <w:rsid w:val="0029132C"/>
    <w:rsid w:val="00294508"/>
    <w:rsid w:val="002A4F15"/>
    <w:rsid w:val="002B6ED8"/>
    <w:rsid w:val="002C0EF1"/>
    <w:rsid w:val="002C1365"/>
    <w:rsid w:val="002C6C3E"/>
    <w:rsid w:val="002D3CD1"/>
    <w:rsid w:val="002E5EE0"/>
    <w:rsid w:val="002F03A6"/>
    <w:rsid w:val="002F0C7D"/>
    <w:rsid w:val="003043E1"/>
    <w:rsid w:val="00305CDB"/>
    <w:rsid w:val="00307931"/>
    <w:rsid w:val="00316C13"/>
    <w:rsid w:val="00316DBF"/>
    <w:rsid w:val="003177E9"/>
    <w:rsid w:val="003245FE"/>
    <w:rsid w:val="00325835"/>
    <w:rsid w:val="003447F4"/>
    <w:rsid w:val="00351A43"/>
    <w:rsid w:val="00355852"/>
    <w:rsid w:val="003657A7"/>
    <w:rsid w:val="00394337"/>
    <w:rsid w:val="003A141E"/>
    <w:rsid w:val="003B7784"/>
    <w:rsid w:val="003C2E49"/>
    <w:rsid w:val="003D0938"/>
    <w:rsid w:val="003E1F01"/>
    <w:rsid w:val="0040124F"/>
    <w:rsid w:val="00416768"/>
    <w:rsid w:val="00421934"/>
    <w:rsid w:val="00427593"/>
    <w:rsid w:val="004358CA"/>
    <w:rsid w:val="00436427"/>
    <w:rsid w:val="0044473D"/>
    <w:rsid w:val="00445643"/>
    <w:rsid w:val="00446979"/>
    <w:rsid w:val="00465189"/>
    <w:rsid w:val="004660BB"/>
    <w:rsid w:val="004756CA"/>
    <w:rsid w:val="00475763"/>
    <w:rsid w:val="00476CD4"/>
    <w:rsid w:val="00487393"/>
    <w:rsid w:val="004D7A7C"/>
    <w:rsid w:val="004E46D3"/>
    <w:rsid w:val="004E6009"/>
    <w:rsid w:val="004F4164"/>
    <w:rsid w:val="0050271E"/>
    <w:rsid w:val="005135EA"/>
    <w:rsid w:val="00513633"/>
    <w:rsid w:val="00516635"/>
    <w:rsid w:val="00521763"/>
    <w:rsid w:val="0052722D"/>
    <w:rsid w:val="00543A94"/>
    <w:rsid w:val="00553354"/>
    <w:rsid w:val="005571E9"/>
    <w:rsid w:val="00563DBE"/>
    <w:rsid w:val="005808C7"/>
    <w:rsid w:val="00586740"/>
    <w:rsid w:val="00597416"/>
    <w:rsid w:val="005A0B4C"/>
    <w:rsid w:val="005A6C40"/>
    <w:rsid w:val="005D52EB"/>
    <w:rsid w:val="005D61D4"/>
    <w:rsid w:val="005F0EE4"/>
    <w:rsid w:val="005F130E"/>
    <w:rsid w:val="005F395D"/>
    <w:rsid w:val="00610433"/>
    <w:rsid w:val="00622ED1"/>
    <w:rsid w:val="00624FDA"/>
    <w:rsid w:val="006340D0"/>
    <w:rsid w:val="006411D2"/>
    <w:rsid w:val="006634F8"/>
    <w:rsid w:val="00675635"/>
    <w:rsid w:val="006773E5"/>
    <w:rsid w:val="006858C2"/>
    <w:rsid w:val="006957C4"/>
    <w:rsid w:val="006A2975"/>
    <w:rsid w:val="006A3DB9"/>
    <w:rsid w:val="006A5D57"/>
    <w:rsid w:val="006A709F"/>
    <w:rsid w:val="006A7985"/>
    <w:rsid w:val="006D3A8C"/>
    <w:rsid w:val="006D5B18"/>
    <w:rsid w:val="006E2006"/>
    <w:rsid w:val="006F1D6B"/>
    <w:rsid w:val="006F1EEB"/>
    <w:rsid w:val="006F7094"/>
    <w:rsid w:val="006F7626"/>
    <w:rsid w:val="00701700"/>
    <w:rsid w:val="007123F7"/>
    <w:rsid w:val="00712918"/>
    <w:rsid w:val="00724A7A"/>
    <w:rsid w:val="007302BC"/>
    <w:rsid w:val="00731ED8"/>
    <w:rsid w:val="007365ED"/>
    <w:rsid w:val="00762A53"/>
    <w:rsid w:val="007712DE"/>
    <w:rsid w:val="00776386"/>
    <w:rsid w:val="007774B1"/>
    <w:rsid w:val="00781A50"/>
    <w:rsid w:val="00791C12"/>
    <w:rsid w:val="00793D0A"/>
    <w:rsid w:val="00794773"/>
    <w:rsid w:val="007B0A68"/>
    <w:rsid w:val="007C2F0D"/>
    <w:rsid w:val="007D3CCE"/>
    <w:rsid w:val="007F038A"/>
    <w:rsid w:val="007F5685"/>
    <w:rsid w:val="007F71FA"/>
    <w:rsid w:val="00800839"/>
    <w:rsid w:val="00811962"/>
    <w:rsid w:val="00824156"/>
    <w:rsid w:val="0083009A"/>
    <w:rsid w:val="00835230"/>
    <w:rsid w:val="0083678F"/>
    <w:rsid w:val="00840257"/>
    <w:rsid w:val="00845DC3"/>
    <w:rsid w:val="008547E0"/>
    <w:rsid w:val="008575E7"/>
    <w:rsid w:val="008613BE"/>
    <w:rsid w:val="00862A04"/>
    <w:rsid w:val="008637B1"/>
    <w:rsid w:val="00884479"/>
    <w:rsid w:val="008879E9"/>
    <w:rsid w:val="00892B85"/>
    <w:rsid w:val="0089357A"/>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17044"/>
    <w:rsid w:val="00924765"/>
    <w:rsid w:val="009301D0"/>
    <w:rsid w:val="00930F91"/>
    <w:rsid w:val="009408DF"/>
    <w:rsid w:val="00945794"/>
    <w:rsid w:val="0095587F"/>
    <w:rsid w:val="009635B2"/>
    <w:rsid w:val="009829FA"/>
    <w:rsid w:val="0098578D"/>
    <w:rsid w:val="009876D9"/>
    <w:rsid w:val="0098776F"/>
    <w:rsid w:val="00995ABB"/>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49CE"/>
    <w:rsid w:val="00AA5AB8"/>
    <w:rsid w:val="00AB2651"/>
    <w:rsid w:val="00AB7C70"/>
    <w:rsid w:val="00AC047F"/>
    <w:rsid w:val="00AC1AD7"/>
    <w:rsid w:val="00AC73C7"/>
    <w:rsid w:val="00AD45D5"/>
    <w:rsid w:val="00AF3565"/>
    <w:rsid w:val="00B01591"/>
    <w:rsid w:val="00B06FF2"/>
    <w:rsid w:val="00B271DE"/>
    <w:rsid w:val="00B418CC"/>
    <w:rsid w:val="00B4198D"/>
    <w:rsid w:val="00B42452"/>
    <w:rsid w:val="00B43BFE"/>
    <w:rsid w:val="00B55FBA"/>
    <w:rsid w:val="00B61DCE"/>
    <w:rsid w:val="00B77BA0"/>
    <w:rsid w:val="00B80A05"/>
    <w:rsid w:val="00BA057E"/>
    <w:rsid w:val="00BA547D"/>
    <w:rsid w:val="00BB1D48"/>
    <w:rsid w:val="00BB5815"/>
    <w:rsid w:val="00BB630D"/>
    <w:rsid w:val="00BB74AB"/>
    <w:rsid w:val="00BC32AE"/>
    <w:rsid w:val="00BD06F8"/>
    <w:rsid w:val="00BD099F"/>
    <w:rsid w:val="00BE4DDB"/>
    <w:rsid w:val="00BF1153"/>
    <w:rsid w:val="00BF47AC"/>
    <w:rsid w:val="00C00176"/>
    <w:rsid w:val="00C06367"/>
    <w:rsid w:val="00C138CC"/>
    <w:rsid w:val="00C23248"/>
    <w:rsid w:val="00C267AC"/>
    <w:rsid w:val="00C34B8B"/>
    <w:rsid w:val="00C408F3"/>
    <w:rsid w:val="00C44A34"/>
    <w:rsid w:val="00C45705"/>
    <w:rsid w:val="00C52C75"/>
    <w:rsid w:val="00C56B2F"/>
    <w:rsid w:val="00C6156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413E7"/>
    <w:rsid w:val="00D41F13"/>
    <w:rsid w:val="00D54D39"/>
    <w:rsid w:val="00D6014E"/>
    <w:rsid w:val="00D650BC"/>
    <w:rsid w:val="00D652EF"/>
    <w:rsid w:val="00D7606A"/>
    <w:rsid w:val="00D76A28"/>
    <w:rsid w:val="00D80F73"/>
    <w:rsid w:val="00D81B9C"/>
    <w:rsid w:val="00D915C5"/>
    <w:rsid w:val="00D925C7"/>
    <w:rsid w:val="00D930C6"/>
    <w:rsid w:val="00D931F1"/>
    <w:rsid w:val="00DB21E7"/>
    <w:rsid w:val="00DB5C97"/>
    <w:rsid w:val="00DC347E"/>
    <w:rsid w:val="00DC3F5A"/>
    <w:rsid w:val="00DC78BF"/>
    <w:rsid w:val="00DD1994"/>
    <w:rsid w:val="00E05374"/>
    <w:rsid w:val="00E204AE"/>
    <w:rsid w:val="00E21D14"/>
    <w:rsid w:val="00E22DCC"/>
    <w:rsid w:val="00E24131"/>
    <w:rsid w:val="00E24589"/>
    <w:rsid w:val="00E2615D"/>
    <w:rsid w:val="00E33B04"/>
    <w:rsid w:val="00E36F4A"/>
    <w:rsid w:val="00E43904"/>
    <w:rsid w:val="00E4412E"/>
    <w:rsid w:val="00E44AF0"/>
    <w:rsid w:val="00E51A33"/>
    <w:rsid w:val="00E81CEA"/>
    <w:rsid w:val="00E94CE4"/>
    <w:rsid w:val="00E961F1"/>
    <w:rsid w:val="00EB2E08"/>
    <w:rsid w:val="00EB6101"/>
    <w:rsid w:val="00EB6413"/>
    <w:rsid w:val="00ED14D9"/>
    <w:rsid w:val="00ED29E5"/>
    <w:rsid w:val="00ED5129"/>
    <w:rsid w:val="00EE1A94"/>
    <w:rsid w:val="00EF06DC"/>
    <w:rsid w:val="00EF2CCA"/>
    <w:rsid w:val="00EF59F6"/>
    <w:rsid w:val="00F00F13"/>
    <w:rsid w:val="00F02469"/>
    <w:rsid w:val="00F12009"/>
    <w:rsid w:val="00F14DAA"/>
    <w:rsid w:val="00F16347"/>
    <w:rsid w:val="00F16F77"/>
    <w:rsid w:val="00F27753"/>
    <w:rsid w:val="00F27B4B"/>
    <w:rsid w:val="00F517C9"/>
    <w:rsid w:val="00F526DD"/>
    <w:rsid w:val="00F61496"/>
    <w:rsid w:val="00F65394"/>
    <w:rsid w:val="00F73732"/>
    <w:rsid w:val="00F74A9D"/>
    <w:rsid w:val="00F80C0E"/>
    <w:rsid w:val="00F8344F"/>
    <w:rsid w:val="00F84299"/>
    <w:rsid w:val="00F909A8"/>
    <w:rsid w:val="00F91D5C"/>
    <w:rsid w:val="00F936E0"/>
    <w:rsid w:val="00FA4F03"/>
    <w:rsid w:val="00FB49FD"/>
    <w:rsid w:val="00FB7DDC"/>
    <w:rsid w:val="00FC15D3"/>
    <w:rsid w:val="00FC4767"/>
    <w:rsid w:val="00FF2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50"/>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rsid w:val="00056350"/>
    <w:pPr>
      <w:keepNext/>
      <w:keepLines/>
      <w:suppressAutoHyphens w:val="0"/>
      <w:spacing w:before="480" w:line="276" w:lineRule="auto"/>
      <w:outlineLvl w:val="0"/>
    </w:pPr>
    <w:rPr>
      <w:b/>
      <w:bCs/>
      <w:sz w:val="28"/>
      <w:szCs w:val="28"/>
    </w:rPr>
  </w:style>
  <w:style w:type="paragraph" w:styleId="Ttulo2">
    <w:name w:val="heading 2"/>
    <w:next w:val="Normal"/>
    <w:qFormat/>
    <w:rsid w:val="00056350"/>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rsid w:val="00056350"/>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rsid w:val="00056350"/>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sid w:val="00056350"/>
    <w:rPr>
      <w:rFonts w:ascii="Symbol" w:hAnsi="Symbol"/>
    </w:rPr>
  </w:style>
  <w:style w:type="character" w:customStyle="1" w:styleId="WW8Num6z0">
    <w:name w:val="WW8Num6z0"/>
    <w:rsid w:val="00056350"/>
    <w:rPr>
      <w:rFonts w:ascii="Symbol" w:hAnsi="Symbol"/>
    </w:rPr>
  </w:style>
  <w:style w:type="character" w:customStyle="1" w:styleId="WW8Num7z0">
    <w:name w:val="WW8Num7z0"/>
    <w:rsid w:val="00056350"/>
    <w:rPr>
      <w:rFonts w:ascii="Symbol" w:hAnsi="Symbol"/>
    </w:rPr>
  </w:style>
  <w:style w:type="character" w:customStyle="1" w:styleId="WW8Num8z0">
    <w:name w:val="WW8Num8z0"/>
    <w:rsid w:val="00056350"/>
    <w:rPr>
      <w:rFonts w:ascii="Symbol" w:hAnsi="Symbol"/>
    </w:rPr>
  </w:style>
  <w:style w:type="character" w:customStyle="1" w:styleId="WW8Num10z0">
    <w:name w:val="WW8Num10z0"/>
    <w:rsid w:val="00056350"/>
    <w:rPr>
      <w:rFonts w:ascii="Symbol" w:hAnsi="Symbol"/>
    </w:rPr>
  </w:style>
  <w:style w:type="character" w:customStyle="1" w:styleId="Fontepargpadro2">
    <w:name w:val="Fonte parág. padrão2"/>
    <w:rsid w:val="00056350"/>
  </w:style>
  <w:style w:type="character" w:customStyle="1" w:styleId="Ttulo1Char">
    <w:name w:val="Título 1 Char"/>
    <w:rsid w:val="00056350"/>
    <w:rPr>
      <w:rFonts w:ascii="Arial" w:eastAsia="Times New Roman" w:hAnsi="Arial" w:cs="Times New Roman"/>
      <w:b/>
      <w:bCs/>
      <w:sz w:val="28"/>
      <w:szCs w:val="28"/>
    </w:rPr>
  </w:style>
  <w:style w:type="character" w:customStyle="1" w:styleId="Ttulo2Char">
    <w:name w:val="Título 2 Char"/>
    <w:rsid w:val="00056350"/>
    <w:rPr>
      <w:rFonts w:ascii="Arial" w:hAnsi="Arial"/>
      <w:b/>
      <w:bCs/>
      <w:iCs/>
      <w:caps/>
      <w:sz w:val="24"/>
      <w:szCs w:val="28"/>
      <w:lang w:val="pt-BR" w:eastAsia="ar-SA" w:bidi="ar-SA"/>
    </w:rPr>
  </w:style>
  <w:style w:type="character" w:customStyle="1" w:styleId="Ttulo3Char">
    <w:name w:val="Título 3 Char"/>
    <w:rsid w:val="00056350"/>
    <w:rPr>
      <w:rFonts w:ascii="Arial" w:hAnsi="Arial"/>
      <w:b/>
      <w:bCs/>
      <w:sz w:val="26"/>
      <w:szCs w:val="26"/>
      <w:lang w:val="pt-BR" w:eastAsia="ar-SA" w:bidi="ar-SA"/>
    </w:rPr>
  </w:style>
  <w:style w:type="character" w:customStyle="1" w:styleId="CorpodetextoChar">
    <w:name w:val="Corpo de texto Char"/>
    <w:rsid w:val="00056350"/>
    <w:rPr>
      <w:rFonts w:eastAsia="Times New Roman"/>
      <w:b/>
      <w:bCs/>
      <w:sz w:val="28"/>
      <w:szCs w:val="27"/>
    </w:rPr>
  </w:style>
  <w:style w:type="character" w:customStyle="1" w:styleId="Ttulo5Char">
    <w:name w:val="Título 5 Char"/>
    <w:rsid w:val="00056350"/>
    <w:rPr>
      <w:rFonts w:ascii="Lucida Sans" w:eastAsia="Times New Roman" w:hAnsi="Lucida Sans"/>
      <w:b/>
      <w:bCs/>
      <w:sz w:val="20"/>
      <w:szCs w:val="20"/>
    </w:rPr>
  </w:style>
  <w:style w:type="character" w:customStyle="1" w:styleId="RodapChar">
    <w:name w:val="Rodapé Char"/>
    <w:rsid w:val="00056350"/>
    <w:rPr>
      <w:rFonts w:eastAsia="Times New Roman"/>
    </w:rPr>
  </w:style>
  <w:style w:type="character" w:customStyle="1" w:styleId="FootnoteCharacters">
    <w:name w:val="Footnote Characters"/>
    <w:rsid w:val="00056350"/>
    <w:rPr>
      <w:vertAlign w:val="superscript"/>
    </w:rPr>
  </w:style>
  <w:style w:type="character" w:customStyle="1" w:styleId="EndnoteCharacters">
    <w:name w:val="Endnote Characters"/>
    <w:rsid w:val="00056350"/>
    <w:rPr>
      <w:vertAlign w:val="superscript"/>
    </w:rPr>
  </w:style>
  <w:style w:type="character" w:styleId="Hyperlink">
    <w:name w:val="Hyperlink"/>
    <w:semiHidden/>
    <w:rsid w:val="00056350"/>
    <w:rPr>
      <w:color w:val="000080"/>
      <w:u w:val="single"/>
    </w:rPr>
  </w:style>
  <w:style w:type="character" w:customStyle="1" w:styleId="Fontepargpadro1">
    <w:name w:val="Fonte parág. padrão1"/>
    <w:rsid w:val="00056350"/>
  </w:style>
  <w:style w:type="character" w:customStyle="1" w:styleId="NumberingSymbols">
    <w:name w:val="Numbering Symbols"/>
    <w:rsid w:val="00056350"/>
    <w:rPr>
      <w:rFonts w:ascii="Arial" w:hAnsi="Arial"/>
    </w:rPr>
  </w:style>
  <w:style w:type="character" w:customStyle="1" w:styleId="WW-FootnoteCharacters">
    <w:name w:val="WW-Footnote Characters"/>
    <w:rsid w:val="00056350"/>
  </w:style>
  <w:style w:type="character" w:customStyle="1" w:styleId="WW-EndnoteCharacters">
    <w:name w:val="WW-Endnote Characters"/>
    <w:rsid w:val="00056350"/>
  </w:style>
  <w:style w:type="character" w:customStyle="1" w:styleId="Bullets">
    <w:name w:val="Bullets"/>
    <w:rsid w:val="00056350"/>
    <w:rPr>
      <w:rFonts w:ascii="OpenSymbol" w:eastAsia="OpenSymbol" w:hAnsi="OpenSymbol" w:cs="OpenSymbol"/>
    </w:rPr>
  </w:style>
  <w:style w:type="character" w:customStyle="1" w:styleId="CabealhoChar">
    <w:name w:val="Cabeçalho Char"/>
    <w:uiPriority w:val="99"/>
    <w:rsid w:val="00056350"/>
    <w:rPr>
      <w:rFonts w:ascii="Arial" w:hAnsi="Arial"/>
      <w:sz w:val="24"/>
    </w:rPr>
  </w:style>
  <w:style w:type="paragraph" w:customStyle="1" w:styleId="Heading">
    <w:name w:val="Heading"/>
    <w:basedOn w:val="Normal"/>
    <w:next w:val="Corpodetexto"/>
    <w:rsid w:val="00056350"/>
    <w:pPr>
      <w:keepNext/>
      <w:spacing w:before="240" w:after="120"/>
    </w:pPr>
    <w:rPr>
      <w:rFonts w:ascii="Lucida Bright" w:eastAsia="DejaVu Sans" w:hAnsi="Lucida Bright" w:cs="DejaVu Sans"/>
      <w:sz w:val="28"/>
      <w:szCs w:val="28"/>
    </w:rPr>
  </w:style>
  <w:style w:type="paragraph" w:styleId="Corpodetexto">
    <w:name w:val="Body Text"/>
    <w:basedOn w:val="Normal"/>
    <w:semiHidden/>
    <w:rsid w:val="00056350"/>
    <w:pPr>
      <w:jc w:val="center"/>
    </w:pPr>
    <w:rPr>
      <w:b/>
      <w:bCs/>
      <w:sz w:val="28"/>
      <w:szCs w:val="27"/>
    </w:rPr>
  </w:style>
  <w:style w:type="paragraph" w:styleId="Lista">
    <w:name w:val="List"/>
    <w:basedOn w:val="Corpodetexto"/>
    <w:semiHidden/>
    <w:rsid w:val="00056350"/>
    <w:rPr>
      <w:rFonts w:ascii="Lucida Sans" w:hAnsi="Lucida Sans"/>
    </w:rPr>
  </w:style>
  <w:style w:type="paragraph" w:customStyle="1" w:styleId="Caption1">
    <w:name w:val="Caption1"/>
    <w:basedOn w:val="Normal"/>
    <w:rsid w:val="00056350"/>
    <w:pPr>
      <w:suppressLineNumbers/>
      <w:spacing w:before="120" w:after="120"/>
    </w:pPr>
    <w:rPr>
      <w:rFonts w:ascii="Lucida Sans" w:hAnsi="Lucida Sans"/>
      <w:i/>
      <w:iCs/>
    </w:rPr>
  </w:style>
  <w:style w:type="paragraph" w:customStyle="1" w:styleId="Index">
    <w:name w:val="Index"/>
    <w:basedOn w:val="Normal"/>
    <w:rsid w:val="00056350"/>
    <w:pPr>
      <w:suppressLineNumbers/>
    </w:pPr>
    <w:rPr>
      <w:rFonts w:ascii="Lucida Sans" w:hAnsi="Lucida Sans"/>
    </w:rPr>
  </w:style>
  <w:style w:type="paragraph" w:customStyle="1" w:styleId="0-TitSeo">
    <w:name w:val="0-TitSeção"/>
    <w:next w:val="Normal"/>
    <w:rsid w:val="00056350"/>
    <w:pPr>
      <w:pageBreakBefore/>
      <w:suppressAutoHyphens/>
    </w:pPr>
    <w:rPr>
      <w:rFonts w:ascii="Arial" w:eastAsia="Arial" w:hAnsi="Arial"/>
      <w:b/>
      <w:caps/>
      <w:sz w:val="28"/>
      <w:lang w:eastAsia="ar-SA"/>
    </w:rPr>
  </w:style>
  <w:style w:type="paragraph" w:styleId="Sumrio1">
    <w:name w:val="toc 1"/>
    <w:next w:val="Normal"/>
    <w:semiHidden/>
    <w:rsid w:val="00056350"/>
    <w:pPr>
      <w:tabs>
        <w:tab w:val="right" w:leader="dot" w:pos="9070"/>
      </w:tabs>
      <w:suppressAutoHyphens/>
    </w:pPr>
    <w:rPr>
      <w:rFonts w:ascii="Arial" w:eastAsia="Arial" w:hAnsi="Arial"/>
      <w:sz w:val="24"/>
      <w:lang w:eastAsia="ar-SA"/>
    </w:rPr>
  </w:style>
  <w:style w:type="paragraph" w:styleId="Sumrio2">
    <w:name w:val="toc 2"/>
    <w:basedOn w:val="Index"/>
    <w:semiHidden/>
    <w:rsid w:val="00056350"/>
    <w:pPr>
      <w:ind w:left="283"/>
    </w:pPr>
  </w:style>
  <w:style w:type="paragraph" w:styleId="Sumrio3">
    <w:name w:val="toc 3"/>
    <w:basedOn w:val="Index"/>
    <w:semiHidden/>
    <w:rsid w:val="00056350"/>
    <w:pPr>
      <w:ind w:left="566"/>
    </w:pPr>
  </w:style>
  <w:style w:type="paragraph" w:styleId="Sumrio4">
    <w:name w:val="toc 4"/>
    <w:basedOn w:val="Index"/>
    <w:semiHidden/>
    <w:rsid w:val="00056350"/>
    <w:pPr>
      <w:ind w:left="849"/>
    </w:pPr>
  </w:style>
  <w:style w:type="paragraph" w:styleId="Sumrio5">
    <w:name w:val="toc 5"/>
    <w:basedOn w:val="Index"/>
    <w:semiHidden/>
    <w:rsid w:val="00056350"/>
    <w:pPr>
      <w:ind w:left="1132"/>
    </w:pPr>
  </w:style>
  <w:style w:type="paragraph" w:styleId="Sumrio6">
    <w:name w:val="toc 6"/>
    <w:basedOn w:val="Index"/>
    <w:semiHidden/>
    <w:rsid w:val="00056350"/>
    <w:pPr>
      <w:ind w:left="1415"/>
    </w:pPr>
  </w:style>
  <w:style w:type="paragraph" w:styleId="Sumrio7">
    <w:name w:val="toc 7"/>
    <w:basedOn w:val="Index"/>
    <w:semiHidden/>
    <w:rsid w:val="00056350"/>
    <w:pPr>
      <w:ind w:left="1698"/>
    </w:pPr>
  </w:style>
  <w:style w:type="paragraph" w:styleId="Sumrio8">
    <w:name w:val="toc 8"/>
    <w:basedOn w:val="Index"/>
    <w:semiHidden/>
    <w:rsid w:val="00056350"/>
    <w:pPr>
      <w:ind w:left="1981"/>
    </w:pPr>
  </w:style>
  <w:style w:type="paragraph" w:styleId="Sumrio9">
    <w:name w:val="toc 9"/>
    <w:basedOn w:val="Index"/>
    <w:semiHidden/>
    <w:rsid w:val="00056350"/>
    <w:pPr>
      <w:ind w:left="2264"/>
    </w:pPr>
  </w:style>
  <w:style w:type="paragraph" w:styleId="Rodap">
    <w:name w:val="footer"/>
    <w:basedOn w:val="Normal"/>
    <w:semiHidden/>
    <w:rsid w:val="00056350"/>
    <w:pPr>
      <w:suppressLineNumbers/>
    </w:pPr>
  </w:style>
  <w:style w:type="paragraph" w:styleId="NormalWeb">
    <w:name w:val="Normal (Web)"/>
    <w:basedOn w:val="Normal"/>
    <w:uiPriority w:val="99"/>
    <w:rsid w:val="00056350"/>
    <w:pPr>
      <w:suppressAutoHyphens w:val="0"/>
      <w:spacing w:before="280" w:after="119"/>
    </w:pPr>
  </w:style>
  <w:style w:type="paragraph" w:customStyle="1" w:styleId="Contents10">
    <w:name w:val="Contents 10"/>
    <w:basedOn w:val="Index"/>
    <w:rsid w:val="00056350"/>
    <w:pPr>
      <w:ind w:left="2547"/>
    </w:pPr>
  </w:style>
  <w:style w:type="paragraph" w:customStyle="1" w:styleId="ContentsHeading">
    <w:name w:val="Contents Heading"/>
    <w:basedOn w:val="Heading"/>
    <w:rsid w:val="00056350"/>
    <w:pPr>
      <w:suppressLineNumbers/>
    </w:pPr>
    <w:rPr>
      <w:b/>
      <w:bCs/>
      <w:sz w:val="32"/>
      <w:szCs w:val="32"/>
    </w:rPr>
  </w:style>
  <w:style w:type="paragraph" w:customStyle="1" w:styleId="Capa">
    <w:name w:val="Capa"/>
    <w:basedOn w:val="Rodap"/>
    <w:rsid w:val="00056350"/>
    <w:pPr>
      <w:jc w:val="right"/>
    </w:pPr>
    <w:rPr>
      <w:rFonts w:ascii="Lucida Sans" w:hAnsi="Lucida Sans"/>
    </w:rPr>
  </w:style>
  <w:style w:type="paragraph" w:customStyle="1" w:styleId="TableContents">
    <w:name w:val="Table Contents"/>
    <w:basedOn w:val="Normal"/>
    <w:rsid w:val="00056350"/>
    <w:pPr>
      <w:suppressLineNumbers/>
    </w:pPr>
  </w:style>
  <w:style w:type="paragraph" w:customStyle="1" w:styleId="TableHeading">
    <w:name w:val="Table Heading"/>
    <w:basedOn w:val="TableContents"/>
    <w:rsid w:val="00056350"/>
    <w:pPr>
      <w:jc w:val="center"/>
    </w:pPr>
    <w:rPr>
      <w:b/>
      <w:bCs/>
    </w:rPr>
  </w:style>
  <w:style w:type="paragraph" w:customStyle="1" w:styleId="Framecontents">
    <w:name w:val="Frame contents"/>
    <w:basedOn w:val="Corpodetexto"/>
    <w:rsid w:val="00056350"/>
  </w:style>
  <w:style w:type="paragraph" w:customStyle="1" w:styleId="NormalSimples">
    <w:name w:val="NormalSimples"/>
    <w:next w:val="Normal"/>
    <w:rsid w:val="00056350"/>
    <w:pPr>
      <w:suppressAutoHyphens/>
    </w:pPr>
    <w:rPr>
      <w:rFonts w:ascii="Arial" w:eastAsia="Arial" w:hAnsi="Arial" w:cs="Arial"/>
      <w:bCs/>
      <w:sz w:val="24"/>
      <w:szCs w:val="24"/>
      <w:lang w:eastAsia="ar-SA"/>
    </w:rPr>
  </w:style>
  <w:style w:type="paragraph" w:customStyle="1" w:styleId="0-CitacoesLongas">
    <w:name w:val="0-CitacoesLongas"/>
    <w:basedOn w:val="Normal"/>
    <w:rsid w:val="00056350"/>
    <w:pPr>
      <w:spacing w:before="180" w:after="180" w:line="240" w:lineRule="auto"/>
      <w:ind w:left="2268" w:firstLine="0"/>
    </w:pPr>
    <w:rPr>
      <w:sz w:val="20"/>
    </w:rPr>
  </w:style>
  <w:style w:type="paragraph" w:customStyle="1" w:styleId="0-Notas">
    <w:name w:val="0-Notas"/>
    <w:next w:val="Normal"/>
    <w:rsid w:val="00056350"/>
    <w:pPr>
      <w:suppressAutoHyphens/>
      <w:jc w:val="both"/>
    </w:pPr>
    <w:rPr>
      <w:rFonts w:ascii="Arial" w:eastAsia="Arial" w:hAnsi="Arial"/>
      <w:lang w:eastAsia="ar-SA"/>
    </w:rPr>
  </w:style>
  <w:style w:type="paragraph" w:customStyle="1" w:styleId="0-LegFigura">
    <w:name w:val="0-LegFigura"/>
    <w:next w:val="Normal"/>
    <w:rsid w:val="00056350"/>
    <w:pPr>
      <w:suppressAutoHyphens/>
      <w:jc w:val="both"/>
    </w:pPr>
    <w:rPr>
      <w:rFonts w:ascii="Arial" w:eastAsia="Arial" w:hAnsi="Arial"/>
      <w:lang w:eastAsia="ar-SA"/>
    </w:rPr>
  </w:style>
  <w:style w:type="paragraph" w:customStyle="1" w:styleId="0-Natureza">
    <w:name w:val="0-Natureza"/>
    <w:next w:val="Normal"/>
    <w:rsid w:val="00056350"/>
    <w:pPr>
      <w:suppressAutoHyphens/>
      <w:spacing w:before="2400"/>
      <w:ind w:left="4536"/>
      <w:jc w:val="both"/>
    </w:pPr>
    <w:rPr>
      <w:rFonts w:ascii="Arial" w:eastAsia="Arial" w:hAnsi="Arial"/>
      <w:sz w:val="24"/>
      <w:lang w:eastAsia="ar-SA"/>
    </w:rPr>
  </w:style>
  <w:style w:type="paragraph" w:customStyle="1" w:styleId="0-Autor">
    <w:name w:val="0-Autor"/>
    <w:next w:val="Normal"/>
    <w:rsid w:val="00056350"/>
    <w:pPr>
      <w:suppressAutoHyphens/>
      <w:jc w:val="center"/>
    </w:pPr>
    <w:rPr>
      <w:rFonts w:ascii="Arial" w:eastAsia="Arial" w:hAnsi="Arial"/>
      <w:b/>
      <w:caps/>
      <w:sz w:val="28"/>
      <w:lang w:eastAsia="ar-SA"/>
    </w:rPr>
  </w:style>
  <w:style w:type="paragraph" w:customStyle="1" w:styleId="0-TitTCC">
    <w:name w:val="0-TitTCC"/>
    <w:next w:val="Normal"/>
    <w:rsid w:val="00056350"/>
    <w:pPr>
      <w:suppressAutoHyphens/>
      <w:spacing w:before="3120"/>
      <w:jc w:val="center"/>
    </w:pPr>
    <w:rPr>
      <w:rFonts w:ascii="Arial" w:eastAsia="Arial" w:hAnsi="Arial"/>
      <w:b/>
      <w:caps/>
      <w:sz w:val="28"/>
      <w:lang w:eastAsia="ar-SA"/>
    </w:rPr>
  </w:style>
  <w:style w:type="paragraph" w:customStyle="1" w:styleId="0-SubTitTCC">
    <w:name w:val="0-SubTitTCC"/>
    <w:next w:val="Normal"/>
    <w:rsid w:val="00056350"/>
    <w:pPr>
      <w:suppressAutoHyphens/>
      <w:jc w:val="center"/>
    </w:pPr>
    <w:rPr>
      <w:rFonts w:ascii="Arial" w:eastAsia="Arial" w:hAnsi="Arial"/>
      <w:sz w:val="28"/>
      <w:lang w:eastAsia="ar-SA"/>
    </w:rPr>
  </w:style>
  <w:style w:type="paragraph" w:customStyle="1" w:styleId="0-IES">
    <w:name w:val="0-IES"/>
    <w:next w:val="Normal"/>
    <w:rsid w:val="00056350"/>
    <w:pPr>
      <w:suppressAutoHyphens/>
      <w:spacing w:after="3120"/>
      <w:jc w:val="center"/>
    </w:pPr>
    <w:rPr>
      <w:rFonts w:ascii="Arial" w:eastAsia="Arial" w:hAnsi="Arial"/>
      <w:b/>
      <w:lang w:eastAsia="ar-SA"/>
    </w:rPr>
  </w:style>
  <w:style w:type="paragraph" w:customStyle="1" w:styleId="0-Local">
    <w:name w:val="0-Local"/>
    <w:next w:val="Normal"/>
    <w:rsid w:val="00056350"/>
    <w:pPr>
      <w:suppressAutoHyphens/>
      <w:spacing w:before="5000"/>
      <w:jc w:val="center"/>
    </w:pPr>
    <w:rPr>
      <w:rFonts w:ascii="Arial" w:eastAsia="Arial" w:hAnsi="Arial"/>
      <w:b/>
      <w:sz w:val="28"/>
      <w:lang w:eastAsia="ar-SA"/>
    </w:rPr>
  </w:style>
  <w:style w:type="paragraph" w:customStyle="1" w:styleId="0-AutorAFR">
    <w:name w:val="0-AutorAFR"/>
    <w:next w:val="Normal"/>
    <w:rsid w:val="00056350"/>
    <w:pPr>
      <w:suppressAutoHyphens/>
      <w:jc w:val="center"/>
    </w:pPr>
    <w:rPr>
      <w:rFonts w:ascii="Arial" w:eastAsia="Arial" w:hAnsi="Arial"/>
      <w:b/>
      <w:caps/>
      <w:sz w:val="28"/>
      <w:lang w:eastAsia="ar-SA"/>
    </w:rPr>
  </w:style>
  <w:style w:type="paragraph" w:customStyle="1" w:styleId="0-TitAFR">
    <w:name w:val="0-TitAFR"/>
    <w:next w:val="Normal"/>
    <w:rsid w:val="00056350"/>
    <w:pPr>
      <w:suppressAutoHyphens/>
      <w:spacing w:before="5200"/>
      <w:jc w:val="center"/>
    </w:pPr>
    <w:rPr>
      <w:rFonts w:ascii="Arial" w:eastAsia="Arial" w:hAnsi="Arial"/>
      <w:b/>
      <w:caps/>
      <w:sz w:val="28"/>
      <w:lang w:eastAsia="ar-SA"/>
    </w:rPr>
  </w:style>
  <w:style w:type="paragraph" w:customStyle="1" w:styleId="0-Data">
    <w:name w:val="0-Data"/>
    <w:next w:val="Normal"/>
    <w:rsid w:val="00056350"/>
    <w:pPr>
      <w:suppressAutoHyphens/>
      <w:jc w:val="center"/>
    </w:pPr>
    <w:rPr>
      <w:rFonts w:ascii="Arial" w:eastAsia="Arial" w:hAnsi="Arial"/>
      <w:b/>
      <w:sz w:val="28"/>
      <w:lang w:eastAsia="ar-SA"/>
    </w:rPr>
  </w:style>
  <w:style w:type="paragraph" w:customStyle="1" w:styleId="0-Dedicatoria">
    <w:name w:val="0-Dedicatoria"/>
    <w:next w:val="Normal"/>
    <w:rsid w:val="00056350"/>
    <w:pPr>
      <w:suppressAutoHyphens/>
      <w:spacing w:before="6000"/>
      <w:ind w:left="4536"/>
      <w:jc w:val="both"/>
    </w:pPr>
    <w:rPr>
      <w:rFonts w:ascii="Arial" w:eastAsia="Arial" w:hAnsi="Arial"/>
      <w:sz w:val="24"/>
      <w:lang w:eastAsia="ar-SA"/>
    </w:rPr>
  </w:style>
  <w:style w:type="paragraph" w:customStyle="1" w:styleId="0-TitAgradec">
    <w:name w:val="0-TitAgradec"/>
    <w:basedOn w:val="Normal"/>
    <w:rsid w:val="00056350"/>
    <w:pPr>
      <w:spacing w:before="1200" w:after="1200" w:line="240" w:lineRule="auto"/>
      <w:ind w:firstLine="0"/>
      <w:jc w:val="center"/>
    </w:pPr>
    <w:rPr>
      <w:b/>
      <w:caps/>
      <w:sz w:val="28"/>
    </w:rPr>
  </w:style>
  <w:style w:type="paragraph" w:customStyle="1" w:styleId="0-TextoAgradec">
    <w:name w:val="0-TextoAgradec"/>
    <w:next w:val="Normal"/>
    <w:rsid w:val="00056350"/>
    <w:pPr>
      <w:suppressAutoHyphens/>
      <w:spacing w:line="360" w:lineRule="auto"/>
      <w:ind w:left="1701"/>
    </w:pPr>
    <w:rPr>
      <w:rFonts w:ascii="Arial" w:eastAsia="Arial" w:hAnsi="Arial"/>
      <w:sz w:val="24"/>
      <w:lang w:eastAsia="ar-SA"/>
    </w:rPr>
  </w:style>
  <w:style w:type="paragraph" w:customStyle="1" w:styleId="0-Epigrafe">
    <w:name w:val="0-Epigrafe"/>
    <w:next w:val="Normal"/>
    <w:rsid w:val="00056350"/>
    <w:pPr>
      <w:suppressAutoHyphens/>
      <w:spacing w:before="6000"/>
      <w:ind w:left="4536"/>
    </w:pPr>
    <w:rPr>
      <w:rFonts w:ascii="Arial" w:eastAsia="Arial" w:hAnsi="Arial"/>
      <w:i/>
      <w:sz w:val="24"/>
      <w:lang w:eastAsia="ar-SA"/>
    </w:rPr>
  </w:style>
  <w:style w:type="paragraph" w:customStyle="1" w:styleId="0-AutorEpigr">
    <w:name w:val="0-AutorEpigr"/>
    <w:next w:val="Normal"/>
    <w:rsid w:val="00056350"/>
    <w:pPr>
      <w:suppressAutoHyphens/>
      <w:jc w:val="right"/>
    </w:pPr>
    <w:rPr>
      <w:rFonts w:ascii="Arial" w:eastAsia="Arial" w:hAnsi="Arial"/>
      <w:sz w:val="24"/>
      <w:lang w:eastAsia="ar-SA"/>
    </w:rPr>
  </w:style>
  <w:style w:type="paragraph" w:customStyle="1" w:styleId="0-TitResumo">
    <w:name w:val="0-TitResumo"/>
    <w:next w:val="Normal"/>
    <w:rsid w:val="00056350"/>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rsid w:val="00056350"/>
    <w:pPr>
      <w:suppressAutoHyphens/>
      <w:jc w:val="both"/>
    </w:pPr>
    <w:rPr>
      <w:rFonts w:ascii="Arial" w:eastAsia="Arial" w:hAnsi="Arial"/>
      <w:sz w:val="24"/>
      <w:lang w:eastAsia="ar-SA"/>
    </w:rPr>
  </w:style>
  <w:style w:type="paragraph" w:customStyle="1" w:styleId="0-TitTextoSemNum">
    <w:name w:val="0-TitTextoSemNum"/>
    <w:next w:val="Normal"/>
    <w:rsid w:val="00056350"/>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rsid w:val="00056350"/>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rsid w:val="00056350"/>
    <w:pPr>
      <w:numPr>
        <w:numId w:val="4"/>
      </w:numPr>
      <w:suppressAutoHyphens/>
      <w:spacing w:before="720" w:after="720"/>
    </w:pPr>
    <w:rPr>
      <w:rFonts w:ascii="Arial" w:eastAsia="Arial" w:hAnsi="Arial"/>
      <w:sz w:val="24"/>
      <w:lang w:eastAsia="ar-SA"/>
    </w:rPr>
  </w:style>
  <w:style w:type="paragraph" w:customStyle="1" w:styleId="0-LocalAFR">
    <w:name w:val="0-LocalAFR"/>
    <w:next w:val="Normal"/>
    <w:rsid w:val="00056350"/>
    <w:pPr>
      <w:suppressAutoHyphens/>
      <w:spacing w:before="2400"/>
      <w:jc w:val="center"/>
    </w:pPr>
    <w:rPr>
      <w:rFonts w:ascii="Arial" w:eastAsia="Arial" w:hAnsi="Arial"/>
      <w:b/>
      <w:sz w:val="28"/>
      <w:lang w:eastAsia="ar-SA"/>
    </w:rPr>
  </w:style>
  <w:style w:type="paragraph" w:customStyle="1" w:styleId="0-TextoNormal">
    <w:name w:val="0-TextoNormal"/>
    <w:next w:val="Normal"/>
    <w:rsid w:val="00056350"/>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rsid w:val="00056350"/>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rsid w:val="00056350"/>
    <w:pPr>
      <w:spacing w:before="2400"/>
    </w:pPr>
  </w:style>
  <w:style w:type="paragraph" w:customStyle="1" w:styleId="0-Banca">
    <w:name w:val="0-Banca"/>
    <w:next w:val="Normal"/>
    <w:rsid w:val="00056350"/>
    <w:pPr>
      <w:suppressAutoHyphens/>
      <w:spacing w:before="180"/>
      <w:jc w:val="both"/>
    </w:pPr>
    <w:rPr>
      <w:rFonts w:ascii="Arial" w:eastAsia="Arial" w:hAnsi="Arial"/>
      <w:sz w:val="24"/>
      <w:lang w:eastAsia="ar-SA"/>
    </w:rPr>
  </w:style>
  <w:style w:type="paragraph" w:customStyle="1" w:styleId="0-TitCap1">
    <w:name w:val="0-TitCap1"/>
    <w:next w:val="Normal"/>
    <w:rsid w:val="00056350"/>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rsid w:val="00056350"/>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rsid w:val="00056350"/>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rsid w:val="00056350"/>
    <w:pPr>
      <w:tabs>
        <w:tab w:val="center" w:pos="4513"/>
        <w:tab w:val="right" w:pos="9026"/>
      </w:tabs>
    </w:pPr>
  </w:style>
  <w:style w:type="paragraph" w:customStyle="1" w:styleId="Ttulodocurso">
    <w:name w:val="Título do curso"/>
    <w:basedOn w:val="0-TitTCC"/>
    <w:rsid w:val="00056350"/>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qFormat/>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15</Pages>
  <Words>2465</Words>
  <Characters>13311</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Vinicius</cp:lastModifiedBy>
  <cp:revision>16</cp:revision>
  <cp:lastPrinted>2016-03-17T13:59:00Z</cp:lastPrinted>
  <dcterms:created xsi:type="dcterms:W3CDTF">2020-04-18T03:53:00Z</dcterms:created>
  <dcterms:modified xsi:type="dcterms:W3CDTF">2020-04-19T22:33:00Z</dcterms:modified>
</cp:coreProperties>
</file>