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0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libri" w:hAnsi="Calibri"/>
          <w:u w:color="000000"/>
          <w:rtl w:val="0"/>
          <w:lang w:val="es-ES_tradnl"/>
        </w:rPr>
      </w:pPr>
      <w:r>
        <w:rPr>
          <w:rFonts w:ascii="Calibri" w:hAnsi="Calibri"/>
          <w:u w:color="000000"/>
          <w:rtl w:val="0"/>
          <w:lang w:val="es-ES_tradnl"/>
        </w:rPr>
        <w:t>Casos de Uso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pt-PT"/>
        </w:rPr>
      </w:pPr>
      <w:r>
        <w:rPr>
          <w:rFonts w:ascii="Calibri Light" w:hAnsi="Calibri Light"/>
          <w:sz w:val="24"/>
          <w:szCs w:val="24"/>
          <w:u w:color="000000"/>
          <w:rtl w:val="0"/>
          <w:lang w:val="pt-PT"/>
        </w:rPr>
        <w:t>Este documento descreve os principais casos de uso para cria</w:t>
      </w:r>
      <w:r>
        <w:rPr>
          <w:rFonts w:ascii="Calibri Light" w:hAnsi="Calibri Light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Calibri Light" w:hAnsi="Calibri Light"/>
          <w:sz w:val="24"/>
          <w:szCs w:val="24"/>
          <w:u w:color="000000"/>
          <w:rtl w:val="0"/>
          <w:lang w:val="pt-PT"/>
        </w:rPr>
        <w:t>o do aplicativo. Os casos de uso s</w:t>
      </w:r>
      <w:r>
        <w:rPr>
          <w:rFonts w:ascii="Calibri Light" w:hAnsi="Calibri Light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Calibri Light" w:hAnsi="Calibri Light"/>
          <w:sz w:val="24"/>
          <w:szCs w:val="24"/>
          <w:u w:color="000000"/>
          <w:rtl w:val="0"/>
          <w:lang w:val="pt-PT"/>
        </w:rPr>
        <w:t>o descritos na tabela a seguir.</w:t>
      </w:r>
    </w:p>
    <w:tbl>
      <w:tblPr>
        <w:tblW w:w="9509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efffe"/>
        <w:tblLayout w:type="fixed"/>
      </w:tblPr>
      <w:tblGrid>
        <w:gridCol w:w="3082"/>
        <w:gridCol w:w="6427"/>
      </w:tblGrid>
      <w:tr>
        <w:tblPrEx>
          <w:shd w:val="clear" w:color="auto" w:fill="004c7f"/>
        </w:tblPrEx>
        <w:trPr>
          <w:trHeight w:val="300" w:hRule="atLeast"/>
        </w:trPr>
        <w:tc>
          <w:tcPr>
            <w:tcW w:type="dxa" w:w="30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Caso de Uso</w:t>
            </w:r>
          </w:p>
        </w:tc>
        <w:tc>
          <w:tcPr>
            <w:tcW w:type="dxa" w:w="642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Fonts w:ascii="Calibri" w:hAnsi="Calibri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</w:tr>
      <w:tr>
        <w:tblPrEx>
          <w:shd w:val="clear" w:color="auto" w:fill="fefffe"/>
        </w:tblPrEx>
        <w:trPr>
          <w:trHeight w:val="290" w:hRule="atLeast"/>
        </w:trPr>
        <w:tc>
          <w:tcPr>
            <w:tcW w:type="dxa" w:w="30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UC01 - Login</w:t>
            </w:r>
          </w:p>
        </w:tc>
        <w:tc>
          <w:tcPr>
            <w:tcW w:type="dxa" w:w="642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Funcion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 realiza o login no sistema</w:t>
            </w:r>
          </w:p>
        </w:tc>
      </w:tr>
      <w:tr>
        <w:tblPrEx>
          <w:shd w:val="clear" w:color="auto" w:fill="fefffe"/>
        </w:tblPrEx>
        <w:trPr>
          <w:trHeight w:val="262" w:hRule="atLeast"/>
        </w:trPr>
        <w:tc>
          <w:tcPr>
            <w:tcW w:type="dxa" w:w="3082"/>
            <w:tcBorders>
              <w:top w:val="single" w:color="ffffff" w:sz="6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UC02 - Logout</w:t>
            </w:r>
          </w:p>
        </w:tc>
        <w:tc>
          <w:tcPr>
            <w:tcW w:type="dxa" w:w="642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Funcion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 realiza o logout do sistema</w:t>
            </w:r>
          </w:p>
        </w:tc>
      </w:tr>
      <w:tr>
        <w:tblPrEx>
          <w:shd w:val="clear" w:color="auto" w:fill="fefffe"/>
        </w:tblPrEx>
        <w:trPr>
          <w:trHeight w:val="265" w:hRule="atLeast"/>
        </w:trPr>
        <w:tc>
          <w:tcPr>
            <w:tcW w:type="dxa" w:w="3082"/>
            <w:tcBorders>
              <w:top w:val="single" w:color="ffffff" w:sz="6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UC0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en-US"/>
              </w:rPr>
              <w:t>3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 xml:space="preserve"> - Consultar Produtos</w:t>
            </w:r>
          </w:p>
        </w:tc>
        <w:tc>
          <w:tcPr>
            <w:tcW w:type="dxa" w:w="642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Funcion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rio/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en-US"/>
              </w:rPr>
              <w:t>Usu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en-US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en-US"/>
              </w:rPr>
              <w:t>rio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 xml:space="preserve"> consultam os detalhes dos produtos</w:t>
            </w:r>
          </w:p>
        </w:tc>
      </w:tr>
      <w:tr>
        <w:tblPrEx>
          <w:shd w:val="clear" w:color="auto" w:fill="fefffe"/>
        </w:tblPrEx>
        <w:trPr>
          <w:trHeight w:val="267" w:hRule="atLeast"/>
        </w:trPr>
        <w:tc>
          <w:tcPr>
            <w:tcW w:type="dxa" w:w="30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UC0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en-US"/>
              </w:rPr>
              <w:t>4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 xml:space="preserve"> - Consultar Assist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ê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ncias</w:t>
            </w:r>
          </w:p>
        </w:tc>
        <w:tc>
          <w:tcPr>
            <w:tcW w:type="dxa" w:w="642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Funcion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rio/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en-US"/>
              </w:rPr>
              <w:t>Usu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en-US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en-US"/>
              </w:rPr>
              <w:t>rio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 xml:space="preserve"> consulta os n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ú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meros de Assist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ê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ncia</w:t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/>
        <w:ind w:left="108" w:right="0" w:hanging="108"/>
        <w:jc w:val="both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pt-PT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Heading 2"/>
        <w:keepNext w:val="0"/>
        <w:numPr>
          <w:ilvl w:val="1"/>
          <w:numId w:val="2"/>
        </w:numPr>
        <w:bidi w:val="0"/>
        <w:spacing w:before="120" w:after="240" w:line="259" w:lineRule="auto"/>
        <w:ind w:right="0"/>
        <w:jc w:val="left"/>
        <w:outlineLvl w:val="1"/>
        <w:rPr>
          <w:rFonts w:ascii="Calibri" w:hAnsi="Calibri"/>
          <w:i w:val="1"/>
          <w:iCs w:val="1"/>
          <w:u w:color="000000"/>
          <w:rtl w:val="0"/>
          <w:lang w:val="en-US"/>
        </w:rPr>
      </w:pPr>
      <w:r>
        <w:rPr>
          <w:rFonts w:ascii="Calibri" w:hAnsi="Calibri"/>
          <w:i w:val="1"/>
          <w:iCs w:val="1"/>
          <w:u w:color="000000"/>
          <w:rtl w:val="0"/>
          <w:lang w:val="en-US"/>
        </w:rPr>
        <w:t xml:space="preserve">UC01 </w:t>
      </w:r>
      <w:r>
        <w:rPr>
          <w:rFonts w:ascii="Calibri" w:hAnsi="Calibri" w:hint="default"/>
          <w:i w:val="1"/>
          <w:iCs w:val="1"/>
          <w:u w:color="000000"/>
          <w:rtl w:val="0"/>
          <w:lang w:val="en-US"/>
        </w:rPr>
        <w:t xml:space="preserve">– </w:t>
      </w:r>
      <w:r>
        <w:rPr>
          <w:rFonts w:ascii="Calibri" w:hAnsi="Calibri"/>
          <w:i w:val="1"/>
          <w:iCs w:val="1"/>
          <w:u w:color="000000"/>
          <w:rtl w:val="0"/>
          <w:lang w:val="en-US"/>
        </w:rPr>
        <w:t>Login</w:t>
      </w:r>
    </w:p>
    <w:p>
      <w:pPr>
        <w:pStyle w:val="Heading 3"/>
        <w:keepNext w:val="0"/>
        <w:numPr>
          <w:ilvl w:val="2"/>
          <w:numId w:val="2"/>
        </w:numPr>
        <w:pBdr>
          <w:top w:val="nil"/>
          <w:left w:val="nil"/>
          <w:bottom w:val="nil"/>
          <w:right w:val="nil"/>
        </w:pBdr>
        <w:bidi w:val="0"/>
        <w:spacing w:before="60" w:after="180" w:line="259" w:lineRule="auto"/>
        <w:ind w:right="0"/>
        <w:jc w:val="left"/>
        <w:outlineLvl w:val="2"/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Descri</w:t>
      </w:r>
      <w:r>
        <w:rPr>
          <w:rFonts w:ascii="Calibri" w:hAnsi="Calibri" w:hint="default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çã</w:t>
      </w:r>
      <w:r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o e Objetivos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pt-PT"/>
        </w:rPr>
      </w:pPr>
      <w:r>
        <w:rPr>
          <w:rFonts w:ascii="Calibri Light" w:hAnsi="Calibri Light"/>
          <w:sz w:val="24"/>
          <w:szCs w:val="24"/>
          <w:u w:color="000000"/>
          <w:rtl w:val="0"/>
          <w:lang w:val="en-US"/>
        </w:rPr>
        <w:t xml:space="preserve">O objetivo deste caso de uso </w:t>
      </w:r>
      <w:r>
        <w:rPr>
          <w:rFonts w:ascii="Calibri Light" w:hAnsi="Calibri Light" w:hint="default"/>
          <w:sz w:val="24"/>
          <w:szCs w:val="24"/>
          <w:u w:color="000000"/>
          <w:rtl w:val="0"/>
          <w:lang w:val="en-US"/>
        </w:rPr>
        <w:t xml:space="preserve">é </w:t>
      </w:r>
      <w:r>
        <w:rPr>
          <w:rFonts w:ascii="Calibri Light" w:hAnsi="Calibri Light"/>
          <w:sz w:val="24"/>
          <w:szCs w:val="24"/>
          <w:u w:color="000000"/>
          <w:rtl w:val="0"/>
          <w:lang w:val="en-US"/>
        </w:rPr>
        <w:t>autenticar o funcion</w:t>
      </w:r>
      <w:r>
        <w:rPr>
          <w:rFonts w:ascii="Calibri Light" w:hAnsi="Calibri Light" w:hint="default"/>
          <w:sz w:val="24"/>
          <w:szCs w:val="24"/>
          <w:u w:color="000000"/>
          <w:rtl w:val="0"/>
          <w:lang w:val="en-US"/>
        </w:rPr>
        <w:t>á</w:t>
      </w:r>
      <w:r>
        <w:rPr>
          <w:rFonts w:ascii="Calibri Light" w:hAnsi="Calibri Light"/>
          <w:sz w:val="24"/>
          <w:szCs w:val="24"/>
          <w:u w:color="000000"/>
          <w:rtl w:val="0"/>
          <w:lang w:val="en-US"/>
        </w:rPr>
        <w:t xml:space="preserve">rio para que ele possa acessar funcionalidades restritas do sistema. </w:t>
      </w:r>
    </w:p>
    <w:p>
      <w:pPr>
        <w:pStyle w:val="Heading 3"/>
        <w:keepNext w:val="0"/>
        <w:numPr>
          <w:ilvl w:val="2"/>
          <w:numId w:val="2"/>
        </w:numPr>
        <w:pBdr>
          <w:top w:val="nil"/>
          <w:left w:val="nil"/>
          <w:bottom w:val="nil"/>
          <w:right w:val="nil"/>
        </w:pBdr>
        <w:bidi w:val="0"/>
        <w:spacing w:before="60" w:after="180" w:line="259" w:lineRule="auto"/>
        <w:ind w:right="0"/>
        <w:jc w:val="left"/>
        <w:outlineLvl w:val="2"/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Fluxos Principais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18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pt-PT"/>
          <w14:textFill>
            <w14:solidFill>
              <w14:srgbClr w14:val="2E74B5"/>
            </w14:solidFill>
          </w14:textFill>
        </w:rPr>
      </w:pPr>
      <w:bookmarkStart w:name="h.45sudtbb4w0l" w:id="0"/>
      <w:bookmarkEnd w:id="0"/>
      <w:r>
        <w:rPr>
          <w:rFonts w:ascii="Calibri" w:hAnsi="Calibri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M</w:t>
      </w:r>
      <w:r>
        <w:rPr>
          <w:rFonts w:ascii="Calibri" w:hAnsi="Calibri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F01 - Login Funcion</w:t>
      </w:r>
      <w:r>
        <w:rPr>
          <w:rFonts w:ascii="Calibri" w:hAnsi="Calibri" w:hint="default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á</w:t>
      </w:r>
      <w:r>
        <w:rPr>
          <w:rFonts w:ascii="Calibri" w:hAnsi="Calibri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rio</w:t>
      </w:r>
    </w:p>
    <w:tbl>
      <w:tblPr>
        <w:tblW w:w="8612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efffe"/>
        <w:tblLayout w:type="fixed"/>
      </w:tblPr>
      <w:tblGrid>
        <w:gridCol w:w="1560"/>
        <w:gridCol w:w="5528"/>
        <w:gridCol w:w="1524"/>
      </w:tblGrid>
      <w:tr>
        <w:tblPrEx>
          <w:shd w:val="clear" w:color="auto" w:fill="004c7f"/>
        </w:tblPrEx>
        <w:trPr>
          <w:trHeight w:val="314" w:hRule="atLeast"/>
        </w:trPr>
        <w:tc>
          <w:tcPr>
            <w:tcW w:type="dxa" w:w="15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708"/>
                <w:tab w:val="left" w:pos="1416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Ator</w:t>
            </w:r>
          </w:p>
        </w:tc>
        <w:tc>
          <w:tcPr>
            <w:tcW w:type="dxa" w:w="55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Fonts w:ascii="Calibri" w:hAnsi="Calibri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15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314" w:hRule="atLeast"/>
        </w:trPr>
        <w:tc>
          <w:tcPr>
            <w:tcW w:type="dxa" w:w="15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Funcion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</w:t>
            </w:r>
          </w:p>
        </w:tc>
        <w:tc>
          <w:tcPr>
            <w:tcW w:type="dxa" w:w="55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Inicia o aplicativo</w:t>
            </w:r>
          </w:p>
        </w:tc>
        <w:tc>
          <w:tcPr>
            <w:tcW w:type="dxa" w:w="15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294" w:hRule="atLeast"/>
        </w:trPr>
        <w:tc>
          <w:tcPr>
            <w:tcW w:type="dxa" w:w="1560"/>
            <w:tcBorders>
              <w:top w:val="single" w:color="ffffff" w:sz="6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Aplicativo</w:t>
            </w:r>
          </w:p>
        </w:tc>
        <w:tc>
          <w:tcPr>
            <w:tcW w:type="dxa" w:w="552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Exibe a tela inicial</w:t>
            </w:r>
          </w:p>
        </w:tc>
        <w:tc>
          <w:tcPr>
            <w:tcW w:type="dxa" w:w="1524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314" w:hRule="atLeast"/>
        </w:trPr>
        <w:tc>
          <w:tcPr>
            <w:tcW w:type="dxa" w:w="15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Funcion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</w:t>
            </w:r>
          </w:p>
        </w:tc>
        <w:tc>
          <w:tcPr>
            <w:tcW w:type="dxa" w:w="55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Acessa o menu lateral</w:t>
            </w:r>
          </w:p>
        </w:tc>
        <w:tc>
          <w:tcPr>
            <w:tcW w:type="dxa" w:w="15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294" w:hRule="atLeast"/>
        </w:trPr>
        <w:tc>
          <w:tcPr>
            <w:tcW w:type="dxa" w:w="1560"/>
            <w:tcBorders>
              <w:top w:val="single" w:color="ffffff" w:sz="6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Aplicativo</w:t>
            </w:r>
          </w:p>
        </w:tc>
        <w:tc>
          <w:tcPr>
            <w:tcW w:type="dxa" w:w="552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Exibe o menu lateral</w:t>
            </w:r>
          </w:p>
        </w:tc>
        <w:tc>
          <w:tcPr>
            <w:tcW w:type="dxa" w:w="1524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314" w:hRule="atLeast"/>
        </w:trPr>
        <w:tc>
          <w:tcPr>
            <w:tcW w:type="dxa" w:w="15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Funcion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</w:t>
            </w:r>
          </w:p>
        </w:tc>
        <w:tc>
          <w:tcPr>
            <w:tcW w:type="dxa" w:w="55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Acessa a op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çã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o "Login</w:t>
            </w:r>
          </w:p>
        </w:tc>
        <w:tc>
          <w:tcPr>
            <w:tcW w:type="dxa" w:w="15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294" w:hRule="atLeast"/>
        </w:trPr>
        <w:tc>
          <w:tcPr>
            <w:tcW w:type="dxa" w:w="1560"/>
            <w:tcBorders>
              <w:top w:val="single" w:color="ffffff" w:sz="6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Aplicativo</w:t>
            </w:r>
          </w:p>
        </w:tc>
        <w:tc>
          <w:tcPr>
            <w:tcW w:type="dxa" w:w="552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Exibe a tela para entrada do usu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</w:t>
            </w:r>
          </w:p>
        </w:tc>
        <w:tc>
          <w:tcPr>
            <w:tcW w:type="dxa" w:w="1524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314" w:hRule="atLeast"/>
        </w:trPr>
        <w:tc>
          <w:tcPr>
            <w:tcW w:type="dxa" w:w="15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Funcion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</w:t>
            </w:r>
          </w:p>
        </w:tc>
        <w:tc>
          <w:tcPr>
            <w:tcW w:type="dxa" w:w="55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Digita o usu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</w:t>
            </w:r>
          </w:p>
        </w:tc>
        <w:tc>
          <w:tcPr>
            <w:tcW w:type="dxa" w:w="15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294" w:hRule="atLeast"/>
        </w:trPr>
        <w:tc>
          <w:tcPr>
            <w:tcW w:type="dxa" w:w="1560"/>
            <w:tcBorders>
              <w:top w:val="single" w:color="ffffff" w:sz="6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Funcion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</w:t>
            </w:r>
          </w:p>
        </w:tc>
        <w:tc>
          <w:tcPr>
            <w:tcW w:type="dxa" w:w="552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Aciona o bot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ã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o "Avan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ç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ar"</w:t>
            </w:r>
          </w:p>
        </w:tc>
        <w:tc>
          <w:tcPr>
            <w:tcW w:type="dxa" w:w="1524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314" w:hRule="atLeast"/>
        </w:trPr>
        <w:tc>
          <w:tcPr>
            <w:tcW w:type="dxa" w:w="15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Aplicativo</w:t>
            </w:r>
          </w:p>
        </w:tc>
        <w:tc>
          <w:tcPr>
            <w:tcW w:type="dxa" w:w="55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Exibe a tela para entrada da senha</w:t>
            </w:r>
          </w:p>
        </w:tc>
        <w:tc>
          <w:tcPr>
            <w:tcW w:type="dxa" w:w="15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294" w:hRule="atLeast"/>
        </w:trPr>
        <w:tc>
          <w:tcPr>
            <w:tcW w:type="dxa" w:w="1560"/>
            <w:tcBorders>
              <w:top w:val="single" w:color="ffffff" w:sz="6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Funcion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</w:t>
            </w:r>
          </w:p>
        </w:tc>
        <w:tc>
          <w:tcPr>
            <w:tcW w:type="dxa" w:w="552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Digita a senha</w:t>
            </w:r>
          </w:p>
        </w:tc>
        <w:tc>
          <w:tcPr>
            <w:tcW w:type="dxa" w:w="1524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314" w:hRule="atLeast"/>
        </w:trPr>
        <w:tc>
          <w:tcPr>
            <w:tcW w:type="dxa" w:w="15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Funcion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</w:t>
            </w:r>
          </w:p>
        </w:tc>
        <w:tc>
          <w:tcPr>
            <w:tcW w:type="dxa" w:w="55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Aciona o bot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ã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o "Login"</w:t>
            </w:r>
          </w:p>
        </w:tc>
        <w:tc>
          <w:tcPr>
            <w:tcW w:type="dxa" w:w="15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294" w:hRule="atLeast"/>
        </w:trPr>
        <w:tc>
          <w:tcPr>
            <w:tcW w:type="dxa" w:w="1560"/>
            <w:tcBorders>
              <w:top w:val="single" w:color="ffffff" w:sz="6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Aplicativo</w:t>
            </w:r>
          </w:p>
        </w:tc>
        <w:tc>
          <w:tcPr>
            <w:tcW w:type="dxa" w:w="552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Envia o usu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 e senha para o servidor</w:t>
            </w:r>
          </w:p>
        </w:tc>
        <w:tc>
          <w:tcPr>
            <w:tcW w:type="dxa" w:w="1524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Calibri Light" w:cs="Calibri Light" w:hAnsi="Calibri Light" w:eastAsia="Calibri Light"/>
                <w:outline w:val="0"/>
                <w:color w:val="0563c1"/>
                <w:sz w:val="24"/>
                <w:szCs w:val="24"/>
                <w:u w:color="0563c1"/>
                <w:rtl w:val="0"/>
                <w:lang w:val="pt-PT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 Light" w:cs="Calibri Light" w:hAnsi="Calibri Light" w:eastAsia="Calibri Light"/>
                <w:outline w:val="0"/>
                <w:color w:val="0563c1"/>
                <w:sz w:val="24"/>
                <w:szCs w:val="24"/>
                <w:u w:color="0563c1"/>
                <w:rtl w:val="0"/>
                <w:lang w:val="pt-PT"/>
                <w14:textFill>
                  <w14:solidFill>
                    <w14:srgbClr w14:val="0563C1"/>
                  </w14:solidFill>
                </w14:textFill>
              </w:rPr>
              <w:instrText xml:space="preserve"> HYPERLINK \l "EF01" </w:instrText>
            </w:r>
            <w:r>
              <w:rPr>
                <w:rStyle w:val="Hyperlink.0"/>
                <w:rFonts w:ascii="Calibri Light" w:cs="Calibri Light" w:hAnsi="Calibri Light" w:eastAsia="Calibri Light"/>
                <w:outline w:val="0"/>
                <w:color w:val="0563c1"/>
                <w:sz w:val="24"/>
                <w:szCs w:val="24"/>
                <w:u w:color="0563c1"/>
                <w:rtl w:val="0"/>
                <w:lang w:val="pt-PT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 Light" w:hAnsi="Calibri Light"/>
                <w:outline w:val="0"/>
                <w:color w:val="0563c1"/>
                <w:sz w:val="24"/>
                <w:szCs w:val="24"/>
                <w:u w:color="0563c1"/>
                <w:rtl w:val="0"/>
                <w:lang w:val="pt-PT"/>
                <w14:textFill>
                  <w14:solidFill>
                    <w14:srgbClr w14:val="0563C1"/>
                  </w14:solidFill>
                </w14:textFill>
              </w:rPr>
              <w:t>EF01</w:t>
            </w:r>
            <w:r>
              <w:rPr>
                <w:rFonts w:ascii="Calibri Light" w:cs="Calibri Light" w:hAnsi="Calibri Light" w:eastAsia="Calibri Light"/>
                <w:sz w:val="24"/>
                <w:szCs w:val="24"/>
                <w:u w:color="000000"/>
                <w:rtl w:val="0"/>
              </w:rPr>
              <w:fldChar w:fldCharType="end" w:fldLock="0"/>
            </w:r>
          </w:p>
        </w:tc>
      </w:tr>
      <w:tr>
        <w:tblPrEx>
          <w:shd w:val="clear" w:color="auto" w:fill="fefffe"/>
        </w:tblPrEx>
        <w:trPr>
          <w:trHeight w:val="314" w:hRule="atLeast"/>
        </w:trPr>
        <w:tc>
          <w:tcPr>
            <w:tcW w:type="dxa" w:w="15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Servidor</w:t>
            </w:r>
          </w:p>
        </w:tc>
        <w:tc>
          <w:tcPr>
            <w:tcW w:type="dxa" w:w="55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Valida usu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 e senha</w:t>
            </w:r>
          </w:p>
        </w:tc>
        <w:tc>
          <w:tcPr>
            <w:tcW w:type="dxa" w:w="15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294" w:hRule="atLeast"/>
        </w:trPr>
        <w:tc>
          <w:tcPr>
            <w:tcW w:type="dxa" w:w="1560"/>
            <w:tcBorders>
              <w:top w:val="single" w:color="ffffff" w:sz="6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Servidor</w:t>
            </w:r>
          </w:p>
        </w:tc>
        <w:tc>
          <w:tcPr>
            <w:tcW w:type="dxa" w:w="552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Retorna o status da autentica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çã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o</w:t>
            </w:r>
          </w:p>
        </w:tc>
        <w:tc>
          <w:tcPr>
            <w:tcW w:type="dxa" w:w="1524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Calibri Light" w:cs="Calibri Light" w:hAnsi="Calibri Light" w:eastAsia="Calibri Light"/>
                <w:outline w:val="0"/>
                <w:color w:val="0563c1"/>
                <w:sz w:val="24"/>
                <w:szCs w:val="24"/>
                <w:u w:color="0563c1"/>
                <w:rtl w:val="0"/>
                <w:lang w:val="pt-PT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 Light" w:cs="Calibri Light" w:hAnsi="Calibri Light" w:eastAsia="Calibri Light"/>
                <w:outline w:val="0"/>
                <w:color w:val="0563c1"/>
                <w:sz w:val="24"/>
                <w:szCs w:val="24"/>
                <w:u w:color="0563c1"/>
                <w:rtl w:val="0"/>
                <w:lang w:val="pt-PT"/>
                <w14:textFill>
                  <w14:solidFill>
                    <w14:srgbClr w14:val="0563C1"/>
                  </w14:solidFill>
                </w14:textFill>
              </w:rPr>
              <w:instrText xml:space="preserve"> HYPERLINK \l "EF02" </w:instrText>
            </w:r>
            <w:r>
              <w:rPr>
                <w:rStyle w:val="Hyperlink.0"/>
                <w:rFonts w:ascii="Calibri Light" w:cs="Calibri Light" w:hAnsi="Calibri Light" w:eastAsia="Calibri Light"/>
                <w:outline w:val="0"/>
                <w:color w:val="0563c1"/>
                <w:sz w:val="24"/>
                <w:szCs w:val="24"/>
                <w:u w:color="0563c1"/>
                <w:rtl w:val="0"/>
                <w:lang w:val="pt-PT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 Light" w:hAnsi="Calibri Light"/>
                <w:outline w:val="0"/>
                <w:color w:val="0563c1"/>
                <w:sz w:val="24"/>
                <w:szCs w:val="24"/>
                <w:u w:color="0563c1"/>
                <w:rtl w:val="0"/>
                <w:lang w:val="pt-PT"/>
                <w14:textFill>
                  <w14:solidFill>
                    <w14:srgbClr w14:val="0563C1"/>
                  </w14:solidFill>
                </w14:textFill>
              </w:rPr>
              <w:t>EF02</w:t>
            </w:r>
            <w:r>
              <w:rPr>
                <w:rFonts w:ascii="Calibri Light" w:cs="Calibri Light" w:hAnsi="Calibri Light" w:eastAsia="Calibri Light"/>
                <w:sz w:val="24"/>
                <w:szCs w:val="24"/>
                <w:u w:color="000000"/>
                <w:rtl w:val="0"/>
              </w:rPr>
              <w:fldChar w:fldCharType="end" w:fldLock="0"/>
            </w:r>
          </w:p>
        </w:tc>
      </w:tr>
      <w:tr>
        <w:tblPrEx>
          <w:shd w:val="clear" w:color="auto" w:fill="fefffe"/>
        </w:tblPrEx>
        <w:trPr>
          <w:trHeight w:val="314" w:hRule="atLeast"/>
        </w:trPr>
        <w:tc>
          <w:tcPr>
            <w:tcW w:type="dxa" w:w="15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Aplicativo</w:t>
            </w:r>
          </w:p>
        </w:tc>
        <w:tc>
          <w:tcPr>
            <w:tcW w:type="dxa" w:w="55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Entra no perfil "Funcion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rio"</w:t>
            </w:r>
          </w:p>
        </w:tc>
        <w:tc>
          <w:tcPr>
            <w:tcW w:type="dxa" w:w="15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294" w:hRule="atLeast"/>
        </w:trPr>
        <w:tc>
          <w:tcPr>
            <w:tcW w:type="dxa" w:w="1560"/>
            <w:tcBorders>
              <w:top w:val="single" w:color="ffffff" w:sz="6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Aplicativo</w:t>
            </w:r>
          </w:p>
        </w:tc>
        <w:tc>
          <w:tcPr>
            <w:tcW w:type="dxa" w:w="552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Exibe dados do funcion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 e atualiza o menu lateral</w:t>
            </w:r>
          </w:p>
        </w:tc>
        <w:tc>
          <w:tcPr>
            <w:tcW w:type="dxa" w:w="1524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180"/>
        <w:ind w:left="108" w:right="0" w:hanging="108"/>
        <w:jc w:val="left"/>
        <w:rPr>
          <w:rFonts w:ascii="Calibri" w:cs="Calibri" w:hAnsi="Calibri" w:eastAsia="Calibri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pt-PT"/>
          <w14:textFill>
            <w14:solidFill>
              <w14:srgbClr w14:val="2E74B5"/>
            </w14:solidFill>
          </w14:textFill>
        </w:rPr>
      </w:pPr>
      <w:bookmarkStart w:name="h.4bafm1purx06" w:id="1"/>
      <w:bookmarkEnd w:id="1"/>
    </w:p>
    <w:p>
      <w:pPr>
        <w:pStyle w:val="Heading 3"/>
        <w:keepNext w:val="0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60" w:after="180" w:line="259" w:lineRule="auto"/>
        <w:ind w:left="0" w:right="0" w:firstLine="0"/>
        <w:jc w:val="left"/>
        <w:outlineLvl w:val="2"/>
        <w:rPr>
          <w:rFonts w:ascii="Calibri" w:cs="Calibri" w:hAnsi="Calibri" w:eastAsia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14:textFill>
            <w14:solidFill>
              <w14:srgbClr w14:val="7F7F7F"/>
            </w14:solidFill>
          </w14:textFill>
        </w:rPr>
      </w:pPr>
    </w:p>
    <w:p>
      <w:pPr>
        <w:pStyle w:val="Heading 3"/>
        <w:keepNext w:val="0"/>
        <w:numPr>
          <w:ilvl w:val="2"/>
          <w:numId w:val="2"/>
        </w:numPr>
        <w:pBdr>
          <w:top w:val="nil"/>
          <w:left w:val="nil"/>
          <w:bottom w:val="nil"/>
          <w:right w:val="nil"/>
        </w:pBdr>
        <w:bidi w:val="0"/>
        <w:spacing w:before="60" w:after="180" w:line="259" w:lineRule="auto"/>
        <w:ind w:right="0"/>
        <w:jc w:val="left"/>
        <w:outlineLvl w:val="2"/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Fluxos Alternativos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pt-PT"/>
        </w:rPr>
      </w:pPr>
      <w:r>
        <w:rPr>
          <w:rFonts w:ascii="Calibri Light" w:hAnsi="Calibri Light"/>
          <w:sz w:val="24"/>
          <w:szCs w:val="24"/>
          <w:u w:color="000000"/>
          <w:rtl w:val="0"/>
          <w:lang w:val="en-US"/>
        </w:rPr>
        <w:t>n/a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pt-PT"/>
        </w:rPr>
      </w:pPr>
    </w:p>
    <w:p>
      <w:pPr>
        <w:pStyle w:val="Heading 3"/>
        <w:keepNext w:val="0"/>
        <w:numPr>
          <w:ilvl w:val="2"/>
          <w:numId w:val="2"/>
        </w:numPr>
        <w:pBdr>
          <w:top w:val="nil"/>
          <w:left w:val="nil"/>
          <w:bottom w:val="nil"/>
          <w:right w:val="nil"/>
        </w:pBdr>
        <w:bidi w:val="0"/>
        <w:spacing w:before="60" w:after="180" w:line="259" w:lineRule="auto"/>
        <w:ind w:right="0"/>
        <w:jc w:val="left"/>
        <w:outlineLvl w:val="2"/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Fluxos de Exce</w:t>
      </w:r>
      <w:r>
        <w:rPr>
          <w:rFonts w:ascii="Calibri" w:hAnsi="Calibri" w:hint="default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çã</w:t>
      </w:r>
      <w:r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o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18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pt-PT"/>
          <w14:textFill>
            <w14:solidFill>
              <w14:srgbClr w14:val="2E74B5"/>
            </w14:solidFill>
          </w14:textFill>
        </w:rPr>
      </w:pPr>
      <w:bookmarkStart w:name="EF01" w:id="2"/>
      <w:r>
        <w:rPr>
          <w:rFonts w:ascii="Calibri" w:hAnsi="Calibri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 xml:space="preserve">EF01 </w:t>
      </w:r>
      <w:r>
        <w:rPr>
          <w:rFonts w:ascii="Calibri" w:hAnsi="Calibri" w:hint="default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 xml:space="preserve">– </w:t>
      </w:r>
      <w:r>
        <w:rPr>
          <w:rFonts w:ascii="Calibri" w:hAnsi="Calibri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Servidor fora do ar</w:t>
      </w:r>
    </w:p>
    <w:tbl>
      <w:tblPr>
        <w:tblW w:w="86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276"/>
        <w:gridCol w:w="6379"/>
        <w:gridCol w:w="957"/>
      </w:tblGrid>
      <w:tr>
        <w:tblPrEx>
          <w:shd w:val="clear" w:color="auto" w:fill="d0ddef"/>
        </w:tblPrEx>
        <w:trPr>
          <w:trHeight w:val="314" w:hRule="atLeast"/>
        </w:trPr>
        <w:tc>
          <w:tcPr>
            <w:tcW w:type="dxa" w:w="127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70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Ator</w:t>
            </w:r>
          </w:p>
        </w:tc>
        <w:tc>
          <w:tcPr>
            <w:tcW w:type="dxa" w:w="63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Fonts w:ascii="Calibri" w:hAnsi="Calibri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95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4" w:hRule="atLeast"/>
        </w:trPr>
        <w:tc>
          <w:tcPr>
            <w:tcW w:type="dxa" w:w="127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2d2d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Aplicativo</w:t>
            </w:r>
          </w:p>
        </w:tc>
        <w:tc>
          <w:tcPr>
            <w:tcW w:type="dxa" w:w="63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2d2d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Exibe mensagem de erro na tela</w:t>
            </w:r>
          </w:p>
        </w:tc>
        <w:tc>
          <w:tcPr>
            <w:tcW w:type="dxa" w:w="95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2d2d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Calibri Light" w:cs="Calibri Light" w:hAnsi="Calibri Light" w:eastAsia="Calibri Light"/>
                <w:outline w:val="0"/>
                <w:color w:val="0563c1"/>
                <w:sz w:val="24"/>
                <w:szCs w:val="24"/>
                <w:u w:color="0563c1"/>
                <w:rtl w:val="0"/>
                <w:lang w:val="pt-PT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 Light" w:cs="Calibri Light" w:hAnsi="Calibri Light" w:eastAsia="Calibri Light"/>
                <w:outline w:val="0"/>
                <w:color w:val="0563c1"/>
                <w:sz w:val="24"/>
                <w:szCs w:val="24"/>
                <w:u w:color="0563c1"/>
                <w:rtl w:val="0"/>
                <w:lang w:val="pt-PT"/>
                <w14:textFill>
                  <w14:solidFill>
                    <w14:srgbClr w14:val="0563C1"/>
                  </w14:solidFill>
                </w14:textFill>
              </w:rPr>
              <w:instrText xml:space="preserve"> HYPERLINK \l "bookmark" </w:instrText>
            </w:r>
            <w:r>
              <w:rPr>
                <w:rStyle w:val="Hyperlink.0"/>
                <w:rFonts w:ascii="Calibri Light" w:cs="Calibri Light" w:hAnsi="Calibri Light" w:eastAsia="Calibri Light"/>
                <w:outline w:val="0"/>
                <w:color w:val="0563c1"/>
                <w:sz w:val="24"/>
                <w:szCs w:val="24"/>
                <w:u w:color="0563c1"/>
                <w:rtl w:val="0"/>
                <w:lang w:val="pt-PT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 Light" w:hAnsi="Calibri Light"/>
                <w:outline w:val="0"/>
                <w:color w:val="0563c1"/>
                <w:sz w:val="24"/>
                <w:szCs w:val="24"/>
                <w:u w:color="0563c1"/>
                <w:rtl w:val="0"/>
                <w:lang w:val="pt-PT"/>
                <w14:textFill>
                  <w14:solidFill>
                    <w14:srgbClr w14:val="0563C1"/>
                  </w14:solidFill>
                </w14:textFill>
              </w:rPr>
              <w:t>M01</w:t>
            </w:r>
            <w:r>
              <w:rPr>
                <w:rFonts w:ascii="Calibri Light" w:cs="Calibri Light" w:hAnsi="Calibri Light" w:eastAsia="Calibri Light"/>
                <w:sz w:val="24"/>
                <w:szCs w:val="24"/>
                <w:u w:color="000000"/>
                <w:rtl w:val="0"/>
              </w:rPr>
              <w:fldChar w:fldCharType="end" w:fldLock="0"/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180"/>
        <w:ind w:left="108" w:right="0" w:hanging="108"/>
        <w:jc w:val="left"/>
        <w:rPr>
          <w:rFonts w:ascii="Calibri" w:cs="Calibri" w:hAnsi="Calibri" w:eastAsia="Calibri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pt-PT"/>
          <w14:textFill>
            <w14:solidFill>
              <w14:srgbClr w14:val="2E74B5"/>
            </w14:solidFill>
          </w14:textFill>
        </w:rPr>
      </w:pPr>
      <w:bookmarkEnd w:id="2"/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18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pt-PT"/>
          <w14:textFill>
            <w14:solidFill>
              <w14:srgbClr w14:val="2E74B5"/>
            </w14:solidFill>
          </w14:textFill>
        </w:rPr>
      </w:pPr>
      <w:bookmarkStart w:name="EF02" w:id="3"/>
      <w:r>
        <w:rPr>
          <w:rFonts w:ascii="Calibri" w:hAnsi="Calibri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 xml:space="preserve">EF02 </w:t>
      </w:r>
      <w:r>
        <w:rPr>
          <w:rFonts w:ascii="Calibri" w:hAnsi="Calibri" w:hint="default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 xml:space="preserve">– </w:t>
      </w:r>
      <w:r>
        <w:rPr>
          <w:rFonts w:ascii="Calibri" w:hAnsi="Calibri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Erro ao realizar o login</w:t>
      </w:r>
    </w:p>
    <w:tbl>
      <w:tblPr>
        <w:tblW w:w="86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276"/>
        <w:gridCol w:w="6379"/>
        <w:gridCol w:w="957"/>
      </w:tblGrid>
      <w:tr>
        <w:tblPrEx>
          <w:shd w:val="clear" w:color="auto" w:fill="d0ddef"/>
        </w:tblPrEx>
        <w:trPr>
          <w:trHeight w:val="314" w:hRule="atLeast"/>
        </w:trPr>
        <w:tc>
          <w:tcPr>
            <w:tcW w:type="dxa" w:w="127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70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Ator</w:t>
            </w:r>
          </w:p>
        </w:tc>
        <w:tc>
          <w:tcPr>
            <w:tcW w:type="dxa" w:w="63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Fonts w:ascii="Calibri" w:hAnsi="Calibri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95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4" w:hRule="atLeast"/>
        </w:trPr>
        <w:tc>
          <w:tcPr>
            <w:tcW w:type="dxa" w:w="127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2d2d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Aplicativo</w:t>
            </w:r>
          </w:p>
        </w:tc>
        <w:tc>
          <w:tcPr>
            <w:tcW w:type="dxa" w:w="63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2d2d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Exibe mensagem de erro na tela</w:t>
            </w:r>
          </w:p>
        </w:tc>
        <w:tc>
          <w:tcPr>
            <w:tcW w:type="dxa" w:w="95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2d2d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Calibri Light" w:cs="Calibri Light" w:hAnsi="Calibri Light" w:eastAsia="Calibri Light"/>
                <w:outline w:val="0"/>
                <w:color w:val="0563c1"/>
                <w:sz w:val="24"/>
                <w:szCs w:val="24"/>
                <w:u w:color="0563c1"/>
                <w:rtl w:val="0"/>
                <w:lang w:val="pt-PT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 Light" w:cs="Calibri Light" w:hAnsi="Calibri Light" w:eastAsia="Calibri Light"/>
                <w:outline w:val="0"/>
                <w:color w:val="0563c1"/>
                <w:sz w:val="24"/>
                <w:szCs w:val="24"/>
                <w:u w:color="0563c1"/>
                <w:rtl w:val="0"/>
                <w:lang w:val="pt-PT"/>
                <w14:textFill>
                  <w14:solidFill>
                    <w14:srgbClr w14:val="0563C1"/>
                  </w14:solidFill>
                </w14:textFill>
              </w:rPr>
              <w:instrText xml:space="preserve"> HYPERLINK \l "bookmark1" </w:instrText>
            </w:r>
            <w:r>
              <w:rPr>
                <w:rStyle w:val="Hyperlink.0"/>
                <w:rFonts w:ascii="Calibri Light" w:cs="Calibri Light" w:hAnsi="Calibri Light" w:eastAsia="Calibri Light"/>
                <w:outline w:val="0"/>
                <w:color w:val="0563c1"/>
                <w:sz w:val="24"/>
                <w:szCs w:val="24"/>
                <w:u w:color="0563c1"/>
                <w:rtl w:val="0"/>
                <w:lang w:val="pt-PT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 Light" w:hAnsi="Calibri Light"/>
                <w:outline w:val="0"/>
                <w:color w:val="0563c1"/>
                <w:sz w:val="24"/>
                <w:szCs w:val="24"/>
                <w:u w:color="0563c1"/>
                <w:rtl w:val="0"/>
                <w:lang w:val="pt-PT"/>
                <w14:textFill>
                  <w14:solidFill>
                    <w14:srgbClr w14:val="0563C1"/>
                  </w14:solidFill>
                </w14:textFill>
              </w:rPr>
              <w:t>M02</w:t>
            </w:r>
            <w:r>
              <w:rPr>
                <w:rFonts w:ascii="Calibri Light" w:cs="Calibri Light" w:hAnsi="Calibri Light" w:eastAsia="Calibri Light"/>
                <w:sz w:val="24"/>
                <w:szCs w:val="24"/>
                <w:u w:color="000000"/>
                <w:rtl w:val="0"/>
              </w:rPr>
              <w:fldChar w:fldCharType="end" w:fldLock="0"/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180"/>
        <w:ind w:left="108" w:right="0" w:hanging="108"/>
        <w:jc w:val="left"/>
        <w:rPr>
          <w:rFonts w:ascii="Calibri" w:cs="Calibri" w:hAnsi="Calibri" w:eastAsia="Calibri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pt-PT"/>
          <w14:textFill>
            <w14:solidFill>
              <w14:srgbClr w14:val="2E74B5"/>
            </w14:solidFill>
          </w14:textFill>
        </w:rPr>
      </w:pPr>
    </w:p>
    <w:p>
      <w:pPr>
        <w:pStyle w:val="Heading 2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after="240" w:line="259" w:lineRule="auto"/>
        <w:ind w:left="0" w:right="0" w:firstLine="0"/>
        <w:jc w:val="left"/>
        <w:outlineLvl w:val="1"/>
        <w:rPr>
          <w:rtl w:val="0"/>
        </w:rPr>
      </w:pPr>
      <w:bookmarkEnd w:id="3"/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Heading 2"/>
        <w:keepNext w:val="0"/>
        <w:numPr>
          <w:ilvl w:val="1"/>
          <w:numId w:val="2"/>
        </w:numPr>
        <w:bidi w:val="0"/>
        <w:spacing w:before="120" w:after="240" w:line="259" w:lineRule="auto"/>
        <w:ind w:right="0"/>
        <w:jc w:val="left"/>
        <w:outlineLvl w:val="1"/>
        <w:rPr>
          <w:rFonts w:ascii="Calibri" w:hAnsi="Calibri"/>
          <w:i w:val="1"/>
          <w:iCs w:val="1"/>
          <w:u w:color="000000"/>
          <w:rtl w:val="0"/>
          <w:lang w:val="en-US"/>
        </w:rPr>
      </w:pPr>
      <w:r>
        <w:rPr>
          <w:rFonts w:ascii="Calibri" w:hAnsi="Calibri"/>
          <w:i w:val="1"/>
          <w:iCs w:val="1"/>
          <w:u w:color="000000"/>
          <w:rtl w:val="0"/>
          <w:lang w:val="en-US"/>
        </w:rPr>
        <w:t xml:space="preserve">UC02 </w:t>
      </w:r>
      <w:r>
        <w:rPr>
          <w:rFonts w:ascii="Calibri" w:hAnsi="Calibri" w:hint="default"/>
          <w:i w:val="1"/>
          <w:iCs w:val="1"/>
          <w:u w:color="000000"/>
          <w:rtl w:val="0"/>
          <w:lang w:val="en-US"/>
        </w:rPr>
        <w:t xml:space="preserve">– </w:t>
      </w:r>
      <w:r>
        <w:rPr>
          <w:rFonts w:ascii="Calibri" w:hAnsi="Calibri"/>
          <w:i w:val="1"/>
          <w:iCs w:val="1"/>
          <w:u w:color="000000"/>
          <w:rtl w:val="0"/>
          <w:lang w:val="en-US"/>
        </w:rPr>
        <w:t>Logout</w:t>
      </w:r>
    </w:p>
    <w:p>
      <w:pPr>
        <w:pStyle w:val="Heading 3"/>
        <w:keepNext w:val="0"/>
        <w:numPr>
          <w:ilvl w:val="2"/>
          <w:numId w:val="2"/>
        </w:numPr>
        <w:pBdr>
          <w:top w:val="nil"/>
          <w:left w:val="nil"/>
          <w:bottom w:val="nil"/>
          <w:right w:val="nil"/>
        </w:pBdr>
        <w:bidi w:val="0"/>
        <w:spacing w:before="60" w:after="180" w:line="259" w:lineRule="auto"/>
        <w:ind w:right="0"/>
        <w:jc w:val="left"/>
        <w:outlineLvl w:val="2"/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Descri</w:t>
      </w:r>
      <w:r>
        <w:rPr>
          <w:rFonts w:ascii="Calibri" w:hAnsi="Calibri" w:hint="default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çã</w:t>
      </w:r>
      <w:r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o e Objetivos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pt-PT"/>
        </w:rPr>
      </w:pPr>
      <w:r>
        <w:rPr>
          <w:rFonts w:ascii="Calibri Light" w:hAnsi="Calibri Light"/>
          <w:sz w:val="24"/>
          <w:szCs w:val="24"/>
          <w:u w:color="000000"/>
          <w:rtl w:val="0"/>
          <w:lang w:val="en-US"/>
        </w:rPr>
        <w:t>O objetivo deste caso de uso permitir que o usu</w:t>
      </w:r>
      <w:r>
        <w:rPr>
          <w:rFonts w:ascii="Calibri Light" w:hAnsi="Calibri Light" w:hint="default"/>
          <w:sz w:val="24"/>
          <w:szCs w:val="24"/>
          <w:u w:color="000000"/>
          <w:rtl w:val="0"/>
          <w:lang w:val="en-US"/>
        </w:rPr>
        <w:t>á</w:t>
      </w:r>
      <w:r>
        <w:rPr>
          <w:rFonts w:ascii="Calibri Light" w:hAnsi="Calibri Light"/>
          <w:sz w:val="24"/>
          <w:szCs w:val="24"/>
          <w:u w:color="000000"/>
          <w:rtl w:val="0"/>
          <w:lang w:val="en-US"/>
        </w:rPr>
        <w:t>rio saia do perfil "Funcion</w:t>
      </w:r>
      <w:r>
        <w:rPr>
          <w:rFonts w:ascii="Calibri Light" w:hAnsi="Calibri Light" w:hint="default"/>
          <w:sz w:val="24"/>
          <w:szCs w:val="24"/>
          <w:u w:color="000000"/>
          <w:rtl w:val="0"/>
          <w:lang w:val="en-US"/>
        </w:rPr>
        <w:t>á</w:t>
      </w:r>
      <w:r>
        <w:rPr>
          <w:rFonts w:ascii="Calibri Light" w:hAnsi="Calibri Light"/>
          <w:sz w:val="24"/>
          <w:szCs w:val="24"/>
          <w:u w:color="000000"/>
          <w:rtl w:val="0"/>
          <w:lang w:val="en-US"/>
        </w:rPr>
        <w:t>rio". O aplicativo volta para a vis</w:t>
      </w:r>
      <w:r>
        <w:rPr>
          <w:rFonts w:ascii="Calibri Light" w:hAnsi="Calibri Light" w:hint="default"/>
          <w:sz w:val="24"/>
          <w:szCs w:val="24"/>
          <w:u w:color="000000"/>
          <w:rtl w:val="0"/>
          <w:lang w:val="en-US"/>
        </w:rPr>
        <w:t>ã</w:t>
      </w:r>
      <w:r>
        <w:rPr>
          <w:rFonts w:ascii="Calibri Light" w:hAnsi="Calibri Light"/>
          <w:sz w:val="24"/>
          <w:szCs w:val="24"/>
          <w:u w:color="000000"/>
          <w:rtl w:val="0"/>
          <w:lang w:val="en-US"/>
        </w:rPr>
        <w:t>o "Usu</w:t>
      </w:r>
      <w:r>
        <w:rPr>
          <w:rFonts w:ascii="Calibri Light" w:hAnsi="Calibri Light" w:hint="default"/>
          <w:sz w:val="24"/>
          <w:szCs w:val="24"/>
          <w:u w:color="000000"/>
          <w:rtl w:val="0"/>
          <w:lang w:val="en-US"/>
        </w:rPr>
        <w:t>á</w:t>
      </w:r>
      <w:r>
        <w:rPr>
          <w:rFonts w:ascii="Calibri Light" w:hAnsi="Calibri Light"/>
          <w:sz w:val="24"/>
          <w:szCs w:val="24"/>
          <w:u w:color="000000"/>
          <w:rtl w:val="0"/>
          <w:lang w:val="en-US"/>
        </w:rPr>
        <w:t>rio".</w:t>
      </w:r>
    </w:p>
    <w:p>
      <w:pPr>
        <w:pStyle w:val="Heading 3"/>
        <w:keepNext w:val="0"/>
        <w:numPr>
          <w:ilvl w:val="2"/>
          <w:numId w:val="2"/>
        </w:numPr>
        <w:pBdr>
          <w:top w:val="nil"/>
          <w:left w:val="nil"/>
          <w:bottom w:val="nil"/>
          <w:right w:val="nil"/>
        </w:pBdr>
        <w:bidi w:val="0"/>
        <w:spacing w:before="60" w:after="180" w:line="259" w:lineRule="auto"/>
        <w:ind w:right="0"/>
        <w:jc w:val="left"/>
        <w:outlineLvl w:val="2"/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Fluxos Principais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18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pt-PT"/>
          <w14:textFill>
            <w14:solidFill>
              <w14:srgbClr w14:val="2E74B5"/>
            </w14:solidFill>
          </w14:textFill>
        </w:rPr>
      </w:pPr>
      <w:r>
        <w:rPr>
          <w:rFonts w:ascii="Calibri" w:hAnsi="Calibri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MF02 - Logout Funcion</w:t>
      </w:r>
      <w:r>
        <w:rPr>
          <w:rFonts w:ascii="Calibri" w:hAnsi="Calibri" w:hint="default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á</w:t>
      </w:r>
      <w:r>
        <w:rPr>
          <w:rFonts w:ascii="Calibri" w:hAnsi="Calibri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rio</w:t>
      </w:r>
    </w:p>
    <w:tbl>
      <w:tblPr>
        <w:tblW w:w="8612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efffe"/>
        <w:tblLayout w:type="fixed"/>
      </w:tblPr>
      <w:tblGrid>
        <w:gridCol w:w="1560"/>
        <w:gridCol w:w="5528"/>
        <w:gridCol w:w="1524"/>
      </w:tblGrid>
      <w:tr>
        <w:tblPrEx>
          <w:shd w:val="clear" w:color="auto" w:fill="004c7f"/>
        </w:tblPrEx>
        <w:trPr>
          <w:trHeight w:val="314" w:hRule="atLeast"/>
        </w:trPr>
        <w:tc>
          <w:tcPr>
            <w:tcW w:type="dxa" w:w="15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708"/>
                <w:tab w:val="left" w:pos="1416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Ator</w:t>
            </w:r>
          </w:p>
        </w:tc>
        <w:tc>
          <w:tcPr>
            <w:tcW w:type="dxa" w:w="55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Fonts w:ascii="Calibri" w:hAnsi="Calibri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15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314" w:hRule="atLeast"/>
        </w:trPr>
        <w:tc>
          <w:tcPr>
            <w:tcW w:type="dxa" w:w="15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Funcion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</w:t>
            </w:r>
          </w:p>
        </w:tc>
        <w:tc>
          <w:tcPr>
            <w:tcW w:type="dxa" w:w="55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Acessa o menu lateral</w:t>
            </w:r>
          </w:p>
        </w:tc>
        <w:tc>
          <w:tcPr>
            <w:tcW w:type="dxa" w:w="15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294" w:hRule="atLeast"/>
        </w:trPr>
        <w:tc>
          <w:tcPr>
            <w:tcW w:type="dxa" w:w="1560"/>
            <w:tcBorders>
              <w:top w:val="single" w:color="ffffff" w:sz="6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Funcion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</w:t>
            </w:r>
          </w:p>
        </w:tc>
        <w:tc>
          <w:tcPr>
            <w:tcW w:type="dxa" w:w="552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Seleciona a op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çã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o "Logout"</w:t>
            </w:r>
          </w:p>
        </w:tc>
        <w:tc>
          <w:tcPr>
            <w:tcW w:type="dxa" w:w="1524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314" w:hRule="atLeast"/>
        </w:trPr>
        <w:tc>
          <w:tcPr>
            <w:tcW w:type="dxa" w:w="15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Aplicativo</w:t>
            </w:r>
          </w:p>
        </w:tc>
        <w:tc>
          <w:tcPr>
            <w:tcW w:type="dxa" w:w="55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Apaga as informa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çõ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es da sess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ã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o</w:t>
            </w:r>
          </w:p>
        </w:tc>
        <w:tc>
          <w:tcPr>
            <w:tcW w:type="dxa" w:w="15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294" w:hRule="atLeast"/>
        </w:trPr>
        <w:tc>
          <w:tcPr>
            <w:tcW w:type="dxa" w:w="1560"/>
            <w:tcBorders>
              <w:top w:val="single" w:color="ffffff" w:sz="6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Aplicativo</w:t>
            </w:r>
          </w:p>
        </w:tc>
        <w:tc>
          <w:tcPr>
            <w:tcW w:type="dxa" w:w="552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Exibe a tela inicial e atualiza o menu lateral</w:t>
            </w:r>
          </w:p>
        </w:tc>
        <w:tc>
          <w:tcPr>
            <w:tcW w:type="dxa" w:w="1524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180"/>
        <w:ind w:left="108" w:right="0" w:hanging="108"/>
        <w:jc w:val="left"/>
        <w:rPr>
          <w:rFonts w:ascii="Calibri" w:cs="Calibri" w:hAnsi="Calibri" w:eastAsia="Calibri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pt-PT"/>
          <w14:textFill>
            <w14:solidFill>
              <w14:srgbClr w14:val="2E74B5"/>
            </w14:solidFill>
          </w14:textFill>
        </w:rPr>
      </w:pPr>
    </w:p>
    <w:p>
      <w:pPr>
        <w:pStyle w:val="Heading 3"/>
        <w:keepNext w:val="0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60" w:after="180" w:line="259" w:lineRule="auto"/>
        <w:ind w:left="505" w:right="0" w:firstLine="0"/>
        <w:jc w:val="left"/>
        <w:outlineLvl w:val="2"/>
        <w:rPr>
          <w:rFonts w:ascii="Calibri" w:cs="Calibri" w:hAnsi="Calibri" w:eastAsia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14:textFill>
            <w14:solidFill>
              <w14:srgbClr w14:val="7F7F7F"/>
            </w14:solidFill>
          </w14:textFill>
        </w:rPr>
      </w:pPr>
    </w:p>
    <w:p>
      <w:pPr>
        <w:pStyle w:val="Heading 3"/>
        <w:keepNext w:val="0"/>
        <w:numPr>
          <w:ilvl w:val="2"/>
          <w:numId w:val="3"/>
        </w:numPr>
        <w:pBdr>
          <w:top w:val="nil"/>
          <w:left w:val="nil"/>
          <w:bottom w:val="nil"/>
          <w:right w:val="nil"/>
        </w:pBdr>
        <w:bidi w:val="0"/>
        <w:spacing w:before="60" w:after="180" w:line="259" w:lineRule="auto"/>
        <w:ind w:right="0"/>
        <w:jc w:val="left"/>
        <w:outlineLvl w:val="2"/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Fluxos Alternativos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pt-PT"/>
        </w:rPr>
      </w:pPr>
      <w:r>
        <w:rPr>
          <w:rFonts w:ascii="Calibri Light" w:hAnsi="Calibri Light"/>
          <w:sz w:val="24"/>
          <w:szCs w:val="24"/>
          <w:u w:color="000000"/>
          <w:rtl w:val="0"/>
          <w:lang w:val="en-US"/>
        </w:rPr>
        <w:t>n/a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pt-PT"/>
        </w:rPr>
      </w:pPr>
    </w:p>
    <w:p>
      <w:pPr>
        <w:pStyle w:val="Heading 3"/>
        <w:keepNext w:val="0"/>
        <w:numPr>
          <w:ilvl w:val="2"/>
          <w:numId w:val="2"/>
        </w:numPr>
        <w:pBdr>
          <w:top w:val="nil"/>
          <w:left w:val="nil"/>
          <w:bottom w:val="nil"/>
          <w:right w:val="nil"/>
        </w:pBdr>
        <w:bidi w:val="0"/>
        <w:spacing w:before="60" w:after="180" w:line="259" w:lineRule="auto"/>
        <w:ind w:right="0"/>
        <w:jc w:val="left"/>
        <w:outlineLvl w:val="2"/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Fluxos de Exce</w:t>
      </w:r>
      <w:r>
        <w:rPr>
          <w:rFonts w:ascii="Calibri" w:hAnsi="Calibri" w:hint="default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çã</w:t>
      </w:r>
      <w:r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o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n/a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Heading 3"/>
        <w:keepNext w:val="0"/>
        <w:numPr>
          <w:ilvl w:val="2"/>
          <w:numId w:val="2"/>
        </w:numPr>
        <w:pBdr>
          <w:top w:val="nil"/>
          <w:left w:val="nil"/>
          <w:bottom w:val="nil"/>
          <w:right w:val="nil"/>
        </w:pBdr>
        <w:bidi w:val="0"/>
        <w:spacing w:before="60" w:after="180" w:line="259" w:lineRule="auto"/>
        <w:ind w:right="0"/>
        <w:jc w:val="left"/>
        <w:outlineLvl w:val="2"/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Integra</w:t>
      </w:r>
      <w:r>
        <w:rPr>
          <w:rFonts w:ascii="Calibri" w:hAnsi="Calibri" w:hint="default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çã</w:t>
      </w:r>
      <w:r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o com o Servidor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tl w:val="0"/>
        </w:rPr>
      </w:pPr>
      <w:r>
        <w:rPr>
          <w:rFonts w:ascii="Calibri" w:hAnsi="Calibri"/>
          <w:u w:color="000000"/>
          <w:rtl w:val="0"/>
          <w:lang w:val="en-US"/>
        </w:rPr>
        <w:t>n/a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Heading 2"/>
        <w:keepNext w:val="0"/>
        <w:numPr>
          <w:ilvl w:val="1"/>
          <w:numId w:val="2"/>
        </w:numPr>
        <w:bidi w:val="0"/>
        <w:spacing w:before="120" w:after="240" w:line="259" w:lineRule="auto"/>
        <w:ind w:right="0"/>
        <w:jc w:val="left"/>
        <w:outlineLvl w:val="1"/>
        <w:rPr>
          <w:rFonts w:ascii="Calibri" w:hAnsi="Calibri"/>
          <w:i w:val="1"/>
          <w:iCs w:val="1"/>
          <w:u w:color="000000"/>
          <w:rtl w:val="0"/>
          <w:lang w:val="en-US"/>
        </w:rPr>
      </w:pPr>
      <w:r>
        <w:rPr>
          <w:rFonts w:ascii="Calibri" w:hAnsi="Calibri"/>
          <w:i w:val="1"/>
          <w:iCs w:val="1"/>
          <w:u w:color="000000"/>
          <w:rtl w:val="0"/>
          <w:lang w:val="en-US"/>
        </w:rPr>
        <w:t xml:space="preserve">UC03 </w:t>
      </w:r>
      <w:r>
        <w:rPr>
          <w:rFonts w:ascii="Calibri" w:hAnsi="Calibri" w:hint="default"/>
          <w:i w:val="1"/>
          <w:iCs w:val="1"/>
          <w:u w:color="000000"/>
          <w:rtl w:val="0"/>
          <w:lang w:val="en-US"/>
        </w:rPr>
        <w:t xml:space="preserve">– </w:t>
      </w:r>
      <w:r>
        <w:rPr>
          <w:rFonts w:ascii="Calibri" w:hAnsi="Calibri"/>
          <w:i w:val="1"/>
          <w:iCs w:val="1"/>
          <w:u w:color="000000"/>
          <w:rtl w:val="0"/>
          <w:lang w:val="en-US"/>
        </w:rPr>
        <w:t>Consultar Produtos</w:t>
      </w:r>
    </w:p>
    <w:p>
      <w:pPr>
        <w:pStyle w:val="Heading 3"/>
        <w:keepNext w:val="0"/>
        <w:numPr>
          <w:ilvl w:val="2"/>
          <w:numId w:val="2"/>
        </w:numPr>
        <w:pBdr>
          <w:top w:val="nil"/>
          <w:left w:val="nil"/>
          <w:bottom w:val="nil"/>
          <w:right w:val="nil"/>
        </w:pBdr>
        <w:bidi w:val="0"/>
        <w:spacing w:before="60" w:after="180" w:line="259" w:lineRule="auto"/>
        <w:ind w:right="0"/>
        <w:jc w:val="left"/>
        <w:outlineLvl w:val="2"/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Descri</w:t>
      </w:r>
      <w:r>
        <w:rPr>
          <w:rFonts w:ascii="Calibri" w:hAnsi="Calibri" w:hint="default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çã</w:t>
      </w:r>
      <w:r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o e Objetivos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pt-PT"/>
        </w:rPr>
      </w:pPr>
      <w:r>
        <w:rPr>
          <w:rFonts w:ascii="Calibri Light" w:hAnsi="Calibri Light"/>
          <w:sz w:val="24"/>
          <w:szCs w:val="24"/>
          <w:u w:color="000000"/>
          <w:rtl w:val="0"/>
          <w:lang w:val="en-US"/>
        </w:rPr>
        <w:t xml:space="preserve">O objetivo deste caso de uso listar os produtos oferecidos pela Empresa. </w:t>
      </w:r>
    </w:p>
    <w:p>
      <w:pPr>
        <w:pStyle w:val="Heading 3"/>
        <w:keepNext w:val="0"/>
        <w:numPr>
          <w:ilvl w:val="2"/>
          <w:numId w:val="2"/>
        </w:numPr>
        <w:pBdr>
          <w:top w:val="nil"/>
          <w:left w:val="nil"/>
          <w:bottom w:val="nil"/>
          <w:right w:val="nil"/>
        </w:pBdr>
        <w:bidi w:val="0"/>
        <w:spacing w:before="60" w:after="180" w:line="259" w:lineRule="auto"/>
        <w:ind w:right="0"/>
        <w:jc w:val="left"/>
        <w:outlineLvl w:val="2"/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Fluxos Principais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18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pt-PT"/>
          <w14:textFill>
            <w14:solidFill>
              <w14:srgbClr w14:val="2E74B5"/>
            </w14:solidFill>
          </w14:textFill>
        </w:rPr>
      </w:pPr>
      <w:r>
        <w:rPr>
          <w:rFonts w:ascii="Calibri" w:hAnsi="Calibri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MF03 - Consultar Produtos</w:t>
      </w:r>
    </w:p>
    <w:tbl>
      <w:tblPr>
        <w:tblW w:w="8612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efffe"/>
        <w:tblLayout w:type="fixed"/>
      </w:tblPr>
      <w:tblGrid>
        <w:gridCol w:w="1560"/>
        <w:gridCol w:w="5528"/>
        <w:gridCol w:w="1524"/>
      </w:tblGrid>
      <w:tr>
        <w:tblPrEx>
          <w:shd w:val="clear" w:color="auto" w:fill="004c7f"/>
        </w:tblPrEx>
        <w:trPr>
          <w:trHeight w:val="314" w:hRule="atLeast"/>
        </w:trPr>
        <w:tc>
          <w:tcPr>
            <w:tcW w:type="dxa" w:w="15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708"/>
                <w:tab w:val="left" w:pos="1416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Ator</w:t>
            </w:r>
          </w:p>
        </w:tc>
        <w:tc>
          <w:tcPr>
            <w:tcW w:type="dxa" w:w="55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Fonts w:ascii="Calibri" w:hAnsi="Calibri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15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314" w:hRule="atLeast"/>
        </w:trPr>
        <w:tc>
          <w:tcPr>
            <w:tcW w:type="dxa" w:w="15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Usu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</w:t>
            </w:r>
          </w:p>
        </w:tc>
        <w:tc>
          <w:tcPr>
            <w:tcW w:type="dxa" w:w="55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Seleciona o menu "Saiba mais"</w:t>
            </w:r>
          </w:p>
        </w:tc>
        <w:tc>
          <w:tcPr>
            <w:tcW w:type="dxa" w:w="15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294" w:hRule="atLeast"/>
        </w:trPr>
        <w:tc>
          <w:tcPr>
            <w:tcW w:type="dxa" w:w="1560"/>
            <w:tcBorders>
              <w:top w:val="single" w:color="ffffff" w:sz="6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Aplicativo</w:t>
            </w:r>
          </w:p>
        </w:tc>
        <w:tc>
          <w:tcPr>
            <w:tcW w:type="dxa" w:w="552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Exibe a lista de produtos</w:t>
            </w:r>
          </w:p>
        </w:tc>
        <w:tc>
          <w:tcPr>
            <w:tcW w:type="dxa" w:w="1524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314" w:hRule="atLeast"/>
        </w:trPr>
        <w:tc>
          <w:tcPr>
            <w:tcW w:type="dxa" w:w="15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Usu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</w:t>
            </w:r>
          </w:p>
        </w:tc>
        <w:tc>
          <w:tcPr>
            <w:tcW w:type="dxa" w:w="55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Seleciona um produto</w:t>
            </w:r>
          </w:p>
        </w:tc>
        <w:tc>
          <w:tcPr>
            <w:tcW w:type="dxa" w:w="15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294" w:hRule="atLeast"/>
        </w:trPr>
        <w:tc>
          <w:tcPr>
            <w:tcW w:type="dxa" w:w="1560"/>
            <w:tcBorders>
              <w:top w:val="single" w:color="ffffff" w:sz="6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Aplicativo</w:t>
            </w:r>
          </w:p>
        </w:tc>
        <w:tc>
          <w:tcPr>
            <w:tcW w:type="dxa" w:w="552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Expande a lista com detalhes do produto</w:t>
            </w:r>
          </w:p>
        </w:tc>
        <w:tc>
          <w:tcPr>
            <w:tcW w:type="dxa" w:w="1524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314" w:hRule="atLeast"/>
        </w:trPr>
        <w:tc>
          <w:tcPr>
            <w:tcW w:type="dxa" w:w="15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Usu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</w:t>
            </w:r>
          </w:p>
        </w:tc>
        <w:tc>
          <w:tcPr>
            <w:tcW w:type="dxa" w:w="55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Aciona o bot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ã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o "Quero mais informa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çõ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es"</w:t>
            </w:r>
          </w:p>
        </w:tc>
        <w:tc>
          <w:tcPr>
            <w:tcW w:type="dxa" w:w="15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294" w:hRule="atLeast"/>
        </w:trPr>
        <w:tc>
          <w:tcPr>
            <w:tcW w:type="dxa" w:w="1560"/>
            <w:tcBorders>
              <w:top w:val="single" w:color="ffffff" w:sz="6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Aplicativo</w:t>
            </w:r>
          </w:p>
        </w:tc>
        <w:tc>
          <w:tcPr>
            <w:tcW w:type="dxa" w:w="552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Exibe a tela com os campos: email e telefone</w:t>
            </w:r>
          </w:p>
        </w:tc>
        <w:tc>
          <w:tcPr>
            <w:tcW w:type="dxa" w:w="1524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314" w:hRule="atLeast"/>
        </w:trPr>
        <w:tc>
          <w:tcPr>
            <w:tcW w:type="dxa" w:w="15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Aplicativo</w:t>
            </w:r>
          </w:p>
        </w:tc>
        <w:tc>
          <w:tcPr>
            <w:tcW w:type="dxa" w:w="55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Preenche os campos se a informa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çã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o estiver dispon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í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vel</w:t>
            </w:r>
          </w:p>
        </w:tc>
        <w:tc>
          <w:tcPr>
            <w:tcW w:type="dxa" w:w="15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294" w:hRule="atLeast"/>
        </w:trPr>
        <w:tc>
          <w:tcPr>
            <w:tcW w:type="dxa" w:w="1560"/>
            <w:tcBorders>
              <w:top w:val="single" w:color="ffffff" w:sz="6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Usu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</w:t>
            </w:r>
          </w:p>
        </w:tc>
        <w:tc>
          <w:tcPr>
            <w:tcW w:type="dxa" w:w="552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Preenche os campos</w:t>
            </w:r>
          </w:p>
        </w:tc>
        <w:tc>
          <w:tcPr>
            <w:tcW w:type="dxa" w:w="1524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314" w:hRule="atLeast"/>
        </w:trPr>
        <w:tc>
          <w:tcPr>
            <w:tcW w:type="dxa" w:w="15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Aplicativo</w:t>
            </w:r>
          </w:p>
        </w:tc>
        <w:tc>
          <w:tcPr>
            <w:tcW w:type="dxa" w:w="55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Valida se os campos foram preenchidos</w:t>
            </w:r>
          </w:p>
        </w:tc>
        <w:tc>
          <w:tcPr>
            <w:tcW w:type="dxa" w:w="15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efffe"/>
        </w:tblPrEx>
        <w:trPr>
          <w:trHeight w:val="294" w:hRule="atLeast"/>
        </w:trPr>
        <w:tc>
          <w:tcPr>
            <w:tcW w:type="dxa" w:w="1560"/>
            <w:tcBorders>
              <w:top w:val="single" w:color="ffffff" w:sz="6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Aplicativo</w:t>
            </w:r>
          </w:p>
        </w:tc>
        <w:tc>
          <w:tcPr>
            <w:tcW w:type="dxa" w:w="552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Envia informa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çõ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es de contato</w:t>
            </w:r>
          </w:p>
        </w:tc>
        <w:tc>
          <w:tcPr>
            <w:tcW w:type="dxa" w:w="1524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Calibri Light" w:cs="Calibri Light" w:hAnsi="Calibri Light" w:eastAsia="Calibri Light"/>
                <w:outline w:val="0"/>
                <w:color w:val="0563c1"/>
                <w:sz w:val="24"/>
                <w:szCs w:val="24"/>
                <w:u w:color="0563c1"/>
                <w:rtl w:val="0"/>
                <w:lang w:val="pt-PT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 Light" w:cs="Calibri Light" w:hAnsi="Calibri Light" w:eastAsia="Calibri Light"/>
                <w:outline w:val="0"/>
                <w:color w:val="0563c1"/>
                <w:sz w:val="24"/>
                <w:szCs w:val="24"/>
                <w:u w:color="0563c1"/>
                <w:rtl w:val="0"/>
                <w:lang w:val="pt-PT"/>
                <w14:textFill>
                  <w14:solidFill>
                    <w14:srgbClr w14:val="0563C1"/>
                  </w14:solidFill>
                </w14:textFill>
              </w:rPr>
              <w:instrText xml:space="preserve"> HYPERLINK \l "EF01" </w:instrText>
            </w:r>
            <w:r>
              <w:rPr>
                <w:rStyle w:val="Hyperlink.0"/>
                <w:rFonts w:ascii="Calibri Light" w:cs="Calibri Light" w:hAnsi="Calibri Light" w:eastAsia="Calibri Light"/>
                <w:outline w:val="0"/>
                <w:color w:val="0563c1"/>
                <w:sz w:val="24"/>
                <w:szCs w:val="24"/>
                <w:u w:color="0563c1"/>
                <w:rtl w:val="0"/>
                <w:lang w:val="pt-PT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 Light" w:hAnsi="Calibri Light"/>
                <w:outline w:val="0"/>
                <w:color w:val="0563c1"/>
                <w:sz w:val="24"/>
                <w:szCs w:val="24"/>
                <w:u w:color="0563c1"/>
                <w:rtl w:val="0"/>
                <w:lang w:val="pt-PT"/>
                <w14:textFill>
                  <w14:solidFill>
                    <w14:srgbClr w14:val="0563C1"/>
                  </w14:solidFill>
                </w14:textFill>
              </w:rPr>
              <w:t>EF01</w:t>
            </w:r>
            <w:r>
              <w:rPr>
                <w:rFonts w:ascii="Calibri Light" w:cs="Calibri Light" w:hAnsi="Calibri Light" w:eastAsia="Calibri Light"/>
                <w:sz w:val="24"/>
                <w:szCs w:val="24"/>
                <w:u w:color="000000"/>
                <w:rtl w:val="0"/>
              </w:rPr>
              <w:fldChar w:fldCharType="end" w:fldLock="0"/>
            </w:r>
          </w:p>
        </w:tc>
      </w:tr>
      <w:tr>
        <w:tblPrEx>
          <w:shd w:val="clear" w:color="auto" w:fill="fefffe"/>
        </w:tblPrEx>
        <w:trPr>
          <w:trHeight w:val="314" w:hRule="atLeast"/>
        </w:trPr>
        <w:tc>
          <w:tcPr>
            <w:tcW w:type="dxa" w:w="15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Servidor</w:t>
            </w:r>
          </w:p>
        </w:tc>
        <w:tc>
          <w:tcPr>
            <w:tcW w:type="dxa" w:w="55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Armazena as informa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çõ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es</w:t>
            </w:r>
          </w:p>
        </w:tc>
        <w:tc>
          <w:tcPr>
            <w:tcW w:type="dxa" w:w="15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180"/>
        <w:ind w:left="108" w:right="0" w:hanging="108"/>
        <w:jc w:val="left"/>
        <w:rPr>
          <w:rFonts w:ascii="Calibri" w:cs="Calibri" w:hAnsi="Calibri" w:eastAsia="Calibri"/>
          <w:b w:val="1"/>
          <w:bCs w:val="1"/>
          <w:i w:val="1"/>
          <w:iCs w:val="1"/>
          <w:outline w:val="0"/>
          <w:color w:val="2e74b5"/>
          <w:sz w:val="24"/>
          <w:szCs w:val="24"/>
          <w:u w:color="2e74b5"/>
          <w:rtl w:val="0"/>
          <w:lang w:val="pt-PT"/>
          <w14:textFill>
            <w14:solidFill>
              <w14:srgbClr w14:val="2E74B5"/>
            </w14:solidFill>
          </w14:textFill>
        </w:rPr>
      </w:pPr>
    </w:p>
    <w:p>
      <w:pPr>
        <w:pStyle w:val="Heading 3"/>
        <w:keepNext w:val="0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60" w:after="180" w:line="259" w:lineRule="auto"/>
        <w:ind w:left="0" w:right="0" w:firstLine="0"/>
        <w:jc w:val="left"/>
        <w:outlineLvl w:val="2"/>
        <w:rPr>
          <w:rFonts w:ascii="Calibri" w:cs="Calibri" w:hAnsi="Calibri" w:eastAsia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14:textFill>
            <w14:solidFill>
              <w14:srgbClr w14:val="7F7F7F"/>
            </w14:solidFill>
          </w14:textFill>
        </w:rPr>
      </w:pPr>
    </w:p>
    <w:p>
      <w:pPr>
        <w:pStyle w:val="Heading 3"/>
        <w:keepNext w:val="0"/>
        <w:numPr>
          <w:ilvl w:val="2"/>
          <w:numId w:val="2"/>
        </w:numPr>
        <w:pBdr>
          <w:top w:val="nil"/>
          <w:left w:val="nil"/>
          <w:bottom w:val="nil"/>
          <w:right w:val="nil"/>
        </w:pBdr>
        <w:bidi w:val="0"/>
        <w:spacing w:before="60" w:after="180" w:line="259" w:lineRule="auto"/>
        <w:ind w:right="0"/>
        <w:jc w:val="left"/>
        <w:outlineLvl w:val="2"/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Fluxos Alternativos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pt-PT"/>
        </w:rPr>
      </w:pPr>
      <w:r>
        <w:rPr>
          <w:rFonts w:ascii="Calibri Light" w:hAnsi="Calibri Light"/>
          <w:sz w:val="24"/>
          <w:szCs w:val="24"/>
          <w:u w:color="000000"/>
          <w:rtl w:val="0"/>
          <w:lang w:val="en-US"/>
        </w:rPr>
        <w:t>n/a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pt-PT"/>
        </w:rPr>
      </w:pPr>
    </w:p>
    <w:p>
      <w:pPr>
        <w:pStyle w:val="Heading 3"/>
        <w:keepNext w:val="0"/>
        <w:numPr>
          <w:ilvl w:val="2"/>
          <w:numId w:val="2"/>
        </w:numPr>
        <w:pBdr>
          <w:top w:val="nil"/>
          <w:left w:val="nil"/>
          <w:bottom w:val="nil"/>
          <w:right w:val="nil"/>
        </w:pBdr>
        <w:bidi w:val="0"/>
        <w:spacing w:before="60" w:after="180" w:line="259" w:lineRule="auto"/>
        <w:ind w:right="0"/>
        <w:jc w:val="left"/>
        <w:outlineLvl w:val="2"/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Fluxos de Exce</w:t>
      </w:r>
      <w:r>
        <w:rPr>
          <w:rFonts w:ascii="Calibri" w:hAnsi="Calibri" w:hint="default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çã</w:t>
      </w:r>
      <w:r>
        <w:rPr>
          <w:rFonts w:ascii="Calibri" w:hAnsi="Calibri"/>
          <w:b w:val="1"/>
          <w:bCs w:val="1"/>
          <w:outline w:val="0"/>
          <w:color w:val="7f7f7f"/>
          <w:spacing w:val="0"/>
          <w:sz w:val="24"/>
          <w:szCs w:val="24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o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pt-PT"/>
        </w:rPr>
      </w:pPr>
      <w:r>
        <w:rPr>
          <w:rFonts w:ascii="Calibri Light" w:hAnsi="Calibri Light"/>
          <w:sz w:val="24"/>
          <w:szCs w:val="24"/>
          <w:u w:color="000000"/>
          <w:rtl w:val="0"/>
          <w:lang w:val="en-US"/>
        </w:rPr>
        <w:t>n/a</w:t>
      </w:r>
    </w:p>
    <w:p>
      <w:pPr>
        <w:pStyle w:val="Heading 3"/>
        <w:keepNext w:val="0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60" w:after="180" w:line="259" w:lineRule="auto"/>
        <w:ind w:left="0" w:right="0" w:firstLine="0"/>
        <w:jc w:val="left"/>
        <w:outlineLvl w:val="2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7f7f7f"/>
          <w:spacing w:val="0"/>
          <w:sz w:val="24"/>
          <w:szCs w:val="24"/>
          <w:u w:color="7f7f7f"/>
          <w:rtl w:val="0"/>
          <w14:textFill>
            <w14:solidFill>
              <w14:srgbClr w14:val="7F7F7F"/>
            </w14:solidFill>
          </w14:textFill>
        </w:rPr>
        <w:br w:type="page"/>
      </w:r>
    </w:p>
    <w:p>
      <w:pPr>
        <w:pStyle w:val="Heading"/>
        <w:keepNext w:val="0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libri" w:cs="Calibri" w:hAnsi="Calibri" w:eastAsia="Calibri"/>
          <w:u w:color="000000"/>
          <w:rtl w:val="0"/>
        </w:rPr>
      </w:pPr>
      <w:bookmarkStart w:name="AF04" w:id="4"/>
      <w:r>
        <w:rPr>
          <w:rFonts w:ascii="Calibri" w:hAnsi="Calibri"/>
          <w:u w:color="000000"/>
          <w:rtl w:val="0"/>
          <w:lang w:val="en-US"/>
        </w:rPr>
        <w:t>Mensagens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pt-PT"/>
        </w:rPr>
      </w:pPr>
      <w:r>
        <w:rPr>
          <w:rFonts w:ascii="Calibri Light" w:hAnsi="Calibri Light"/>
          <w:sz w:val="24"/>
          <w:szCs w:val="24"/>
          <w:u w:color="000000"/>
          <w:rtl w:val="0"/>
          <w:lang w:val="en-US"/>
        </w:rPr>
        <w:t>Esta se</w:t>
      </w:r>
      <w:r>
        <w:rPr>
          <w:rFonts w:ascii="Calibri Light" w:hAnsi="Calibri Light" w:hint="default"/>
          <w:sz w:val="24"/>
          <w:szCs w:val="24"/>
          <w:u w:color="000000"/>
          <w:rtl w:val="0"/>
          <w:lang w:val="en-US"/>
        </w:rPr>
        <w:t>çã</w:t>
      </w:r>
      <w:r>
        <w:rPr>
          <w:rFonts w:ascii="Calibri Light" w:hAnsi="Calibri Light"/>
          <w:sz w:val="24"/>
          <w:szCs w:val="24"/>
          <w:u w:color="000000"/>
          <w:rtl w:val="0"/>
          <w:lang w:val="en-US"/>
        </w:rPr>
        <w:t>o apresenta as mensagens de erro exibidas no aplicativo</w:t>
      </w:r>
    </w:p>
    <w:tbl>
      <w:tblPr>
        <w:tblW w:w="8505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efffe"/>
        <w:tblLayout w:type="fixed"/>
      </w:tblPr>
      <w:tblGrid>
        <w:gridCol w:w="1701"/>
        <w:gridCol w:w="6804"/>
      </w:tblGrid>
      <w:tr>
        <w:tblPrEx>
          <w:shd w:val="clear" w:color="auto" w:fill="004c7f"/>
        </w:tblPrEx>
        <w:trPr>
          <w:trHeight w:val="314" w:hRule="atLeast"/>
        </w:trPr>
        <w:tc>
          <w:tcPr>
            <w:tcW w:type="dxa" w:w="17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708"/>
                <w:tab w:val="left" w:pos="1416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Mensagem</w:t>
            </w:r>
          </w:p>
        </w:tc>
        <w:tc>
          <w:tcPr>
            <w:tcW w:type="dxa" w:w="68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Fonts w:ascii="Calibri" w:hAnsi="Calibri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</w:tr>
      <w:tr>
        <w:tblPrEx>
          <w:shd w:val="clear" w:color="auto" w:fill="fefffe"/>
        </w:tblPrEx>
        <w:trPr>
          <w:trHeight w:val="565" w:hRule="atLeast"/>
        </w:trPr>
        <w:tc>
          <w:tcPr>
            <w:tcW w:type="dxa" w:w="17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M01</w:t>
            </w:r>
          </w:p>
        </w:tc>
        <w:tc>
          <w:tcPr>
            <w:tcW w:type="dxa" w:w="68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Erro ao conectar com servidor. Por favor, verifique sua conex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ã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o e tente novamente.</w:t>
            </w:r>
          </w:p>
        </w:tc>
      </w:tr>
      <w:tr>
        <w:tblPrEx>
          <w:shd w:val="clear" w:color="auto" w:fill="fefffe"/>
        </w:tblPrEx>
        <w:trPr>
          <w:trHeight w:val="294" w:hRule="atLeast"/>
        </w:trPr>
        <w:tc>
          <w:tcPr>
            <w:tcW w:type="dxa" w:w="1701"/>
            <w:tcBorders>
              <w:top w:val="single" w:color="ffffff" w:sz="6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M02</w:t>
            </w:r>
          </w:p>
        </w:tc>
        <w:tc>
          <w:tcPr>
            <w:tcW w:type="dxa" w:w="6804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Usu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rio ou senha inv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lidos.</w:t>
            </w:r>
          </w:p>
        </w:tc>
      </w:tr>
      <w:tr>
        <w:tblPrEx>
          <w:shd w:val="clear" w:color="auto" w:fill="fefffe"/>
        </w:tblPrEx>
        <w:trPr>
          <w:trHeight w:val="314" w:hRule="atLeast"/>
        </w:trPr>
        <w:tc>
          <w:tcPr>
            <w:tcW w:type="dxa" w:w="17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M03</w:t>
            </w:r>
          </w:p>
        </w:tc>
        <w:tc>
          <w:tcPr>
            <w:tcW w:type="dxa" w:w="68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Nenhum segurado encontrado.</w:t>
            </w:r>
          </w:p>
        </w:tc>
      </w:tr>
      <w:tr>
        <w:tblPrEx>
          <w:shd w:val="clear" w:color="auto" w:fill="fefffe"/>
        </w:tblPrEx>
        <w:trPr>
          <w:trHeight w:val="294" w:hRule="atLeast"/>
        </w:trPr>
        <w:tc>
          <w:tcPr>
            <w:tcW w:type="dxa" w:w="1701"/>
            <w:tcBorders>
              <w:top w:val="single" w:color="ffffff" w:sz="6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M04</w:t>
            </w:r>
          </w:p>
        </w:tc>
        <w:tc>
          <w:tcPr>
            <w:tcW w:type="dxa" w:w="6804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Sess</w:t>
            </w:r>
            <w:r>
              <w:rPr>
                <w:rFonts w:ascii="Calibri Light" w:hAnsi="Calibri Light" w:hint="default"/>
                <w:sz w:val="24"/>
                <w:szCs w:val="24"/>
                <w:u w:color="000000"/>
                <w:rtl w:val="0"/>
                <w:lang w:val="pt-PT"/>
              </w:rPr>
              <w:t>ã</w:t>
            </w: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o expirada. Realize o login novamente.</w:t>
            </w:r>
          </w:p>
        </w:tc>
      </w:tr>
      <w:tr>
        <w:tblPrEx>
          <w:shd w:val="clear" w:color="auto" w:fill="fefffe"/>
        </w:tblPrEx>
        <w:trPr>
          <w:trHeight w:val="314" w:hRule="atLeast"/>
        </w:trPr>
        <w:tc>
          <w:tcPr>
            <w:tcW w:type="dxa" w:w="17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M05</w:t>
            </w:r>
          </w:p>
        </w:tc>
        <w:tc>
          <w:tcPr>
            <w:tcW w:type="dxa" w:w="68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Erro ao carregar novidades.</w:t>
            </w:r>
          </w:p>
        </w:tc>
      </w:tr>
      <w:tr>
        <w:tblPrEx>
          <w:shd w:val="clear" w:color="auto" w:fill="fefffe"/>
        </w:tblPrEx>
        <w:trPr>
          <w:trHeight w:val="294" w:hRule="atLeast"/>
        </w:trPr>
        <w:tc>
          <w:tcPr>
            <w:tcW w:type="dxa" w:w="1701"/>
            <w:tcBorders>
              <w:top w:val="single" w:color="ffffff" w:sz="6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6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M06</w:t>
            </w:r>
          </w:p>
        </w:tc>
        <w:tc>
          <w:tcPr>
            <w:tcW w:type="dxa" w:w="6804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hAnsi="Calibri Light"/>
                <w:sz w:val="24"/>
                <w:szCs w:val="24"/>
                <w:u w:color="000000"/>
                <w:rtl w:val="0"/>
                <w:lang w:val="pt-PT"/>
              </w:rPr>
              <w:t>Nenhuma novidade encontrada.</w:t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/>
        <w:ind w:left="108" w:right="0" w:hanging="108"/>
        <w:jc w:val="both"/>
        <w:rPr>
          <w:rtl w:val="0"/>
        </w:rPr>
      </w:pPr>
      <w:bookmarkEnd w:id="4"/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  <w:lang w:val="pt-PT"/>
        </w:rPr>
        <w:br w:type="page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1" w:hanging="431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5" w:hanging="5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09" w:hanging="6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13" w:hanging="7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017" w:hanging="9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1" w:hanging="108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25" w:hanging="12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1" w:hanging="14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2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rFonts w:ascii="Calibri Light" w:cs="Calibri Light" w:hAnsi="Calibri Light" w:eastAsia="Calibri Light"/>
      <w:outline w:val="0"/>
      <w:color w:val="0563c1"/>
      <w:u w:color="0563c1"/>
      <w:lang w:val="pt-PT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