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activeX/_rels/activeX1.xml.rels" ContentType="application/vnd.openxmlformats-package.relationship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obj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ontrol_shape_0" style="width:8.45pt;height:7.8pt" type="#shapetype_75"/>
              <w:control r:id="rId2" w:name="Check Box 1" w:shapeid="control_shape_0"/>
            </w:objec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50165" distB="45720" distL="118745" distR="113665" simplePos="0" locked="0" layoutInCell="0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style="position:absolute;margin-left:4.2pt;margin-top:25.7pt;width:491.95pt;height:107.95pt;mso-wrap-style:none;v-text-anchor:middle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6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ntrol" Target="activeX/activeX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LibreOffice/7.1.4.2$MacOSX_X86_64 LibreOffice_project/a529a4fab45b75fefc5b6226684193eb000654f6</Application>
  <AppVersion>15.0000</AppVersion>
  <Pages>1</Pages>
  <Words>45</Words>
  <Characters>287</Characters>
  <CharactersWithSpaces>331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/>
  <dcterms:modified xsi:type="dcterms:W3CDTF">2021-06-12T20:55:00Z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