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2" w:hanging="142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SISTEMA BIBLIOTECA VIRTUAL UESC - PERGAMUM</w:t>
      </w:r>
    </w:p>
    <w:p w:rsidR="00000000" w:rsidDel="00000000" w:rsidP="00000000" w:rsidRDefault="00000000" w:rsidRPr="00000000" w14:paraId="00000002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PERGAMUM - Sistema Integrado de Bibliotecas - é um sistema informatizado de gerenciamento de dados, direcionado aos diversos tipos de Centros de Informação.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3"/>
        </w:numPr>
        <w:ind w:left="1" w:hanging="3"/>
        <w:rPr/>
      </w:pPr>
      <w:bookmarkStart w:colFirst="0" w:colLast="0" w:name="_heading=h.umsvm86qtus8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ENGENHARIA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" w:hanging="3"/>
        <w:rPr>
          <w:rFonts w:ascii="Arial" w:cs="Arial" w:eastAsia="Arial" w:hAnsi="Arial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" w:hanging="3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Modelo para documento de requisitos</w:t>
      </w:r>
    </w:p>
    <w:p w:rsidR="00000000" w:rsidDel="00000000" w:rsidP="00000000" w:rsidRDefault="00000000" w:rsidRPr="00000000" w14:paraId="00000009">
      <w:pPr>
        <w:ind w:left="0" w:hanging="2"/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DESCRIÇÃO DO DOMÍNIO EMPRESARIAL APÓS ENTREVISTAS E OBSERVAÇÃO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O Pergamum é um sistema integrado de bibliotecas, é de responsabilidade de um ou mais operadores que deverão atualizar frequentemente a situação dos livros disponibilizados na biblioteca física de uma instituição. Registrando empréstimos, renovações, débitos e auxiliando a busca por esses livros através de diversos tipos de pesquisa. O programa também faz o registro de bibliotecárias, estagiárias e clientes, além de calcular a multa a partir da quantidade de dias em dívidas.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O problema foi dividido quatro partes para facilitar a sua análise: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Comunicação entre os dispositivos: Deve fornecer uma interface que se comunique com todos os dispositivos disponíveis tanto para o usuário quanto para os funcionários da biblioteca que ficam responsáveis pelo cadastro de novos livros e por registrar o seu empréstimo.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Catalogação: O sistema precisa disponibilizar uma maneira de catalogar os livros por assunto, matéria, autor, título e código (que auxiliará ao usuário a saber em que prateleira o livro está localizado).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Pesquisa: Através do catálogo de livros o sistema deve permitir e fornecer uma interface de busca que facilite a vida do usuário.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Cadastro: O sistema deve permitir o cadastro dos usuários além de manter atualizado a sua situação (se está em débito, se há possibilidade de renovação ou se ele está impedido de emprestar novos livros).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left"/>
              <w:rPr>
                <w:rFonts w:ascii="Arial" w:cs="Arial" w:eastAsia="Arial" w:hAnsi="Arial"/>
                <w:u w:val="none"/>
                <w:shd w:fill="d9d9d9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d9d9d9" w:val="clear"/>
                <w:rtl w:val="0"/>
              </w:rPr>
              <w:t xml:space="preserve">Cálculo de multa: O sistema deve calcular o preço da multa a partir do número de dias em débito.</w:t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jc w:val="left"/>
              <w:rPr>
                <w:rFonts w:ascii="Arial" w:cs="Arial" w:eastAsia="Arial" w:hAnsi="Arial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left="1" w:hanging="3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.9999999999999998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3"/>
        </w:numPr>
        <w:ind w:left="1" w:hanging="3"/>
        <w:jc w:val="left"/>
        <w:rPr>
          <w:rFonts w:ascii="Arial" w:cs="Arial" w:eastAsia="Arial" w:hAnsi="Arial"/>
          <w:sz w:val="30"/>
          <w:szCs w:val="30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é um modelo de levantamento de requisitos e especificação de software que será utilizado durante o desenvolvimento do Pergamum.</w:t>
      </w:r>
    </w:p>
    <w:p w:rsidR="00000000" w:rsidDel="00000000" w:rsidP="00000000" w:rsidRDefault="00000000" w:rsidRPr="00000000" w14:paraId="0000001A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3"/>
        </w:numPr>
        <w:ind w:left="1" w:hanging="3"/>
        <w:jc w:val="left"/>
        <w:rPr>
          <w:rFonts w:ascii="Arial" w:cs="Arial" w:eastAsia="Arial" w:hAnsi="Arial"/>
          <w:sz w:val="32"/>
          <w:szCs w:val="32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Histórico de revisões do modelo</w:t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3"/>
        <w:gridCol w:w="1886"/>
        <w:gridCol w:w="1532"/>
        <w:gridCol w:w="1922"/>
        <w:gridCol w:w="1843"/>
        <w:tblGridChange w:id="0">
          <w:tblGrid>
            <w:gridCol w:w="1673"/>
            <w:gridCol w:w="1886"/>
            <w:gridCol w:w="1532"/>
            <w:gridCol w:w="1922"/>
            <w:gridCol w:w="1843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</w:t>
            </w:r>
          </w:p>
          <w:p w:rsidR="00000000" w:rsidDel="00000000" w:rsidP="00000000" w:rsidRDefault="00000000" w:rsidRPr="00000000" w14:paraId="0000002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(XX.YY)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</w:t>
            </w:r>
          </w:p>
          <w:p w:rsidR="00000000" w:rsidDel="00000000" w:rsidP="00000000" w:rsidRDefault="00000000" w:rsidRPr="00000000" w14:paraId="0000002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(DD/MMM/YYYY)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Localização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00.01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28/MAI/2020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Escritório MBM 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00.02</w:t>
            </w:r>
          </w:p>
        </w:tc>
        <w:tc>
          <w:tcPr/>
          <w:p w:rsidR="00000000" w:rsidDel="00000000" w:rsidP="00000000" w:rsidRDefault="00000000" w:rsidRPr="00000000" w14:paraId="0000002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04/SET/2020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Configuração</w:t>
            </w:r>
          </w:p>
        </w:tc>
        <w:tc>
          <w:tcPr/>
          <w:p w:rsidR="00000000" w:rsidDel="00000000" w:rsidP="00000000" w:rsidRDefault="00000000" w:rsidRPr="00000000" w14:paraId="0000002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Formatação do doc. e revisão para fechar uma versão.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Escritório MBM 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00.03</w:t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2/OUT/2020</w:t>
            </w:r>
          </w:p>
        </w:tc>
        <w:tc>
          <w:tcPr/>
          <w:p w:rsidR="00000000" w:rsidDel="00000000" w:rsidP="00000000" w:rsidRDefault="00000000" w:rsidRPr="00000000" w14:paraId="00000032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Configuração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Mudanças menores p/finalização do documento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Escritório MBM 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01.00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11/FEV/2021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Arquiteto de Software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Formato final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Escritório MBM 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01.01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26/ABR/2021</w:t>
            </w:r>
          </w:p>
        </w:tc>
        <w:tc>
          <w:tcPr/>
          <w:p w:rsidR="00000000" w:rsidDel="00000000" w:rsidP="00000000" w:rsidRDefault="00000000" w:rsidRPr="00000000" w14:paraId="0000003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revisada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Escritório MBM </w:t>
            </w:r>
          </w:p>
        </w:tc>
      </w:tr>
    </w:tbl>
    <w:p w:rsidR="00000000" w:rsidDel="00000000" w:rsidP="00000000" w:rsidRDefault="00000000" w:rsidRPr="00000000" w14:paraId="0000003F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Aprovadores</w:t>
      </w:r>
    </w:p>
    <w:tbl>
      <w:tblPr>
        <w:tblStyle w:val="Table3"/>
        <w:tblW w:w="8928.0" w:type="dxa"/>
        <w:jc w:val="left"/>
        <w:tblInd w:w="0.0" w:type="dxa"/>
        <w:tblLayout w:type="fixed"/>
        <w:tblLook w:val="0000"/>
      </w:tblPr>
      <w:tblGrid>
        <w:gridCol w:w="2448"/>
        <w:gridCol w:w="6480"/>
        <w:tblGridChange w:id="0">
          <w:tblGrid>
            <w:gridCol w:w="2448"/>
            <w:gridCol w:w="6480"/>
          </w:tblGrid>
        </w:tblGridChange>
      </w:tblGrid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Isabelle Cruz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Projeto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Rogi Lima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 de Configuração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Igor Lima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Engenheiro de Qualidade e Processo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Belle Silva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Analista de Negócios</w:t>
            </w:r>
          </w:p>
        </w:tc>
      </w:tr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Igor Rocha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Arquiteto de Software</w:t>
            </w:r>
          </w:p>
        </w:tc>
      </w:tr>
    </w:tbl>
    <w:p w:rsidR="00000000" w:rsidDel="00000000" w:rsidP="00000000" w:rsidRDefault="00000000" w:rsidRPr="00000000" w14:paraId="0000004D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Biblioteca Virtual UESC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" w:hanging="5"/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Levantamento de Requisitos</w:t>
      </w:r>
    </w:p>
    <w:p w:rsidR="00000000" w:rsidDel="00000000" w:rsidP="00000000" w:rsidRDefault="00000000" w:rsidRPr="00000000" w14:paraId="00000069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6C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right"/>
        <w:tblLayout w:type="fixed"/>
        <w:tblLook w:val="0000"/>
      </w:tblPr>
      <w:tblGrid>
        <w:gridCol w:w="4440"/>
        <w:gridCol w:w="3825"/>
        <w:tblGridChange w:id="0">
          <w:tblGrid>
            <w:gridCol w:w="4440"/>
            <w:gridCol w:w="3825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ind w:left="0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Versão: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Version 01.02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ind w:left="0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26 de Abril, 2021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ind w:left="0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do documento: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Sistema Biblioteca Virtual UESC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ind w:left="0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Versão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Template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Utilizada na Confecção: 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01.01</w:t>
            </w:r>
          </w:p>
          <w:p w:rsidR="00000000" w:rsidDel="00000000" w:rsidP="00000000" w:rsidRDefault="00000000" w:rsidRPr="00000000" w14:paraId="00000076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R&amp;C desenvolvimentos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ind w:left="0" w:hanging="2"/>
              <w:jc w:val="righ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Localização: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/home/cvs/Pergamum</w:t>
            </w:r>
          </w:p>
        </w:tc>
      </w:tr>
    </w:tbl>
    <w:p w:rsidR="00000000" w:rsidDel="00000000" w:rsidP="00000000" w:rsidRDefault="00000000" w:rsidRPr="00000000" w14:paraId="00000079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hanging="2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numPr>
          <w:ilvl w:val="0"/>
          <w:numId w:val="3"/>
        </w:numPr>
        <w:ind w:left="1" w:hanging="3"/>
        <w:jc w:val="left"/>
        <w:rPr/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SUMÁRIO</w:t>
      </w:r>
    </w:p>
    <w:p w:rsidR="00000000" w:rsidDel="00000000" w:rsidP="00000000" w:rsidRDefault="00000000" w:rsidRPr="00000000" w14:paraId="0000007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E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SISTEMA BIBLIOTECA VIRTUAL UESC - PERGAMUM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umsvm86qtus8">
            <w:r w:rsidDel="00000000" w:rsidR="00000000" w:rsidRPr="00000000">
              <w:rPr>
                <w:b w:val="1"/>
                <w:rtl w:val="0"/>
              </w:rPr>
              <w:t xml:space="preserve">ENGENHARIA DE 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_heading=h.umsvm86qtus8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Objetivo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Histórico de revisões do modelo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Aprovadores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4d34og8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Propósito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Especialistas e suas atribuições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Escopo para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Requisitos de sistemas, arquiteturas necessárias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44sinio">
            <w:r w:rsidDel="00000000" w:rsidR="00000000" w:rsidRPr="00000000">
              <w:rPr>
                <w:b w:val="1"/>
                <w:rtl w:val="0"/>
              </w:rPr>
              <w:t xml:space="preserve">VISÃO GERAL DO PRODUTO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Viabilidade de sistema e necessidade de usuários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Parâmetros do sistema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8640"/>
            </w:tabs>
            <w:spacing w:after="0" w:before="0" w:line="276" w:lineRule="auto"/>
            <w:ind w:left="72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Parâmetros sobre plataforma, hardware, interoperabilidade de sistemas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8640"/>
            </w:tabs>
            <w:spacing w:after="0" w:before="0" w:line="276" w:lineRule="auto"/>
            <w:ind w:left="720" w:firstLine="0"/>
            <w:rPr/>
          </w:pPr>
          <w:hyperlink w:anchor="_heading=h.3whwml4">
            <w:r w:rsidDel="00000000" w:rsidR="00000000" w:rsidRPr="00000000">
              <w:rPr>
                <w:rtl w:val="0"/>
              </w:rPr>
              <w:t xml:space="preserve">Parâmetros de interfaces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8640"/>
            </w:tabs>
            <w:spacing w:after="0" w:before="0" w:line="276" w:lineRule="auto"/>
            <w:ind w:left="72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Componentes Envolvidos (biblioteca, api, framework, pacotes, controles)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llf9qhecpaat">
            <w:r w:rsidDel="00000000" w:rsidR="00000000" w:rsidRPr="00000000">
              <w:rPr>
                <w:b w:val="1"/>
                <w:rtl w:val="0"/>
              </w:rPr>
              <w:t xml:space="preserve">PREMISSAS E RESTRIÇÕES (restrições do domínio)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_heading=h.llf9qhecpaat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1pxezwc">
            <w:r w:rsidDel="00000000" w:rsidR="00000000" w:rsidRPr="00000000">
              <w:rPr>
                <w:b w:val="1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2p2csry">
            <w:r w:rsidDel="00000000" w:rsidR="00000000" w:rsidRPr="00000000">
              <w:rPr>
                <w:rtl w:val="0"/>
              </w:rPr>
              <w:t xml:space="preserve">&lt;RF001&gt;Conexão Remota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3o7alnk">
            <w:r w:rsidDel="00000000" w:rsidR="00000000" w:rsidRPr="00000000">
              <w:rPr>
                <w:rtl w:val="0"/>
              </w:rPr>
              <w:t xml:space="preserve">&lt;RF002&gt;Análise de Dados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ihv636">
            <w:r w:rsidDel="00000000" w:rsidR="00000000" w:rsidRPr="00000000">
              <w:rPr>
                <w:rtl w:val="0"/>
              </w:rPr>
              <w:t xml:space="preserve">&lt;RF003&gt;Inventário</w:t>
              <w:br w:type="textWrapping"/>
              <w:t xml:space="preserve">O sistema deve contar com um inventário bem organizado por categoria nas estantes disponíveis na biblioteca física.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kqn1mq4muatl">
            <w:r w:rsidDel="00000000" w:rsidR="00000000" w:rsidRPr="00000000">
              <w:rPr>
                <w:rtl w:val="0"/>
              </w:rPr>
              <w:t xml:space="preserve">&lt;RF004&gt;Cadastro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_heading=h.kqn1mq4muatl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2grqrue">
            <w:r w:rsidDel="00000000" w:rsidR="00000000" w:rsidRPr="00000000">
              <w:rPr>
                <w:rtl w:val="0"/>
              </w:rPr>
              <w:t xml:space="preserve">Diagrama de Requisitos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3fwokq0">
            <w:r w:rsidDel="00000000" w:rsidR="00000000" w:rsidRPr="00000000">
              <w:rPr>
                <w:b w:val="1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1v1yuxt">
            <w:r w:rsidDel="00000000" w:rsidR="00000000" w:rsidRPr="00000000">
              <w:rPr>
                <w:rtl w:val="0"/>
              </w:rPr>
              <w:t xml:space="preserve">&lt;RNF001&gt;Desempenho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tl w:val="0"/>
              </w:rPr>
              <w:t xml:space="preserve">&lt;RNF002&gt;Confiabilidade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3tbugp1">
            <w:r w:rsidDel="00000000" w:rsidR="00000000" w:rsidRPr="00000000">
              <w:rPr>
                <w:rtl w:val="0"/>
              </w:rPr>
              <w:t xml:space="preserve">&lt;RNF003&gt;Usabilidade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_heading=h.3tbugp1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28h4qwu">
            <w:r w:rsidDel="00000000" w:rsidR="00000000" w:rsidRPr="00000000">
              <w:rPr>
                <w:rtl w:val="0"/>
              </w:rPr>
              <w:t xml:space="preserve">&lt;RNF004&gt;Segurança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_heading=h.28h4qwu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8640"/>
            </w:tabs>
            <w:spacing w:after="0" w:before="0" w:line="276" w:lineRule="auto"/>
            <w:ind w:left="360" w:firstLine="0"/>
            <w:rPr/>
          </w:pPr>
          <w:hyperlink w:anchor="_heading=h.37m2jsg">
            <w:r w:rsidDel="00000000" w:rsidR="00000000" w:rsidRPr="00000000">
              <w:rPr>
                <w:rtl w:val="0"/>
              </w:rPr>
              <w:t xml:space="preserve">&lt;RNF005&gt;Hardware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_heading=h.37m2jsg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4k668n3">
            <w:r w:rsidDel="00000000" w:rsidR="00000000" w:rsidRPr="00000000">
              <w:rPr>
                <w:b w:val="1"/>
                <w:rtl w:val="0"/>
              </w:rPr>
              <w:t xml:space="preserve">Modelo de dados (DER, mínimo de 5 entidades)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_heading=h.4k668n3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6rufd9pczhh">
            <w:r w:rsidDel="00000000" w:rsidR="00000000" w:rsidRPr="00000000">
              <w:rPr>
                <w:b w:val="1"/>
                <w:rtl w:val="0"/>
              </w:rPr>
              <w:t xml:space="preserve">Matriz CRUD (create, read, update, delete)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_heading=h.6rufd9pczhh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8640"/>
            </w:tabs>
            <w:spacing w:after="0" w:before="0" w:line="276" w:lineRule="auto"/>
            <w:ind w:left="0" w:firstLine="0"/>
            <w:rPr/>
          </w:pPr>
          <w:hyperlink w:anchor="_heading=h.4kthrjal51xc">
            <w:r w:rsidDel="00000000" w:rsidR="00000000" w:rsidRPr="00000000">
              <w:rPr>
                <w:b w:val="1"/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_heading=h.4kthrjal51xc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numPr>
          <w:ilvl w:val="0"/>
          <w:numId w:val="3"/>
        </w:numPr>
        <w:pBdr>
          <w:bottom w:color="000000" w:space="1" w:sz="18" w:val="single"/>
        </w:pBdr>
        <w:spacing w:after="0" w:before="0" w:line="240" w:lineRule="auto"/>
        <w:ind w:left="1" w:hanging="3"/>
        <w:rPr/>
      </w:pPr>
      <w:bookmarkStart w:colFirst="0" w:colLast="0" w:name="_heading=h.4d34og8" w:id="7"/>
      <w:bookmarkEnd w:id="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Propósito </w:t>
      </w: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especifica os requisitos dos sistemas a serem desenvolvidos pela R&amp;C, fornecendo aos desenvolvedores as informações necessárias para o projeto e implementação, assim como para a realização dos testes e homologação do sistema. Aplicar com casos de uso e diagrama de sequência.</w:t>
      </w:r>
    </w:p>
    <w:p w:rsidR="00000000" w:rsidDel="00000000" w:rsidP="00000000" w:rsidRDefault="00000000" w:rsidRPr="00000000" w14:paraId="000000A3">
      <w:pPr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hanging="2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776788" cy="395577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955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Figura 1 -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486400" cy="382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Figura 2 – Diagrama de sequência 1</w:t>
      </w:r>
    </w:p>
    <w:p w:rsidR="00000000" w:rsidDel="00000000" w:rsidP="00000000" w:rsidRDefault="00000000" w:rsidRPr="00000000" w14:paraId="000000AA">
      <w:pPr>
        <w:ind w:left="0" w:hanging="2"/>
        <w:rPr>
          <w:rFonts w:ascii="Arial" w:cs="Arial" w:eastAsia="Arial" w:hAnsi="Arial"/>
        </w:rPr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Especialistas e suas atribuições</w:t>
      </w:r>
    </w:p>
    <w:p w:rsidR="00000000" w:rsidDel="00000000" w:rsidP="00000000" w:rsidRDefault="00000000" w:rsidRPr="00000000" w14:paraId="000000AC">
      <w:pPr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planejamento do desenvolvimento do software Pergamum foi confiado à gerente do Projeto, Isabelle Cruz. As entrevistas e o levantamento de requisitos foram de responsabilidade da Analista de Negócios Belle Silva e a modelagem do Banco de Dados e o desenvolvimento dos métodos foram atribuídos ao Arquiteto de Software Igor Rocha.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Escopo para requisitos</w:t>
      </w:r>
    </w:p>
    <w:p w:rsidR="00000000" w:rsidDel="00000000" w:rsidP="00000000" w:rsidRDefault="00000000" w:rsidRPr="00000000" w14:paraId="000000AE">
      <w:pPr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 elicitação dos requisitos do sistema Pergamum se deu da forma a seguir:</w:t>
      </w:r>
    </w:p>
    <w:p w:rsidR="00000000" w:rsidDel="00000000" w:rsidP="00000000" w:rsidRDefault="00000000" w:rsidRPr="00000000" w14:paraId="000000AF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0" w:hanging="2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Requisitos candidatos à especificações</w:t>
      </w:r>
    </w:p>
    <w:tbl>
      <w:tblPr>
        <w:tblStyle w:val="Table5"/>
        <w:tblW w:w="9240.0" w:type="dxa"/>
        <w:jc w:val="left"/>
        <w:tblInd w:w="-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95"/>
        <w:gridCol w:w="3030"/>
        <w:gridCol w:w="2715"/>
        <w:tblGridChange w:id="0">
          <w:tblGrid>
            <w:gridCol w:w="3495"/>
            <w:gridCol w:w="3030"/>
            <w:gridCol w:w="2715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Técnica Elicitação</w:t>
            </w:r>
          </w:p>
        </w:tc>
        <w:tc>
          <w:tcPr/>
          <w:p w:rsidR="00000000" w:rsidDel="00000000" w:rsidP="00000000" w:rsidRDefault="00000000" w:rsidRPr="00000000" w14:paraId="000000B2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Funcional</w:t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Requisito não Funcional</w:t>
            </w:r>
          </w:p>
        </w:tc>
      </w:tr>
      <w:tr>
        <w:trPr>
          <w:trHeight w:val="44" w:hRule="atLeast"/>
        </w:trPr>
        <w:tc>
          <w:tcPr/>
          <w:p w:rsidR="00000000" w:rsidDel="00000000" w:rsidP="00000000" w:rsidRDefault="00000000" w:rsidRPr="00000000" w14:paraId="000000B4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Entrevista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B6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RF001</w:t>
            </w:r>
          </w:p>
        </w:tc>
      </w:tr>
      <w:tr>
        <w:trPr>
          <w:trHeight w:val="228" w:hRule="atLeast"/>
        </w:trPr>
        <w:tc>
          <w:tcPr/>
          <w:p w:rsidR="00000000" w:rsidDel="00000000" w:rsidP="00000000" w:rsidRDefault="00000000" w:rsidRPr="00000000" w14:paraId="000000B7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Aplicação questionário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RF003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Análise documental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RF002, RF003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RF002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Observação cenários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RF004, RF005</w:t>
            </w:r>
          </w:p>
        </w:tc>
      </w:tr>
    </w:tbl>
    <w:p w:rsidR="00000000" w:rsidDel="00000000" w:rsidP="00000000" w:rsidRDefault="00000000" w:rsidRPr="00000000" w14:paraId="000000C0">
      <w:pPr>
        <w:ind w:left="0" w:hanging="2"/>
        <w:rPr>
          <w:rFonts w:ascii="Arial" w:cs="Arial" w:eastAsia="Arial" w:hAnsi="Arial"/>
        </w:rPr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1ksv4uv" w:id="14"/>
      <w:bookmarkEnd w:id="1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Requisitos de sistemas, arquiteturas necessárias</w:t>
      </w:r>
    </w:p>
    <w:p w:rsidR="00000000" w:rsidDel="00000000" w:rsidP="00000000" w:rsidRDefault="00000000" w:rsidRPr="00000000" w14:paraId="000000C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880"/>
        <w:gridCol w:w="3330"/>
        <w:tblGridChange w:id="0">
          <w:tblGrid>
            <w:gridCol w:w="3000"/>
            <w:gridCol w:w="2880"/>
            <w:gridCol w:w="3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Recurso necessário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Tecnologia aplicada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Delphi e 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Análise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Oracle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Processamento Paralelo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PHP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Armazenamento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SQLSERVER</w:t>
            </w:r>
          </w:p>
        </w:tc>
      </w:tr>
    </w:tbl>
    <w:p w:rsidR="00000000" w:rsidDel="00000000" w:rsidP="00000000" w:rsidRDefault="00000000" w:rsidRPr="00000000" w14:paraId="000000D2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44sinio" w:id="15"/>
      <w:bookmarkEnd w:id="1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2jxsxqh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principal do sistema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é obter as melhores práticas de cada Instituição a fim de manter o software atualizado e atuante no mercado, tornando-o capaz de gerenciar qualquer tipo de documento, atendendo desde Universidades, Faculdades, Centros de Ensino fundamental e médio, assim como empresas, órgãos públicos e governamentais.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z337ya" w:id="17"/>
      <w:bookmarkEnd w:id="1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Viabilidade de sistema e necessidade de usuários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j2qqm3" w:id="18"/>
      <w:bookmarkEnd w:id="18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bom funcionamento do software será necessário um Banco de dados que lide com carga de dados em larga escala, o que aumenta o custo necessário para o desenvolvimento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1y810tw" w:id="19"/>
      <w:bookmarkEnd w:id="19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Parâmetros do sistema</w:t>
      </w:r>
    </w:p>
    <w:p w:rsidR="00000000" w:rsidDel="00000000" w:rsidP="00000000" w:rsidRDefault="00000000" w:rsidRPr="00000000" w14:paraId="000000D8">
      <w:pPr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4i7ojhp" w:id="20"/>
      <w:bookmarkEnd w:id="2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parâmetros que serão usados no sistema Pergamum estão descritos a seguir.</w:t>
      </w:r>
    </w:p>
    <w:p w:rsidR="00000000" w:rsidDel="00000000" w:rsidP="00000000" w:rsidRDefault="00000000" w:rsidRPr="00000000" w14:paraId="000000D9">
      <w:pPr>
        <w:pStyle w:val="Heading3"/>
        <w:numPr>
          <w:ilvl w:val="2"/>
          <w:numId w:val="3"/>
        </w:numPr>
        <w:ind w:left="1" w:hanging="3"/>
        <w:jc w:val="left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2xcytpi" w:id="21"/>
      <w:bookmarkEnd w:id="2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Parâmetros sobre plataforma, hardware, interoperabilidade de sistemas</w:t>
      </w:r>
    </w:p>
    <w:p w:rsidR="00000000" w:rsidDel="00000000" w:rsidP="00000000" w:rsidRDefault="00000000" w:rsidRPr="00000000" w14:paraId="000000DA">
      <w:pPr>
        <w:ind w:left="0" w:hanging="2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1ci93xb" w:id="22"/>
      <w:bookmarkEnd w:id="2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instituição disponibilizará os computadores que estarão disponíveis para os usuários e operadores, além do hardware que funcionará como o Banco de Dados.</w:t>
      </w:r>
    </w:p>
    <w:p w:rsidR="00000000" w:rsidDel="00000000" w:rsidP="00000000" w:rsidRDefault="00000000" w:rsidRPr="00000000" w14:paraId="000000DB">
      <w:pPr>
        <w:pStyle w:val="Heading3"/>
        <w:numPr>
          <w:ilvl w:val="2"/>
          <w:numId w:val="3"/>
        </w:numPr>
        <w:ind w:left="1" w:hanging="3"/>
        <w:jc w:val="left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3whwml4" w:id="23"/>
      <w:bookmarkEnd w:id="2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Parâmetros de interfaces</w:t>
      </w:r>
    </w:p>
    <w:p w:rsidR="00000000" w:rsidDel="00000000" w:rsidP="00000000" w:rsidRDefault="00000000" w:rsidRPr="00000000" w14:paraId="000000D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left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 Sistema será implementado na arquitetura cliente/servidor, com interface gráfica - programação em Delphi, PHP e JAVA. O Sistema contempla as principais funções de uma Biblioteca, funcionando de forma integrada, com o objetivo de facilitar a gestão dos centros de informação, melhorando a rotina diária com os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numPr>
          <w:ilvl w:val="2"/>
          <w:numId w:val="3"/>
        </w:numPr>
        <w:ind w:left="1" w:hanging="3"/>
        <w:jc w:val="left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2bn6wsx" w:id="24"/>
      <w:bookmarkEnd w:id="2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Componentes Envolvidos (biblioteca, api, framework, pacotes, controles)</w:t>
      </w:r>
    </w:p>
    <w:p w:rsidR="00000000" w:rsidDel="00000000" w:rsidP="00000000" w:rsidRDefault="00000000" w:rsidRPr="00000000" w14:paraId="000000D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qsh70q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parte de Análise de Dados será utilizada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banco de dados relacional SQL (ORACLE, SQLSERVER ou SYBASE</w:t>
      </w:r>
      <w:r w:rsidDel="00000000" w:rsidR="00000000" w:rsidRPr="00000000">
        <w:rPr>
          <w:color w:val="666666"/>
          <w:sz w:val="18"/>
          <w:szCs w:val="18"/>
          <w:highlight w:val="whit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é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um produto de software cuja principal função é a de armazenar e recuperar dados solicitados por outras aplicações de software, seja aqueles no mesmo computador ou aqueles em execução em outro computador através de uma rede (incluindo a Internet).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llf9qhecpaat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PREMISSAS E RESTRIÇÕES (restrições do domínio)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das diversas entrevistas, visitas e reuniões com o cliente, definiu-se que as premissas, regras de negócio e restrições operacionais que serão adotadas durante o desenvolvimento serão as seguintes: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servir como um inventário da biblioteca física: Todos os livros existentes na biblioteca da instituição deverão ser registrados no banco de dados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coletar dados de forma automática: O sistema deve se comunicar com uma série de dispositivos remotos (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como celulares e computadores dos usuários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e armazenar seus dados automaticamente, ou seja, sem a necessidade de interferência ou supervisão da equipe;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fazer análise de dados: O sistema deve ser capaz de disponibilizar ferramentas para processamento de dados que alteram o estado dos livros presentes na biblioteca real(emprestado, em manutenção ou disponível) além de ser capaz de definir se o usuário está ou não em débito;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rápido e eficiente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 Os 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armazenados pelo sistema devem fazer o processamento de uma grande carga de dados em tempo hábil para que as informações não fiquem obsoletas.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guardar os dados por um bom tempo: Os dados coletados e as conclusões e análises devem persistir no banco de dados para serem consultados em períodos futuros.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precisa permitir pesquisa: Para melhor organização do inventário, o sistema deve permitir a pesquisa para localizar o livro de maneiras diferentes como por exemplo por palavra, assunto, autor ou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108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1pxezwc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49x2ik5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Abaixo estão descritos os requisitos funcionais do sistema Pergamum: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2p2csry" w:id="30"/>
      <w:bookmarkEnd w:id="3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&lt;RF001&gt;Conexão Remota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</w:rPr>
      </w:pPr>
      <w:bookmarkStart w:colFirst="0" w:colLast="0" w:name="_heading=h.147n2zr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conseguir se conectar com todos os dispositivos que acessaram a  sua plataforma e coletar seus dados de forma automática.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3o7alnk" w:id="32"/>
      <w:bookmarkEnd w:id="3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&lt;RF002&gt;Análise de Dados</w:t>
      </w:r>
    </w:p>
    <w:p w:rsidR="00000000" w:rsidDel="00000000" w:rsidP="00000000" w:rsidRDefault="00000000" w:rsidRPr="00000000" w14:paraId="000000FA">
      <w:pPr>
        <w:spacing w:after="120" w:lineRule="auto"/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23ckvvd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capaz de oferecer ferramentas de processamento dos dados coletados e gerar informações relevantes como a situação de débito do usuário ou status do livro emprestado.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ihv636" w:id="34"/>
      <w:bookmarkEnd w:id="3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&lt;RF003&gt;Inventário</w:t>
        <w:br w:type="textWrapping"/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 sistema deve contar com um inventário bem organizado por categoria nas estantes disponíveis na biblioteca física. </w:t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kqn1mq4muatl" w:id="35"/>
      <w:bookmarkEnd w:id="3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&lt;RF004&gt;Cadastro</w:t>
      </w:r>
    </w:p>
    <w:p w:rsidR="00000000" w:rsidDel="00000000" w:rsidP="00000000" w:rsidRDefault="00000000" w:rsidRPr="00000000" w14:paraId="000000F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1hmsyys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permitir o cadastro de novos livros, usuários e operadores. </w:t>
      </w:r>
    </w:p>
    <w:p w:rsidR="00000000" w:rsidDel="00000000" w:rsidP="00000000" w:rsidRDefault="00000000" w:rsidRPr="00000000" w14:paraId="000000F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="240" w:lineRule="auto"/>
        <w:ind w:left="0" w:hanging="2"/>
        <w:rPr>
          <w:rFonts w:ascii="Arial" w:cs="Arial" w:eastAsia="Arial" w:hAnsi="Arial"/>
        </w:rPr>
      </w:pPr>
      <w:bookmarkStart w:colFirst="0" w:colLast="0" w:name="_heading=h.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3"/>
        </w:numPr>
        <w:spacing w:before="60" w:lineRule="auto"/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2grqrue" w:id="38"/>
      <w:bookmarkEnd w:id="38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Diagrama de Requisitos</w:t>
      </w:r>
    </w:p>
    <w:p w:rsidR="00000000" w:rsidDel="00000000" w:rsidP="00000000" w:rsidRDefault="00000000" w:rsidRPr="00000000" w14:paraId="00000100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2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8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3963" cy="28228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82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3fwokq0" w:id="39"/>
      <w:bookmarkEnd w:id="39"/>
      <w:r w:rsidDel="00000000" w:rsidR="00000000" w:rsidRPr="00000000">
        <w:rPr>
          <w:rFonts w:ascii="Arial" w:cs="Arial" w:eastAsia="Arial" w:hAnsi="Arial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1v1yuxt" w:id="40"/>
      <w:bookmarkEnd w:id="4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&lt;RNF001&gt;Desempenho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4f1mdlm" w:id="41"/>
      <w:bookmarkEnd w:id="4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ser capaz de processar uma grande carga de dados em tempo hábil, para entregar as informações necessárias à mudança de status dos livros antes que elas se tornem obsoletas.</w:t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2u6wntf" w:id="42"/>
      <w:bookmarkEnd w:id="4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&lt;RNF002&gt;Confiabilidade</w:t>
      </w:r>
    </w:p>
    <w:p w:rsidR="00000000" w:rsidDel="00000000" w:rsidP="00000000" w:rsidRDefault="00000000" w:rsidRPr="00000000" w14:paraId="00000107">
      <w:pPr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19c6y18" w:id="43"/>
      <w:bookmarkEnd w:id="4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armazenar os dados de forma a diminuir o máximo possível a quantidade de falhas e a corrupção de dados, uma vez que a perda de dados pode comprometer a principal função do sistema: manter um grande inventário organizado e sob controle. Além disso, o sistema deve fazer backups agendados semanalmente para evitar a perda de dados a longo prazo e para futura consulta.</w:t>
      </w:r>
    </w:p>
    <w:p w:rsidR="00000000" w:rsidDel="00000000" w:rsidP="00000000" w:rsidRDefault="00000000" w:rsidRPr="00000000" w14:paraId="00000108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3tbugp1" w:id="44"/>
      <w:bookmarkEnd w:id="4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&lt;RNF003&gt;Usabilidade</w:t>
      </w:r>
    </w:p>
    <w:p w:rsidR="00000000" w:rsidDel="00000000" w:rsidP="00000000" w:rsidRDefault="00000000" w:rsidRPr="00000000" w14:paraId="0000010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interface deve ser clara e rica em dados específicos para que o operador e o usuário consiga o máximo de informação com o mínimo de esforço.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28h4qwu" w:id="45"/>
      <w:bookmarkEnd w:id="4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&lt;RNF004&gt;Segurança</w:t>
      </w:r>
    </w:p>
    <w:p w:rsidR="00000000" w:rsidDel="00000000" w:rsidP="00000000" w:rsidRDefault="00000000" w:rsidRPr="00000000" w14:paraId="000001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60" w:line="240" w:lineRule="auto"/>
        <w:ind w:left="0" w:hanging="2"/>
        <w:rPr>
          <w:rFonts w:ascii="Arial" w:cs="Arial" w:eastAsia="Arial" w:hAnsi="Arial"/>
          <w:sz w:val="24"/>
          <w:szCs w:val="24"/>
        </w:rPr>
      </w:pPr>
      <w:bookmarkStart w:colFirst="0" w:colLast="0" w:name="_heading=h.nmf14n" w:id="46"/>
      <w:bookmarkEnd w:id="4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possuir níveis de acesso e permissões por nível hierárquico, visando diferenciar as funções da plataforma tanto para o usuário quanto para o operador.</w:t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3"/>
        </w:numPr>
        <w:ind w:left="1" w:hanging="3"/>
        <w:rPr>
          <w:rFonts w:ascii="Arial" w:cs="Arial" w:eastAsia="Arial" w:hAnsi="Arial"/>
          <w:sz w:val="32"/>
          <w:szCs w:val="32"/>
        </w:rPr>
      </w:pPr>
      <w:bookmarkStart w:colFirst="0" w:colLast="0" w:name="_heading=h.37m2jsg" w:id="47"/>
      <w:bookmarkEnd w:id="4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&lt;RNF005&gt;Hardware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 possuir hardware com capacidade o suficiente para suportar os dados de diversos dispositivos em uma dada área e seus respectivos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rPr>
          <w:rFonts w:ascii="Arial" w:cs="Arial" w:eastAsia="Arial" w:hAnsi="Arial"/>
          <w:color w:val="000000"/>
        </w:rPr>
      </w:pPr>
      <w:bookmarkStart w:colFirst="0" w:colLast="0" w:name="_heading=h.1mrcu09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hanging="2"/>
        <w:rPr>
          <w:rFonts w:ascii="Arial" w:cs="Arial" w:eastAsia="Arial" w:hAnsi="Arial"/>
        </w:rPr>
      </w:pPr>
      <w:bookmarkStart w:colFirst="0" w:colLast="0" w:name="_heading=h.46r0co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hanging="2"/>
        <w:rPr>
          <w:rFonts w:ascii="Arial" w:cs="Arial" w:eastAsia="Arial" w:hAnsi="Arial"/>
        </w:rPr>
      </w:pPr>
      <w:bookmarkStart w:colFirst="0" w:colLast="0" w:name="_heading=h.2lwamv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hanging="2"/>
        <w:rPr>
          <w:rFonts w:ascii="Arial" w:cs="Arial" w:eastAsia="Arial" w:hAnsi="Arial"/>
        </w:rPr>
      </w:pPr>
      <w:bookmarkStart w:colFirst="0" w:colLast="0" w:name="_heading=h.111kx3o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0" w:hanging="2"/>
        <w:rPr>
          <w:rFonts w:ascii="Arial" w:cs="Arial" w:eastAsia="Arial" w:hAnsi="Arial"/>
        </w:rPr>
      </w:pPr>
      <w:bookmarkStart w:colFirst="0" w:colLast="0" w:name="_heading=h.3l18frh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hanging="2"/>
        <w:rPr>
          <w:rFonts w:ascii="Arial" w:cs="Arial" w:eastAsia="Arial" w:hAnsi="Arial"/>
        </w:rPr>
      </w:pPr>
      <w:bookmarkStart w:colFirst="0" w:colLast="0" w:name="_heading=h.206ipza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4k668n3" w:id="54"/>
      <w:bookmarkEnd w:id="54"/>
      <w:r w:rsidDel="00000000" w:rsidR="00000000" w:rsidRPr="00000000">
        <w:rPr>
          <w:rFonts w:ascii="Arial" w:cs="Arial" w:eastAsia="Arial" w:hAnsi="Arial"/>
          <w:rtl w:val="0"/>
        </w:rPr>
        <w:t xml:space="preserve">Modelo de dados (DER, mínimo de 5 entidades)</w:t>
      </w:r>
    </w:p>
    <w:p w:rsidR="00000000" w:rsidDel="00000000" w:rsidP="00000000" w:rsidRDefault="00000000" w:rsidRPr="00000000" w14:paraId="0000011C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2565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6rufd9pczhh" w:id="55"/>
      <w:bookmarkEnd w:id="55"/>
      <w:r w:rsidDel="00000000" w:rsidR="00000000" w:rsidRPr="00000000">
        <w:rPr>
          <w:rFonts w:ascii="Arial" w:cs="Arial" w:eastAsia="Arial" w:hAnsi="Arial"/>
          <w:rtl w:val="0"/>
        </w:rPr>
        <w:t xml:space="preserve">Matriz CRUD (create, read, update, delete)</w:t>
      </w:r>
    </w:p>
    <w:p w:rsidR="00000000" w:rsidDel="00000000" w:rsidP="00000000" w:rsidRDefault="00000000" w:rsidRPr="00000000" w14:paraId="00000123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1.25"/>
        <w:gridCol w:w="1241.25"/>
        <w:gridCol w:w="1380"/>
        <w:gridCol w:w="1275"/>
        <w:gridCol w:w="1020"/>
        <w:gridCol w:w="1241.25"/>
        <w:gridCol w:w="1241.25"/>
        <w:tblGridChange w:id="0">
          <w:tblGrid>
            <w:gridCol w:w="1241.25"/>
            <w:gridCol w:w="1241.25"/>
            <w:gridCol w:w="1380"/>
            <w:gridCol w:w="1275"/>
            <w:gridCol w:w="1020"/>
            <w:gridCol w:w="1241.25"/>
            <w:gridCol w:w="1241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Estagiária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Bibliotecária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Empréstimo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Livro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Inserir Livros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Faz 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Solicita Empréstimo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Realiza Empréstimo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Altera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RUD</w:t>
            </w:r>
          </w:p>
        </w:tc>
      </w:tr>
    </w:tbl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numPr>
          <w:ilvl w:val="0"/>
          <w:numId w:val="3"/>
        </w:numPr>
        <w:pBdr>
          <w:bottom w:color="000000" w:space="1" w:sz="18" w:val="single"/>
        </w:pBdr>
        <w:ind w:left="1" w:hanging="3"/>
        <w:rPr/>
      </w:pPr>
      <w:bookmarkStart w:colFirst="0" w:colLast="0" w:name="_heading=h.4kthrjal51xc" w:id="56"/>
      <w:bookmarkEnd w:id="56"/>
      <w:r w:rsidDel="00000000" w:rsidR="00000000" w:rsidRPr="00000000">
        <w:rPr>
          <w:rFonts w:ascii="Arial" w:cs="Arial" w:eastAsia="Arial" w:hAnsi="Arial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hanging="2"/>
        <w:rPr>
          <w:rFonts w:ascii="Arial" w:cs="Arial" w:eastAsia="Arial" w:hAnsi="Arial"/>
          <w:i w:val="1"/>
        </w:rPr>
      </w:pPr>
      <w:bookmarkStart w:colFirst="0" w:colLast="0" w:name="_heading=h.2zbgiuw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hanging="2"/>
        <w:rPr>
          <w:rFonts w:ascii="Arial" w:cs="Arial" w:eastAsia="Arial" w:hAnsi="Arial"/>
        </w:rPr>
      </w:pPr>
      <w:bookmarkStart w:colFirst="0" w:colLast="0" w:name="_heading=h.wxksq0spgd4m" w:id="58"/>
      <w:bookmarkEnd w:id="58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19738" cy="443210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4432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jc w:val="left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9"/>
      <w:tblW w:w="8856.0" w:type="dxa"/>
      <w:jc w:val="left"/>
      <w:tblInd w:w="0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952"/>
      <w:gridCol w:w="2952"/>
      <w:gridCol w:w="2952"/>
      <w:tblGridChange w:id="0">
        <w:tblGrid>
          <w:gridCol w:w="2952"/>
          <w:gridCol w:w="2952"/>
          <w:gridCol w:w="2952"/>
        </w:tblGrid>
      </w:tblGridChange>
    </w:tblGrid>
    <w:tr>
      <w:tc>
        <w:tcPr/>
        <w:p w:rsidR="00000000" w:rsidDel="00000000" w:rsidP="00000000" w:rsidRDefault="00000000" w:rsidRPr="00000000" w14:paraId="0000016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Levantamento de Requisitos</w:t>
          </w:r>
        </w:p>
      </w:tc>
      <w:tc>
        <w:tcPr/>
        <w:p w:rsidR="00000000" w:rsidDel="00000000" w:rsidP="00000000" w:rsidRDefault="00000000" w:rsidRPr="00000000" w14:paraId="0000016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MIT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8723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361"/>
      <w:gridCol w:w="4362"/>
      <w:tblGridChange w:id="0">
        <w:tblGrid>
          <w:gridCol w:w="4361"/>
          <w:gridCol w:w="4362"/>
        </w:tblGrid>
      </w:tblGridChange>
    </w:tblGrid>
    <w:tr>
      <w:tc>
        <w:tcPr/>
        <w:p w:rsidR="00000000" w:rsidDel="00000000" w:rsidP="00000000" w:rsidRDefault="00000000" w:rsidRPr="00000000" w14:paraId="000001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15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Levantamento de Requisitos </w:t>
          </w:r>
        </w:p>
        <w:p w:rsidR="00000000" w:rsidDel="00000000" w:rsidP="00000000" w:rsidRDefault="00000000" w:rsidRPr="00000000" w14:paraId="0000015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Biblioteca Virtual UESC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6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Versão 01.01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,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26/04/2021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°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144" w:hanging="144"/>
      </w:pPr>
      <w:rPr>
        <w:rFonts w:ascii="Arial" w:cs="Arial" w:eastAsia="Arial" w:hAnsi="Arial"/>
        <w:b w:val="1"/>
        <w:sz w:val="32"/>
        <w:szCs w:val="32"/>
        <w:vertAlign w:val="baseline"/>
      </w:rPr>
    </w:lvl>
    <w:lvl w:ilvl="1">
      <w:start w:val="1"/>
      <w:numFmt w:val="decimal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t-BR"/>
      </w:rPr>
    </w:rPrDefault>
    <w:pPrDefault>
      <w:pPr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60" w:before="240" w:lineRule="auto"/>
      <w:ind w:left="142" w:hanging="14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hanging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431" w:hanging="43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240" w:before="360" w:lineRule="auto"/>
      <w:ind w:left="431" w:hanging="431"/>
    </w:pPr>
    <w:rPr>
      <w:b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spacing w:after="240" w:before="360" w:lineRule="auto"/>
      <w:ind w:left="431" w:hanging="431"/>
    </w:pPr>
    <w:rPr>
      <w:b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240" w:before="360" w:lineRule="auto"/>
      <w:ind w:left="431" w:hanging="431"/>
    </w:pPr>
    <w:rPr>
      <w:b w:val="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8" w:val="single"/>
      </w:pBdr>
      <w:spacing w:after="60" w:before="240" w:lineRule="auto"/>
      <w:ind w:left="142" w:hanging="14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hanging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431" w:hanging="431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240" w:before="360" w:lineRule="auto"/>
      <w:ind w:left="431" w:hanging="431"/>
    </w:pPr>
    <w:rPr>
      <w:b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spacing w:after="240" w:before="360" w:lineRule="auto"/>
      <w:ind w:left="431" w:hanging="431"/>
    </w:pPr>
    <w:rPr>
      <w:b w:val="0"/>
      <w:sz w:val="28"/>
      <w:szCs w:val="28"/>
    </w:rPr>
  </w:style>
  <w:style w:type="paragraph" w:styleId="Heading6">
    <w:name w:val="heading 6"/>
    <w:basedOn w:val="Normal"/>
    <w:next w:val="Normal"/>
    <w:pPr>
      <w:keepNext w:val="1"/>
      <w:spacing w:after="240" w:before="360" w:lineRule="auto"/>
      <w:ind w:left="431" w:hanging="431"/>
    </w:pPr>
    <w:rPr>
      <w:b w:val="0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4OgHm0qmnr9tdObNUH0D3A0Cgw==">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