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A8E" w:rsidRPr="000B0A8E" w:rsidRDefault="000B0A8E" w:rsidP="000B0A8E">
      <w:pPr>
        <w:pBdr>
          <w:bottom w:val="single" w:sz="6" w:space="11" w:color="C7E0EA"/>
        </w:pBdr>
        <w:spacing w:before="75" w:after="450" w:line="5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72"/>
          <w:szCs w:val="72"/>
          <w:lang w:eastAsia="pt-BR"/>
        </w:rPr>
      </w:pPr>
      <w:proofErr w:type="spellStart"/>
      <w:r w:rsidRPr="000B0A8E">
        <w:rPr>
          <w:rFonts w:ascii="Arial" w:eastAsia="Times New Roman" w:hAnsi="Arial" w:cs="Arial"/>
          <w:b/>
          <w:bCs/>
          <w:color w:val="555555"/>
          <w:kern w:val="36"/>
          <w:sz w:val="72"/>
          <w:szCs w:val="72"/>
          <w:lang w:eastAsia="pt-BR"/>
        </w:rPr>
        <w:t>Join</w:t>
      </w:r>
      <w:proofErr w:type="spellEnd"/>
      <w:r w:rsidRPr="000B0A8E">
        <w:rPr>
          <w:rFonts w:ascii="Arial" w:eastAsia="Times New Roman" w:hAnsi="Arial" w:cs="Arial"/>
          <w:b/>
          <w:bCs/>
          <w:color w:val="555555"/>
          <w:kern w:val="36"/>
          <w:sz w:val="72"/>
          <w:szCs w:val="72"/>
          <w:lang w:eastAsia="pt-BR"/>
        </w:rPr>
        <w:t xml:space="preserve"> ou Junções SQL | </w:t>
      </w:r>
      <w:proofErr w:type="spellStart"/>
      <w:r w:rsidRPr="000B0A8E">
        <w:rPr>
          <w:rFonts w:ascii="Arial" w:eastAsia="Times New Roman" w:hAnsi="Arial" w:cs="Arial"/>
          <w:b/>
          <w:bCs/>
          <w:color w:val="555555"/>
          <w:kern w:val="36"/>
          <w:sz w:val="72"/>
          <w:szCs w:val="72"/>
          <w:lang w:eastAsia="pt-BR"/>
        </w:rPr>
        <w:t>Inner</w:t>
      </w:r>
      <w:proofErr w:type="spellEnd"/>
      <w:r w:rsidRPr="000B0A8E">
        <w:rPr>
          <w:rFonts w:ascii="Arial" w:eastAsia="Times New Roman" w:hAnsi="Arial" w:cs="Arial"/>
          <w:b/>
          <w:bCs/>
          <w:color w:val="555555"/>
          <w:kern w:val="36"/>
          <w:sz w:val="72"/>
          <w:szCs w:val="72"/>
          <w:lang w:eastAsia="pt-BR"/>
        </w:rPr>
        <w:t xml:space="preserve">, </w:t>
      </w:r>
      <w:proofErr w:type="spellStart"/>
      <w:r w:rsidRPr="000B0A8E">
        <w:rPr>
          <w:rFonts w:ascii="Arial" w:eastAsia="Times New Roman" w:hAnsi="Arial" w:cs="Arial"/>
          <w:b/>
          <w:bCs/>
          <w:color w:val="555555"/>
          <w:kern w:val="36"/>
          <w:sz w:val="72"/>
          <w:szCs w:val="72"/>
          <w:lang w:eastAsia="pt-BR"/>
        </w:rPr>
        <w:t>left</w:t>
      </w:r>
      <w:proofErr w:type="spellEnd"/>
      <w:r w:rsidRPr="000B0A8E">
        <w:rPr>
          <w:rFonts w:ascii="Arial" w:eastAsia="Times New Roman" w:hAnsi="Arial" w:cs="Arial"/>
          <w:b/>
          <w:bCs/>
          <w:color w:val="555555"/>
          <w:kern w:val="36"/>
          <w:sz w:val="72"/>
          <w:szCs w:val="72"/>
          <w:lang w:eastAsia="pt-BR"/>
        </w:rPr>
        <w:t xml:space="preserve">, </w:t>
      </w:r>
      <w:proofErr w:type="spellStart"/>
      <w:r w:rsidRPr="000B0A8E">
        <w:rPr>
          <w:rFonts w:ascii="Arial" w:eastAsia="Times New Roman" w:hAnsi="Arial" w:cs="Arial"/>
          <w:b/>
          <w:bCs/>
          <w:color w:val="555555"/>
          <w:kern w:val="36"/>
          <w:sz w:val="72"/>
          <w:szCs w:val="72"/>
          <w:lang w:eastAsia="pt-BR"/>
        </w:rPr>
        <w:t>right</w:t>
      </w:r>
      <w:proofErr w:type="spellEnd"/>
      <w:r w:rsidRPr="000B0A8E">
        <w:rPr>
          <w:rFonts w:ascii="Arial" w:eastAsia="Times New Roman" w:hAnsi="Arial" w:cs="Arial"/>
          <w:b/>
          <w:bCs/>
          <w:color w:val="555555"/>
          <w:kern w:val="36"/>
          <w:sz w:val="72"/>
          <w:szCs w:val="72"/>
          <w:lang w:eastAsia="pt-BR"/>
        </w:rPr>
        <w:t xml:space="preserve"> e </w:t>
      </w:r>
      <w:proofErr w:type="spellStart"/>
      <w:r w:rsidRPr="000B0A8E">
        <w:rPr>
          <w:rFonts w:ascii="Arial" w:eastAsia="Times New Roman" w:hAnsi="Arial" w:cs="Arial"/>
          <w:b/>
          <w:bCs/>
          <w:color w:val="555555"/>
          <w:kern w:val="36"/>
          <w:sz w:val="72"/>
          <w:szCs w:val="72"/>
          <w:lang w:eastAsia="pt-BR"/>
        </w:rPr>
        <w:t>full</w:t>
      </w:r>
      <w:proofErr w:type="spellEnd"/>
      <w:r w:rsidRPr="000B0A8E">
        <w:rPr>
          <w:rFonts w:ascii="Arial" w:eastAsia="Times New Roman" w:hAnsi="Arial" w:cs="Arial"/>
          <w:b/>
          <w:bCs/>
          <w:color w:val="555555"/>
          <w:kern w:val="36"/>
          <w:sz w:val="72"/>
          <w:szCs w:val="72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b/>
          <w:bCs/>
          <w:color w:val="555555"/>
          <w:kern w:val="36"/>
          <w:sz w:val="72"/>
          <w:szCs w:val="72"/>
          <w:lang w:eastAsia="pt-BR"/>
        </w:rPr>
        <w:t>outer</w:t>
      </w:r>
      <w:proofErr w:type="spellEnd"/>
      <w:r w:rsidRPr="000B0A8E">
        <w:rPr>
          <w:rFonts w:ascii="Arial" w:eastAsia="Times New Roman" w:hAnsi="Arial" w:cs="Arial"/>
          <w:b/>
          <w:bCs/>
          <w:color w:val="555555"/>
          <w:kern w:val="36"/>
          <w:sz w:val="72"/>
          <w:szCs w:val="72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b/>
          <w:bCs/>
          <w:color w:val="555555"/>
          <w:kern w:val="36"/>
          <w:sz w:val="72"/>
          <w:szCs w:val="72"/>
          <w:lang w:eastAsia="pt-BR"/>
        </w:rPr>
        <w:t>join</w:t>
      </w:r>
      <w:proofErr w:type="spellEnd"/>
    </w:p>
    <w:p w:rsidR="000B0A8E" w:rsidRPr="000B0A8E" w:rsidRDefault="000B0A8E" w:rsidP="000B0A8E">
      <w:pPr>
        <w:spacing w:before="75" w:after="0" w:line="330" w:lineRule="atLeast"/>
        <w:rPr>
          <w:rFonts w:ascii="Arial" w:eastAsia="Times New Roman" w:hAnsi="Arial" w:cs="Arial"/>
          <w:color w:val="808080"/>
          <w:sz w:val="38"/>
          <w:szCs w:val="38"/>
          <w:lang w:eastAsia="pt-BR"/>
        </w:rPr>
      </w:pPr>
      <w:r w:rsidRPr="000B0A8E">
        <w:rPr>
          <w:rFonts w:ascii="Arial" w:eastAsia="Times New Roman" w:hAnsi="Arial" w:cs="Arial"/>
          <w:color w:val="808080"/>
          <w:sz w:val="38"/>
          <w:szCs w:val="38"/>
          <w:lang w:eastAsia="pt-BR"/>
        </w:rPr>
        <w:t xml:space="preserve">Tutorial passo-a-passo de </w:t>
      </w:r>
      <w:proofErr w:type="spellStart"/>
      <w:r w:rsidRPr="000B0A8E">
        <w:rPr>
          <w:rFonts w:ascii="Arial" w:eastAsia="Times New Roman" w:hAnsi="Arial" w:cs="Arial"/>
          <w:color w:val="808080"/>
          <w:sz w:val="38"/>
          <w:szCs w:val="38"/>
          <w:lang w:eastAsia="pt-BR"/>
        </w:rPr>
        <w:t>join</w:t>
      </w:r>
      <w:proofErr w:type="spellEnd"/>
      <w:r w:rsidRPr="000B0A8E">
        <w:rPr>
          <w:rFonts w:ascii="Arial" w:eastAsia="Times New Roman" w:hAnsi="Arial" w:cs="Arial"/>
          <w:color w:val="808080"/>
          <w:sz w:val="38"/>
          <w:szCs w:val="38"/>
          <w:lang w:eastAsia="pt-BR"/>
        </w:rPr>
        <w:t xml:space="preserve"> em SQL. Aprenda as diferenças entre as junções </w:t>
      </w:r>
      <w:proofErr w:type="spellStart"/>
      <w:r w:rsidRPr="000B0A8E">
        <w:rPr>
          <w:rFonts w:ascii="Arial" w:eastAsia="Times New Roman" w:hAnsi="Arial" w:cs="Arial"/>
          <w:color w:val="808080"/>
          <w:sz w:val="38"/>
          <w:szCs w:val="38"/>
          <w:lang w:eastAsia="pt-BR"/>
        </w:rPr>
        <w:t>cross</w:t>
      </w:r>
      <w:proofErr w:type="spellEnd"/>
      <w:r w:rsidRPr="000B0A8E">
        <w:rPr>
          <w:rFonts w:ascii="Arial" w:eastAsia="Times New Roman" w:hAnsi="Arial" w:cs="Arial"/>
          <w:color w:val="808080"/>
          <w:sz w:val="38"/>
          <w:szCs w:val="38"/>
          <w:lang w:eastAsia="pt-BR"/>
        </w:rPr>
        <w:t xml:space="preserve">, </w:t>
      </w:r>
      <w:proofErr w:type="spellStart"/>
      <w:r w:rsidRPr="000B0A8E">
        <w:rPr>
          <w:rFonts w:ascii="Arial" w:eastAsia="Times New Roman" w:hAnsi="Arial" w:cs="Arial"/>
          <w:color w:val="808080"/>
          <w:sz w:val="38"/>
          <w:szCs w:val="38"/>
          <w:lang w:eastAsia="pt-BR"/>
        </w:rPr>
        <w:t>inner</w:t>
      </w:r>
      <w:proofErr w:type="spellEnd"/>
      <w:r w:rsidRPr="000B0A8E">
        <w:rPr>
          <w:rFonts w:ascii="Arial" w:eastAsia="Times New Roman" w:hAnsi="Arial" w:cs="Arial"/>
          <w:color w:val="808080"/>
          <w:sz w:val="38"/>
          <w:szCs w:val="38"/>
          <w:lang w:eastAsia="pt-BR"/>
        </w:rPr>
        <w:t xml:space="preserve">, </w:t>
      </w:r>
      <w:proofErr w:type="spellStart"/>
      <w:r w:rsidRPr="000B0A8E">
        <w:rPr>
          <w:rFonts w:ascii="Arial" w:eastAsia="Times New Roman" w:hAnsi="Arial" w:cs="Arial"/>
          <w:color w:val="808080"/>
          <w:sz w:val="38"/>
          <w:szCs w:val="38"/>
          <w:lang w:eastAsia="pt-BR"/>
        </w:rPr>
        <w:t>left</w:t>
      </w:r>
      <w:proofErr w:type="spellEnd"/>
      <w:r w:rsidRPr="000B0A8E">
        <w:rPr>
          <w:rFonts w:ascii="Arial" w:eastAsia="Times New Roman" w:hAnsi="Arial" w:cs="Arial"/>
          <w:color w:val="808080"/>
          <w:sz w:val="38"/>
          <w:szCs w:val="38"/>
          <w:lang w:eastAsia="pt-BR"/>
        </w:rPr>
        <w:t xml:space="preserve">, </w:t>
      </w:r>
      <w:proofErr w:type="spellStart"/>
      <w:r w:rsidRPr="000B0A8E">
        <w:rPr>
          <w:rFonts w:ascii="Arial" w:eastAsia="Times New Roman" w:hAnsi="Arial" w:cs="Arial"/>
          <w:color w:val="808080"/>
          <w:sz w:val="38"/>
          <w:szCs w:val="38"/>
          <w:lang w:eastAsia="pt-BR"/>
        </w:rPr>
        <w:t>right</w:t>
      </w:r>
      <w:proofErr w:type="spellEnd"/>
      <w:r w:rsidRPr="000B0A8E">
        <w:rPr>
          <w:rFonts w:ascii="Arial" w:eastAsia="Times New Roman" w:hAnsi="Arial" w:cs="Arial"/>
          <w:color w:val="808080"/>
          <w:sz w:val="38"/>
          <w:szCs w:val="38"/>
          <w:lang w:eastAsia="pt-BR"/>
        </w:rPr>
        <w:t xml:space="preserve"> e </w:t>
      </w:r>
      <w:proofErr w:type="spellStart"/>
      <w:r w:rsidRPr="000B0A8E">
        <w:rPr>
          <w:rFonts w:ascii="Arial" w:eastAsia="Times New Roman" w:hAnsi="Arial" w:cs="Arial"/>
          <w:color w:val="808080"/>
          <w:sz w:val="38"/>
          <w:szCs w:val="38"/>
          <w:lang w:eastAsia="pt-BR"/>
        </w:rPr>
        <w:t>full</w:t>
      </w:r>
      <w:proofErr w:type="spellEnd"/>
      <w:r w:rsidRPr="000B0A8E">
        <w:rPr>
          <w:rFonts w:ascii="Arial" w:eastAsia="Times New Roman" w:hAnsi="Arial" w:cs="Arial"/>
          <w:color w:val="808080"/>
          <w:sz w:val="38"/>
          <w:szCs w:val="38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8"/>
          <w:szCs w:val="38"/>
          <w:lang w:eastAsia="pt-BR"/>
        </w:rPr>
        <w:t>outer</w:t>
      </w:r>
      <w:proofErr w:type="spellEnd"/>
      <w:r w:rsidRPr="000B0A8E">
        <w:rPr>
          <w:rFonts w:ascii="Arial" w:eastAsia="Times New Roman" w:hAnsi="Arial" w:cs="Arial"/>
          <w:color w:val="808080"/>
          <w:sz w:val="38"/>
          <w:szCs w:val="38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8"/>
          <w:szCs w:val="38"/>
          <w:lang w:eastAsia="pt-BR"/>
        </w:rPr>
        <w:t>join</w:t>
      </w:r>
      <w:proofErr w:type="spellEnd"/>
      <w:r w:rsidRPr="000B0A8E">
        <w:rPr>
          <w:rFonts w:ascii="Arial" w:eastAsia="Times New Roman" w:hAnsi="Arial" w:cs="Arial"/>
          <w:color w:val="808080"/>
          <w:sz w:val="38"/>
          <w:szCs w:val="38"/>
          <w:lang w:eastAsia="pt-BR"/>
        </w:rPr>
        <w:t>.</w:t>
      </w:r>
    </w:p>
    <w:p w:rsidR="000B0A8E" w:rsidRPr="000B0A8E" w:rsidRDefault="000B0A8E" w:rsidP="000B0A8E">
      <w:pPr>
        <w:spacing w:before="240" w:after="240" w:line="383" w:lineRule="atLeast"/>
        <w:rPr>
          <w:rFonts w:ascii="Arial" w:eastAsia="Times New Roman" w:hAnsi="Arial" w:cs="Arial"/>
          <w:color w:val="515151"/>
          <w:sz w:val="41"/>
          <w:szCs w:val="41"/>
          <w:lang w:eastAsia="pt-BR"/>
        </w:rPr>
      </w:pPr>
      <w:bookmarkStart w:id="0" w:name="_GoBack"/>
      <w:bookmarkEnd w:id="0"/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Join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ou junção em SQL é um assunto que provoca muitas dúvidas, afinal, sempre que juntamos duas ou mais tabelas, poderemos ter resultados bem diferentes dependendo do tipo de junção que estamos fazendo. Escrevi um post sobre o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left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join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e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inner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join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e pelo visto o pessoal gostou da abordagem, agora, quero ir além e vou incluir além do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left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e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inner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, o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right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join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,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cross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join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e o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full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outer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join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.</w:t>
      </w:r>
    </w:p>
    <w:p w:rsidR="000B0A8E" w:rsidRPr="000B0A8E" w:rsidRDefault="000B0A8E" w:rsidP="000B0A8E">
      <w:pPr>
        <w:spacing w:before="240" w:after="240" w:line="383" w:lineRule="atLeast"/>
        <w:rPr>
          <w:rFonts w:ascii="Arial" w:eastAsia="Times New Roman" w:hAnsi="Arial" w:cs="Arial"/>
          <w:color w:val="515151"/>
          <w:sz w:val="41"/>
          <w:szCs w:val="41"/>
          <w:lang w:eastAsia="pt-BR"/>
        </w:rPr>
      </w:pPr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Primeiro vou criar duas tabelas simples no banco de dados: Marcas e Carros.</w:t>
      </w:r>
    </w:p>
    <w:p w:rsidR="000B0A8E" w:rsidRPr="000B0A8E" w:rsidRDefault="000B0A8E" w:rsidP="000B0A8E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8F8F8"/>
        <w:spacing w:after="225" w:line="240" w:lineRule="auto"/>
        <w:outlineLvl w:val="4"/>
        <w:rPr>
          <w:rFonts w:ascii="Arial" w:eastAsia="Times New Roman" w:hAnsi="Arial" w:cs="Arial"/>
          <w:color w:val="808080"/>
          <w:sz w:val="36"/>
          <w:szCs w:val="36"/>
          <w:lang w:eastAsia="pt-BR"/>
        </w:rPr>
      </w:pP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create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table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carros(</w:t>
      </w:r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  <w:t xml:space="preserve"> marca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varchar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(100),</w:t>
      </w:r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  <w:t xml:space="preserve"> modelo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varchar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(100),</w:t>
      </w:r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  <w:t xml:space="preserve"> ano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int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,</w:t>
      </w:r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  <w:t xml:space="preserve"> cor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varchar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(100)</w:t>
      </w:r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  <w:t>)</w:t>
      </w:r>
    </w:p>
    <w:p w:rsidR="000B0A8E" w:rsidRPr="000B0A8E" w:rsidRDefault="000B0A8E" w:rsidP="000B0A8E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8F8F8"/>
        <w:spacing w:after="225" w:line="240" w:lineRule="auto"/>
        <w:outlineLvl w:val="4"/>
        <w:rPr>
          <w:rFonts w:ascii="Arial" w:eastAsia="Times New Roman" w:hAnsi="Arial" w:cs="Arial"/>
          <w:color w:val="808080"/>
          <w:sz w:val="36"/>
          <w:szCs w:val="36"/>
          <w:lang w:eastAsia="pt-BR"/>
        </w:rPr>
      </w:pP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create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table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marcas(</w:t>
      </w:r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  <w:t xml:space="preserve"> marca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varchar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(50),</w:t>
      </w:r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  <w:t xml:space="preserve"> nome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varchar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(50)</w:t>
      </w:r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  <w:t>)</w:t>
      </w:r>
    </w:p>
    <w:p w:rsidR="000B0A8E" w:rsidRPr="000B0A8E" w:rsidRDefault="000B0A8E" w:rsidP="000B0A8E">
      <w:pPr>
        <w:spacing w:before="240" w:after="240" w:line="383" w:lineRule="atLeast"/>
        <w:rPr>
          <w:rFonts w:ascii="Arial" w:eastAsia="Times New Roman" w:hAnsi="Arial" w:cs="Arial"/>
          <w:color w:val="515151"/>
          <w:sz w:val="41"/>
          <w:szCs w:val="41"/>
          <w:lang w:eastAsia="pt-BR"/>
        </w:rPr>
      </w:pPr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Com as tabelas criadas, vou inserir alguns dados nelas:</w:t>
      </w:r>
    </w:p>
    <w:p w:rsidR="000B0A8E" w:rsidRPr="000B0A8E" w:rsidRDefault="000B0A8E" w:rsidP="000B0A8E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8F8F8"/>
        <w:spacing w:after="225" w:line="240" w:lineRule="auto"/>
        <w:outlineLvl w:val="4"/>
        <w:rPr>
          <w:rFonts w:ascii="Arial" w:eastAsia="Times New Roman" w:hAnsi="Arial" w:cs="Arial"/>
          <w:color w:val="808080"/>
          <w:sz w:val="36"/>
          <w:szCs w:val="36"/>
          <w:lang w:eastAsia="pt-BR"/>
        </w:rPr>
      </w:pP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lastRenderedPageBreak/>
        <w:t>insert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into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marcas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values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('VW','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Volkswagem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')</w:t>
      </w:r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insert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into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marcas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values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('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Ford','Ford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')</w:t>
      </w:r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insert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into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marcas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values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('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GM','General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Motors')</w:t>
      </w:r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insert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into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marcas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values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('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Fiat','Fiat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')</w:t>
      </w:r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insert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into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marcas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values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('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Renault','Renault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')</w:t>
      </w:r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insert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into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marcas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values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('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MB','Mercedes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Bens')</w:t>
      </w:r>
    </w:p>
    <w:p w:rsidR="000B0A8E" w:rsidRPr="000B0A8E" w:rsidRDefault="000B0A8E" w:rsidP="000B0A8E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8F8F8"/>
        <w:spacing w:after="225" w:line="240" w:lineRule="auto"/>
        <w:outlineLvl w:val="4"/>
        <w:rPr>
          <w:rFonts w:ascii="Arial" w:eastAsia="Times New Roman" w:hAnsi="Arial" w:cs="Arial"/>
          <w:color w:val="808080"/>
          <w:sz w:val="36"/>
          <w:szCs w:val="36"/>
          <w:lang w:eastAsia="pt-BR"/>
        </w:rPr>
      </w:pP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insert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into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carros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values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('VW','Fox',2005,'preto');</w:t>
      </w:r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insert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into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carros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values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('VW','Fox',2008,'preto');</w:t>
      </w:r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insert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into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carros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values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('Ford','Ecosport',2009,'verde');</w:t>
      </w:r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insert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into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carros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values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('Ford','KA',2008,'prata');</w:t>
      </w:r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insert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into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carros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values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('Fiat','Punto',2008,'branco');</w:t>
      </w:r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insert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into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carros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values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('Fiat','Uno',2007,'preto');</w:t>
      </w:r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insert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into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carros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values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('Fiat','Stilo',200,'4prata');</w:t>
      </w:r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insert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into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carros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values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('Fiat','Uno',2005,'prata');</w:t>
      </w:r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insert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into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carros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values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('Fiat','Stilo',2008,'verde');</w:t>
      </w:r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insert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into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carros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values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('Fiat','Uno',2009,'branco');</w:t>
      </w:r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insert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into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carros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values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('Peugeot','207',2010,'prata');</w:t>
      </w:r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insert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into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carros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values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('Peugeot','207',2010,'prata');</w:t>
      </w:r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insert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into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carros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values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('Peugeot','207',2007,'azul');</w:t>
      </w:r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insert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into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carros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values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('Chrysler','300 C',2008,'verde');</w:t>
      </w:r>
    </w:p>
    <w:p w:rsidR="000B0A8E" w:rsidRPr="000B0A8E" w:rsidRDefault="000B0A8E" w:rsidP="000B0A8E">
      <w:pPr>
        <w:spacing w:before="240" w:after="240" w:line="383" w:lineRule="atLeast"/>
        <w:rPr>
          <w:rFonts w:ascii="Arial" w:eastAsia="Times New Roman" w:hAnsi="Arial" w:cs="Arial"/>
          <w:color w:val="515151"/>
          <w:sz w:val="41"/>
          <w:szCs w:val="41"/>
          <w:lang w:eastAsia="pt-BR"/>
        </w:rPr>
      </w:pPr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Vamos analisar como ficaram as duas tabelas:</w:t>
      </w:r>
    </w:p>
    <w:p w:rsidR="000B0A8E" w:rsidRPr="000B0A8E" w:rsidRDefault="000B0A8E" w:rsidP="000B0A8E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8F8F8"/>
        <w:spacing w:after="225" w:line="240" w:lineRule="auto"/>
        <w:outlineLvl w:val="4"/>
        <w:rPr>
          <w:rFonts w:ascii="Arial" w:eastAsia="Times New Roman" w:hAnsi="Arial" w:cs="Arial"/>
          <w:color w:val="808080"/>
          <w:sz w:val="36"/>
          <w:szCs w:val="36"/>
          <w:lang w:eastAsia="pt-BR"/>
        </w:rPr>
      </w:pP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select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*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from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marcas</w:t>
      </w:r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select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*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from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carros</w:t>
      </w:r>
    </w:p>
    <w:p w:rsidR="000B0A8E" w:rsidRPr="000B0A8E" w:rsidRDefault="000B0A8E" w:rsidP="000B0A8E">
      <w:pPr>
        <w:spacing w:before="240" w:after="240" w:line="383" w:lineRule="atLeast"/>
        <w:rPr>
          <w:rFonts w:ascii="Arial" w:eastAsia="Times New Roman" w:hAnsi="Arial" w:cs="Arial"/>
          <w:color w:val="515151"/>
          <w:sz w:val="41"/>
          <w:szCs w:val="41"/>
          <w:lang w:eastAsia="pt-BR"/>
        </w:rPr>
      </w:pPr>
      <w:r w:rsidRPr="000B0A8E">
        <w:rPr>
          <w:rFonts w:ascii="Arial" w:eastAsia="Times New Roman" w:hAnsi="Arial" w:cs="Arial"/>
          <w:noProof/>
          <w:color w:val="515151"/>
          <w:sz w:val="41"/>
          <w:szCs w:val="41"/>
          <w:lang w:eastAsia="pt-BR"/>
        </w:rPr>
        <w:lastRenderedPageBreak/>
        <w:drawing>
          <wp:inline distT="0" distB="0" distL="0" distR="0">
            <wp:extent cx="2590800" cy="4524375"/>
            <wp:effectExtent l="0" t="0" r="0" b="9525"/>
            <wp:docPr id="6" name="Imagem 6" descr="Join: junção em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: junção em SQ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A8E" w:rsidRPr="000B0A8E" w:rsidRDefault="000B0A8E" w:rsidP="000B0A8E">
      <w:pPr>
        <w:spacing w:before="240" w:after="240" w:line="383" w:lineRule="atLeast"/>
        <w:rPr>
          <w:rFonts w:ascii="Arial" w:eastAsia="Times New Roman" w:hAnsi="Arial" w:cs="Arial"/>
          <w:color w:val="515151"/>
          <w:sz w:val="41"/>
          <w:szCs w:val="41"/>
          <w:lang w:eastAsia="pt-BR"/>
        </w:rPr>
      </w:pPr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Perceba que temos 6 registros na tabela Marcas e 14 registros na tabela Carros. Agora com os dados inseridos, vamos aos exemplos de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cross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join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,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inner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join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,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left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join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,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right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join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e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full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outer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join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.</w:t>
      </w:r>
    </w:p>
    <w:p w:rsidR="000B0A8E" w:rsidRPr="000B0A8E" w:rsidRDefault="000B0A8E" w:rsidP="000B0A8E">
      <w:pPr>
        <w:spacing w:before="375" w:after="75" w:line="240" w:lineRule="auto"/>
        <w:outlineLvl w:val="1"/>
        <w:rPr>
          <w:rFonts w:ascii="Arial" w:eastAsia="Times New Roman" w:hAnsi="Arial" w:cs="Arial"/>
          <w:color w:val="333333"/>
          <w:sz w:val="58"/>
          <w:szCs w:val="58"/>
          <w:lang w:eastAsia="pt-BR"/>
        </w:rPr>
      </w:pPr>
      <w:r w:rsidRPr="000B0A8E">
        <w:rPr>
          <w:rFonts w:ascii="Arial" w:eastAsia="Times New Roman" w:hAnsi="Arial" w:cs="Arial"/>
          <w:color w:val="333333"/>
          <w:sz w:val="58"/>
          <w:szCs w:val="58"/>
          <w:lang w:eastAsia="pt-BR"/>
        </w:rPr>
        <w:t xml:space="preserve">Cross </w:t>
      </w:r>
      <w:proofErr w:type="spellStart"/>
      <w:r w:rsidRPr="000B0A8E">
        <w:rPr>
          <w:rFonts w:ascii="Arial" w:eastAsia="Times New Roman" w:hAnsi="Arial" w:cs="Arial"/>
          <w:color w:val="333333"/>
          <w:sz w:val="58"/>
          <w:szCs w:val="58"/>
          <w:lang w:eastAsia="pt-BR"/>
        </w:rPr>
        <w:t>Join</w:t>
      </w:r>
      <w:proofErr w:type="spellEnd"/>
    </w:p>
    <w:p w:rsidR="000B0A8E" w:rsidRPr="000B0A8E" w:rsidRDefault="000B0A8E" w:rsidP="000B0A8E">
      <w:pPr>
        <w:spacing w:before="240" w:after="240" w:line="383" w:lineRule="atLeast"/>
        <w:rPr>
          <w:rFonts w:ascii="Arial" w:eastAsia="Times New Roman" w:hAnsi="Arial" w:cs="Arial"/>
          <w:color w:val="515151"/>
          <w:sz w:val="41"/>
          <w:szCs w:val="41"/>
          <w:lang w:eastAsia="pt-BR"/>
        </w:rPr>
      </w:pPr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A junção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cross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join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irá juntar todos os registros da tabela marcas com todos os registros da tabela carros, formando um produto cartesiano. Veja o exemplo abaixo:</w:t>
      </w:r>
    </w:p>
    <w:p w:rsidR="000B0A8E" w:rsidRPr="000B0A8E" w:rsidRDefault="000B0A8E" w:rsidP="000B0A8E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8F8F8"/>
        <w:spacing w:after="225" w:line="240" w:lineRule="auto"/>
        <w:outlineLvl w:val="4"/>
        <w:rPr>
          <w:rFonts w:ascii="Arial" w:eastAsia="Times New Roman" w:hAnsi="Arial" w:cs="Arial"/>
          <w:color w:val="808080"/>
          <w:sz w:val="36"/>
          <w:szCs w:val="36"/>
          <w:lang w:eastAsia="pt-BR"/>
        </w:rPr>
      </w:pP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select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m.nome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,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c.modelo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from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  marcas as m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cross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join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  carros as c</w:t>
      </w:r>
    </w:p>
    <w:p w:rsidR="000B0A8E" w:rsidRPr="000B0A8E" w:rsidRDefault="000B0A8E" w:rsidP="000B0A8E">
      <w:pPr>
        <w:spacing w:before="240" w:after="240" w:line="383" w:lineRule="atLeast"/>
        <w:rPr>
          <w:rFonts w:ascii="Arial" w:eastAsia="Times New Roman" w:hAnsi="Arial" w:cs="Arial"/>
          <w:color w:val="515151"/>
          <w:sz w:val="41"/>
          <w:szCs w:val="41"/>
          <w:lang w:eastAsia="pt-BR"/>
        </w:rPr>
      </w:pPr>
      <w:r w:rsidRPr="000B0A8E">
        <w:rPr>
          <w:rFonts w:ascii="Arial" w:eastAsia="Times New Roman" w:hAnsi="Arial" w:cs="Arial"/>
          <w:noProof/>
          <w:color w:val="515151"/>
          <w:sz w:val="41"/>
          <w:szCs w:val="41"/>
          <w:lang w:eastAsia="pt-BR"/>
        </w:rPr>
        <w:lastRenderedPageBreak/>
        <w:drawing>
          <wp:inline distT="0" distB="0" distL="0" distR="0">
            <wp:extent cx="3838575" cy="3619500"/>
            <wp:effectExtent l="0" t="0" r="9525" b="0"/>
            <wp:docPr id="5" name="Imagem 5" descr="Cross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oss jo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A8E" w:rsidRPr="000B0A8E" w:rsidRDefault="000B0A8E" w:rsidP="000B0A8E">
      <w:pPr>
        <w:spacing w:before="375" w:after="75" w:line="240" w:lineRule="auto"/>
        <w:outlineLvl w:val="1"/>
        <w:rPr>
          <w:rFonts w:ascii="Arial" w:eastAsia="Times New Roman" w:hAnsi="Arial" w:cs="Arial"/>
          <w:color w:val="333333"/>
          <w:sz w:val="58"/>
          <w:szCs w:val="58"/>
          <w:lang w:eastAsia="pt-BR"/>
        </w:rPr>
      </w:pPr>
      <w:proofErr w:type="spellStart"/>
      <w:r w:rsidRPr="000B0A8E">
        <w:rPr>
          <w:rFonts w:ascii="Arial" w:eastAsia="Times New Roman" w:hAnsi="Arial" w:cs="Arial"/>
          <w:color w:val="333333"/>
          <w:sz w:val="58"/>
          <w:szCs w:val="58"/>
          <w:lang w:eastAsia="pt-BR"/>
        </w:rPr>
        <w:t>Inner</w:t>
      </w:r>
      <w:proofErr w:type="spellEnd"/>
      <w:r w:rsidRPr="000B0A8E">
        <w:rPr>
          <w:rFonts w:ascii="Arial" w:eastAsia="Times New Roman" w:hAnsi="Arial" w:cs="Arial"/>
          <w:color w:val="333333"/>
          <w:sz w:val="58"/>
          <w:szCs w:val="58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333333"/>
          <w:sz w:val="58"/>
          <w:szCs w:val="58"/>
          <w:lang w:eastAsia="pt-BR"/>
        </w:rPr>
        <w:t>Join</w:t>
      </w:r>
      <w:proofErr w:type="spellEnd"/>
    </w:p>
    <w:p w:rsidR="000B0A8E" w:rsidRPr="000B0A8E" w:rsidRDefault="000B0A8E" w:rsidP="000B0A8E">
      <w:pPr>
        <w:spacing w:before="240" w:after="240" w:line="383" w:lineRule="atLeast"/>
        <w:rPr>
          <w:rFonts w:ascii="Arial" w:eastAsia="Times New Roman" w:hAnsi="Arial" w:cs="Arial"/>
          <w:color w:val="515151"/>
          <w:sz w:val="41"/>
          <w:szCs w:val="41"/>
          <w:lang w:eastAsia="pt-BR"/>
        </w:rPr>
      </w:pPr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A junção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inner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join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irá juntar os registros da tabela marca que tiver um correspondente na tabela carros. Essa correspondência é feita pelos campos marca que está presente nas duas tabelas. Embora não esteja explícito, mas o campo marca seria a chave primária (na tabela marcas) e chave estrangeira (na tabela carros). Veja o exemplo:</w:t>
      </w:r>
    </w:p>
    <w:p w:rsidR="000B0A8E" w:rsidRPr="000B0A8E" w:rsidRDefault="000B0A8E" w:rsidP="000B0A8E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8F8F8"/>
        <w:spacing w:after="225" w:line="240" w:lineRule="auto"/>
        <w:outlineLvl w:val="4"/>
        <w:rPr>
          <w:rFonts w:ascii="Arial" w:eastAsia="Times New Roman" w:hAnsi="Arial" w:cs="Arial"/>
          <w:color w:val="808080"/>
          <w:sz w:val="36"/>
          <w:szCs w:val="36"/>
          <w:lang w:eastAsia="pt-BR"/>
        </w:rPr>
      </w:pP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select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m.nome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,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c.modelo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from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  marcas as m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inner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join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  carros as c</w:t>
      </w:r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on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c.marca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=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m.marca</w:t>
      </w:r>
      <w:proofErr w:type="spellEnd"/>
    </w:p>
    <w:p w:rsidR="000B0A8E" w:rsidRPr="000B0A8E" w:rsidRDefault="000B0A8E" w:rsidP="000B0A8E">
      <w:pPr>
        <w:spacing w:before="240" w:after="240" w:line="383" w:lineRule="atLeast"/>
        <w:rPr>
          <w:rFonts w:ascii="Arial" w:eastAsia="Times New Roman" w:hAnsi="Arial" w:cs="Arial"/>
          <w:color w:val="515151"/>
          <w:sz w:val="41"/>
          <w:szCs w:val="41"/>
          <w:lang w:eastAsia="pt-BR"/>
        </w:rPr>
      </w:pPr>
      <w:r w:rsidRPr="000B0A8E">
        <w:rPr>
          <w:rFonts w:ascii="Arial" w:eastAsia="Times New Roman" w:hAnsi="Arial" w:cs="Arial"/>
          <w:noProof/>
          <w:color w:val="515151"/>
          <w:sz w:val="41"/>
          <w:szCs w:val="41"/>
          <w:lang w:eastAsia="pt-BR"/>
        </w:rPr>
        <w:lastRenderedPageBreak/>
        <w:drawing>
          <wp:inline distT="0" distB="0" distL="0" distR="0">
            <wp:extent cx="1714500" cy="2314575"/>
            <wp:effectExtent l="0" t="0" r="0" b="9525"/>
            <wp:docPr id="4" name="Imagem 4" descr="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ner jo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A8E" w:rsidRPr="000B0A8E" w:rsidRDefault="000B0A8E" w:rsidP="000B0A8E">
      <w:pPr>
        <w:spacing w:before="240" w:after="240" w:line="383" w:lineRule="atLeast"/>
        <w:rPr>
          <w:rFonts w:ascii="Arial" w:eastAsia="Times New Roman" w:hAnsi="Arial" w:cs="Arial"/>
          <w:color w:val="515151"/>
          <w:sz w:val="41"/>
          <w:szCs w:val="41"/>
          <w:lang w:eastAsia="pt-BR"/>
        </w:rPr>
      </w:pPr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Apenas 10 registros satisfazem o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inner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join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. Podemos dizer que 10 carros estão associados a alguma marca, enquanto que os demais não.</w:t>
      </w:r>
    </w:p>
    <w:p w:rsidR="000B0A8E" w:rsidRPr="000B0A8E" w:rsidRDefault="000B0A8E" w:rsidP="000B0A8E">
      <w:pPr>
        <w:spacing w:before="375" w:after="75" w:line="240" w:lineRule="auto"/>
        <w:outlineLvl w:val="1"/>
        <w:rPr>
          <w:rFonts w:ascii="Arial" w:eastAsia="Times New Roman" w:hAnsi="Arial" w:cs="Arial"/>
          <w:color w:val="333333"/>
          <w:sz w:val="58"/>
          <w:szCs w:val="58"/>
          <w:lang w:eastAsia="pt-BR"/>
        </w:rPr>
      </w:pPr>
      <w:proofErr w:type="spellStart"/>
      <w:r w:rsidRPr="000B0A8E">
        <w:rPr>
          <w:rFonts w:ascii="Arial" w:eastAsia="Times New Roman" w:hAnsi="Arial" w:cs="Arial"/>
          <w:color w:val="333333"/>
          <w:sz w:val="58"/>
          <w:szCs w:val="58"/>
          <w:lang w:eastAsia="pt-BR"/>
        </w:rPr>
        <w:t>Left</w:t>
      </w:r>
      <w:proofErr w:type="spellEnd"/>
      <w:r w:rsidRPr="000B0A8E">
        <w:rPr>
          <w:rFonts w:ascii="Arial" w:eastAsia="Times New Roman" w:hAnsi="Arial" w:cs="Arial"/>
          <w:color w:val="333333"/>
          <w:sz w:val="58"/>
          <w:szCs w:val="58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333333"/>
          <w:sz w:val="58"/>
          <w:szCs w:val="58"/>
          <w:lang w:eastAsia="pt-BR"/>
        </w:rPr>
        <w:t>Join</w:t>
      </w:r>
      <w:proofErr w:type="spellEnd"/>
    </w:p>
    <w:p w:rsidR="000B0A8E" w:rsidRPr="000B0A8E" w:rsidRDefault="000B0A8E" w:rsidP="000B0A8E">
      <w:pPr>
        <w:spacing w:before="240" w:after="240" w:line="383" w:lineRule="atLeast"/>
        <w:rPr>
          <w:rFonts w:ascii="Arial" w:eastAsia="Times New Roman" w:hAnsi="Arial" w:cs="Arial"/>
          <w:color w:val="515151"/>
          <w:sz w:val="41"/>
          <w:szCs w:val="41"/>
          <w:lang w:eastAsia="pt-BR"/>
        </w:rPr>
      </w:pPr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O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left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join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irá fazer a junção das duas tabelas “dando preferência” aos registros da tabela marcas. Assim, todos os registros da tabela marcas serão mostrados,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independente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de haver correspondência na tabela carros. Quando não houver correspondência na tabela carros, será mostrado o valor NULL ou nulo. Exemplo:</w:t>
      </w:r>
    </w:p>
    <w:p w:rsidR="000B0A8E" w:rsidRPr="000B0A8E" w:rsidRDefault="000B0A8E" w:rsidP="000B0A8E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8F8F8"/>
        <w:spacing w:after="225" w:line="240" w:lineRule="auto"/>
        <w:outlineLvl w:val="4"/>
        <w:rPr>
          <w:rFonts w:ascii="Arial" w:eastAsia="Times New Roman" w:hAnsi="Arial" w:cs="Arial"/>
          <w:color w:val="808080"/>
          <w:sz w:val="36"/>
          <w:szCs w:val="36"/>
          <w:lang w:eastAsia="pt-BR"/>
        </w:rPr>
      </w:pP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select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m.nome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,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c.modelo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from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  marcas as m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left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join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  carros as c</w:t>
      </w:r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on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c.marca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=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m.marca</w:t>
      </w:r>
      <w:proofErr w:type="spellEnd"/>
    </w:p>
    <w:p w:rsidR="000B0A8E" w:rsidRPr="000B0A8E" w:rsidRDefault="000B0A8E" w:rsidP="000B0A8E">
      <w:pPr>
        <w:spacing w:before="240" w:after="240" w:line="383" w:lineRule="atLeast"/>
        <w:rPr>
          <w:rFonts w:ascii="Arial" w:eastAsia="Times New Roman" w:hAnsi="Arial" w:cs="Arial"/>
          <w:color w:val="515151"/>
          <w:sz w:val="41"/>
          <w:szCs w:val="41"/>
          <w:lang w:eastAsia="pt-BR"/>
        </w:rPr>
      </w:pPr>
      <w:r w:rsidRPr="000B0A8E">
        <w:rPr>
          <w:rFonts w:ascii="Arial" w:eastAsia="Times New Roman" w:hAnsi="Arial" w:cs="Arial"/>
          <w:noProof/>
          <w:color w:val="515151"/>
          <w:sz w:val="41"/>
          <w:szCs w:val="41"/>
          <w:lang w:eastAsia="pt-BR"/>
        </w:rPr>
        <w:lastRenderedPageBreak/>
        <w:drawing>
          <wp:inline distT="0" distB="0" distL="0" distR="0">
            <wp:extent cx="1866900" cy="2828925"/>
            <wp:effectExtent l="0" t="0" r="0" b="9525"/>
            <wp:docPr id="3" name="Imagem 3" descr="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ft jo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A8E" w:rsidRPr="000B0A8E" w:rsidRDefault="000B0A8E" w:rsidP="000B0A8E">
      <w:pPr>
        <w:spacing w:before="240" w:after="240" w:line="383" w:lineRule="atLeast"/>
        <w:rPr>
          <w:rFonts w:ascii="Arial" w:eastAsia="Times New Roman" w:hAnsi="Arial" w:cs="Arial"/>
          <w:color w:val="515151"/>
          <w:sz w:val="41"/>
          <w:szCs w:val="41"/>
          <w:lang w:eastAsia="pt-BR"/>
        </w:rPr>
      </w:pPr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As marcas General Motors, Renault e Mercedes Bens não tem nenhum carro cadastrado, mesmo assim elas apareceram no resultado.</w:t>
      </w:r>
    </w:p>
    <w:p w:rsidR="000B0A8E" w:rsidRPr="000B0A8E" w:rsidRDefault="000B0A8E" w:rsidP="000B0A8E">
      <w:pPr>
        <w:spacing w:before="375" w:after="75" w:line="240" w:lineRule="auto"/>
        <w:outlineLvl w:val="1"/>
        <w:rPr>
          <w:rFonts w:ascii="Arial" w:eastAsia="Times New Roman" w:hAnsi="Arial" w:cs="Arial"/>
          <w:color w:val="333333"/>
          <w:sz w:val="58"/>
          <w:szCs w:val="58"/>
          <w:lang w:eastAsia="pt-BR"/>
        </w:rPr>
      </w:pPr>
      <w:proofErr w:type="spellStart"/>
      <w:r w:rsidRPr="000B0A8E">
        <w:rPr>
          <w:rFonts w:ascii="Arial" w:eastAsia="Times New Roman" w:hAnsi="Arial" w:cs="Arial"/>
          <w:color w:val="333333"/>
          <w:sz w:val="58"/>
          <w:szCs w:val="58"/>
          <w:lang w:eastAsia="pt-BR"/>
        </w:rPr>
        <w:t>Right</w:t>
      </w:r>
      <w:proofErr w:type="spellEnd"/>
      <w:r w:rsidRPr="000B0A8E">
        <w:rPr>
          <w:rFonts w:ascii="Arial" w:eastAsia="Times New Roman" w:hAnsi="Arial" w:cs="Arial"/>
          <w:color w:val="333333"/>
          <w:sz w:val="58"/>
          <w:szCs w:val="58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333333"/>
          <w:sz w:val="58"/>
          <w:szCs w:val="58"/>
          <w:lang w:eastAsia="pt-BR"/>
        </w:rPr>
        <w:t>Join</w:t>
      </w:r>
      <w:proofErr w:type="spellEnd"/>
    </w:p>
    <w:p w:rsidR="000B0A8E" w:rsidRPr="000B0A8E" w:rsidRDefault="000B0A8E" w:rsidP="000B0A8E">
      <w:pPr>
        <w:spacing w:before="240" w:after="240" w:line="383" w:lineRule="atLeast"/>
        <w:rPr>
          <w:rFonts w:ascii="Arial" w:eastAsia="Times New Roman" w:hAnsi="Arial" w:cs="Arial"/>
          <w:color w:val="515151"/>
          <w:sz w:val="41"/>
          <w:szCs w:val="41"/>
          <w:lang w:eastAsia="pt-BR"/>
        </w:rPr>
      </w:pPr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A junção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right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join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funciona de forma inversa ao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left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join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. Aplica-se o mesmo conceito, porém, de forma invertida. Com o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right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join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será mostrado todos os carros, mesmo aqueles que não estejam associados a nenhum registro da tabela marcas. Exemplo:</w:t>
      </w:r>
    </w:p>
    <w:p w:rsidR="000B0A8E" w:rsidRPr="000B0A8E" w:rsidRDefault="000B0A8E" w:rsidP="000B0A8E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8F8F8"/>
        <w:spacing w:after="225" w:line="240" w:lineRule="auto"/>
        <w:outlineLvl w:val="4"/>
        <w:rPr>
          <w:rFonts w:ascii="Arial" w:eastAsia="Times New Roman" w:hAnsi="Arial" w:cs="Arial"/>
          <w:color w:val="808080"/>
          <w:sz w:val="36"/>
          <w:szCs w:val="36"/>
          <w:lang w:eastAsia="pt-BR"/>
        </w:rPr>
      </w:pP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select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m.nome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,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c.modelo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from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  marcas as m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right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join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  carros as c</w:t>
      </w:r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on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c.marca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=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m.marca</w:t>
      </w:r>
      <w:proofErr w:type="spellEnd"/>
    </w:p>
    <w:p w:rsidR="000B0A8E" w:rsidRPr="000B0A8E" w:rsidRDefault="000B0A8E" w:rsidP="000B0A8E">
      <w:pPr>
        <w:spacing w:before="240" w:after="240" w:line="383" w:lineRule="atLeast"/>
        <w:rPr>
          <w:rFonts w:ascii="Arial" w:eastAsia="Times New Roman" w:hAnsi="Arial" w:cs="Arial"/>
          <w:color w:val="515151"/>
          <w:sz w:val="41"/>
          <w:szCs w:val="41"/>
          <w:lang w:eastAsia="pt-BR"/>
        </w:rPr>
      </w:pPr>
      <w:r w:rsidRPr="000B0A8E">
        <w:rPr>
          <w:rFonts w:ascii="Arial" w:eastAsia="Times New Roman" w:hAnsi="Arial" w:cs="Arial"/>
          <w:noProof/>
          <w:color w:val="515151"/>
          <w:sz w:val="41"/>
          <w:szCs w:val="41"/>
          <w:lang w:eastAsia="pt-BR"/>
        </w:rPr>
        <w:lastRenderedPageBreak/>
        <w:drawing>
          <wp:inline distT="0" distB="0" distL="0" distR="0">
            <wp:extent cx="1752600" cy="3009900"/>
            <wp:effectExtent l="0" t="0" r="0" b="0"/>
            <wp:docPr id="2" name="Imagem 2" descr="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jo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A8E" w:rsidRPr="000B0A8E" w:rsidRDefault="000B0A8E" w:rsidP="000B0A8E">
      <w:pPr>
        <w:spacing w:before="240" w:after="240" w:line="383" w:lineRule="atLeast"/>
        <w:rPr>
          <w:rFonts w:ascii="Arial" w:eastAsia="Times New Roman" w:hAnsi="Arial" w:cs="Arial"/>
          <w:color w:val="515151"/>
          <w:sz w:val="41"/>
          <w:szCs w:val="41"/>
          <w:lang w:eastAsia="pt-BR"/>
        </w:rPr>
      </w:pPr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207 e 300 C são modelos que estão cadastrados em carros, mas não estão associados a nenhuma marca.</w:t>
      </w:r>
    </w:p>
    <w:p w:rsidR="000B0A8E" w:rsidRPr="000B0A8E" w:rsidRDefault="000B0A8E" w:rsidP="000B0A8E">
      <w:pPr>
        <w:spacing w:before="375" w:after="75" w:line="240" w:lineRule="auto"/>
        <w:outlineLvl w:val="1"/>
        <w:rPr>
          <w:rFonts w:ascii="Arial" w:eastAsia="Times New Roman" w:hAnsi="Arial" w:cs="Arial"/>
          <w:color w:val="333333"/>
          <w:sz w:val="58"/>
          <w:szCs w:val="58"/>
          <w:lang w:eastAsia="pt-BR"/>
        </w:rPr>
      </w:pPr>
      <w:proofErr w:type="spellStart"/>
      <w:r w:rsidRPr="000B0A8E">
        <w:rPr>
          <w:rFonts w:ascii="Arial" w:eastAsia="Times New Roman" w:hAnsi="Arial" w:cs="Arial"/>
          <w:color w:val="333333"/>
          <w:sz w:val="58"/>
          <w:szCs w:val="58"/>
          <w:lang w:eastAsia="pt-BR"/>
        </w:rPr>
        <w:t>Full</w:t>
      </w:r>
      <w:proofErr w:type="spellEnd"/>
      <w:r w:rsidRPr="000B0A8E">
        <w:rPr>
          <w:rFonts w:ascii="Arial" w:eastAsia="Times New Roman" w:hAnsi="Arial" w:cs="Arial"/>
          <w:color w:val="333333"/>
          <w:sz w:val="58"/>
          <w:szCs w:val="58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333333"/>
          <w:sz w:val="58"/>
          <w:szCs w:val="58"/>
          <w:lang w:eastAsia="pt-BR"/>
        </w:rPr>
        <w:t>Outer</w:t>
      </w:r>
      <w:proofErr w:type="spellEnd"/>
      <w:r w:rsidRPr="000B0A8E">
        <w:rPr>
          <w:rFonts w:ascii="Arial" w:eastAsia="Times New Roman" w:hAnsi="Arial" w:cs="Arial"/>
          <w:color w:val="333333"/>
          <w:sz w:val="58"/>
          <w:szCs w:val="58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333333"/>
          <w:sz w:val="58"/>
          <w:szCs w:val="58"/>
          <w:lang w:eastAsia="pt-BR"/>
        </w:rPr>
        <w:t>Join</w:t>
      </w:r>
      <w:proofErr w:type="spellEnd"/>
    </w:p>
    <w:p w:rsidR="000B0A8E" w:rsidRPr="000B0A8E" w:rsidRDefault="000B0A8E" w:rsidP="000B0A8E">
      <w:pPr>
        <w:spacing w:before="240" w:after="240" w:line="383" w:lineRule="atLeast"/>
        <w:rPr>
          <w:rFonts w:ascii="Arial" w:eastAsia="Times New Roman" w:hAnsi="Arial" w:cs="Arial"/>
          <w:color w:val="515151"/>
          <w:sz w:val="41"/>
          <w:szCs w:val="41"/>
          <w:lang w:eastAsia="pt-BR"/>
        </w:rPr>
      </w:pPr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A junção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full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outer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join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seria o mesmo que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left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join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e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right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>join</w:t>
      </w:r>
      <w:proofErr w:type="spellEnd"/>
      <w:r w:rsidRPr="000B0A8E">
        <w:rPr>
          <w:rFonts w:ascii="Arial" w:eastAsia="Times New Roman" w:hAnsi="Arial" w:cs="Arial"/>
          <w:color w:val="515151"/>
          <w:sz w:val="41"/>
          <w:szCs w:val="41"/>
          <w:lang w:eastAsia="pt-BR"/>
        </w:rPr>
        <w:t xml:space="preserve"> juntas, ou seja, ela irá mostrar todas as marcas e todos os carros, independente de existir valores correspondente na tabela oposta. Veja um exemplo:</w:t>
      </w:r>
    </w:p>
    <w:p w:rsidR="000B0A8E" w:rsidRPr="000B0A8E" w:rsidRDefault="000B0A8E" w:rsidP="000B0A8E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8F8F8"/>
        <w:spacing w:after="225" w:line="240" w:lineRule="auto"/>
        <w:outlineLvl w:val="4"/>
        <w:rPr>
          <w:rFonts w:ascii="Arial" w:eastAsia="Times New Roman" w:hAnsi="Arial" w:cs="Arial"/>
          <w:color w:val="808080"/>
          <w:sz w:val="36"/>
          <w:szCs w:val="36"/>
          <w:lang w:eastAsia="pt-BR"/>
        </w:rPr>
      </w:pP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select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m.nome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,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c.modelo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from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  marcas as m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full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outer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join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carros as c</w:t>
      </w:r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br/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on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c.marca</w:t>
      </w:r>
      <w:proofErr w:type="spellEnd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 xml:space="preserve"> = </w:t>
      </w:r>
      <w:proofErr w:type="spellStart"/>
      <w:r w:rsidRPr="000B0A8E">
        <w:rPr>
          <w:rFonts w:ascii="Arial" w:eastAsia="Times New Roman" w:hAnsi="Arial" w:cs="Arial"/>
          <w:color w:val="808080"/>
          <w:sz w:val="36"/>
          <w:szCs w:val="36"/>
          <w:lang w:eastAsia="pt-BR"/>
        </w:rPr>
        <w:t>m.marca</w:t>
      </w:r>
      <w:proofErr w:type="spellEnd"/>
    </w:p>
    <w:p w:rsidR="000B0A8E" w:rsidRPr="000B0A8E" w:rsidRDefault="000B0A8E" w:rsidP="000B0A8E">
      <w:pPr>
        <w:spacing w:before="240" w:after="240" w:line="383" w:lineRule="atLeast"/>
        <w:rPr>
          <w:rFonts w:ascii="Arial" w:eastAsia="Times New Roman" w:hAnsi="Arial" w:cs="Arial"/>
          <w:color w:val="515151"/>
          <w:sz w:val="41"/>
          <w:szCs w:val="41"/>
          <w:lang w:eastAsia="pt-BR"/>
        </w:rPr>
      </w:pPr>
      <w:r w:rsidRPr="000B0A8E">
        <w:rPr>
          <w:rFonts w:ascii="Arial" w:eastAsia="Times New Roman" w:hAnsi="Arial" w:cs="Arial"/>
          <w:noProof/>
          <w:color w:val="515151"/>
          <w:sz w:val="41"/>
          <w:szCs w:val="41"/>
          <w:lang w:eastAsia="pt-BR"/>
        </w:rPr>
        <w:lastRenderedPageBreak/>
        <w:drawing>
          <wp:inline distT="0" distB="0" distL="0" distR="0">
            <wp:extent cx="1838325" cy="3581400"/>
            <wp:effectExtent l="0" t="0" r="9525" b="0"/>
            <wp:docPr id="1" name="Imagem 1" descr="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ull outer jo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AF7" w:rsidRDefault="000B0A8E"/>
    <w:sectPr w:rsidR="00781AF7" w:rsidSect="000B0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A8E"/>
    <w:rsid w:val="00056358"/>
    <w:rsid w:val="000B0A8E"/>
    <w:rsid w:val="00406D50"/>
    <w:rsid w:val="00460E45"/>
    <w:rsid w:val="00832269"/>
    <w:rsid w:val="00BF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1A9CE-13D4-49B8-93A8-6C7DFF2B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B0A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B0A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0B0A8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0A8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B0A8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0B0A8E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subtitulo">
    <w:name w:val="subtitulo"/>
    <w:basedOn w:val="Normal"/>
    <w:rsid w:val="000B0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readcrumb">
    <w:name w:val="breadcrumb"/>
    <w:basedOn w:val="Normal"/>
    <w:rsid w:val="000B0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B0A8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B0A8E"/>
  </w:style>
  <w:style w:type="paragraph" w:styleId="NormalWeb">
    <w:name w:val="Normal (Web)"/>
    <w:basedOn w:val="Normal"/>
    <w:uiPriority w:val="99"/>
    <w:semiHidden/>
    <w:unhideWhenUsed/>
    <w:rsid w:val="000B0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6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675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Ivanoff Takats</dc:creator>
  <cp:keywords/>
  <dc:description/>
  <cp:lastModifiedBy>Igor Ivanoff Takats</cp:lastModifiedBy>
  <cp:revision>1</cp:revision>
  <dcterms:created xsi:type="dcterms:W3CDTF">2017-03-16T16:08:00Z</dcterms:created>
  <dcterms:modified xsi:type="dcterms:W3CDTF">2017-03-16T16:14:00Z</dcterms:modified>
</cp:coreProperties>
</file>