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0B89E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Министерство науки и высшего образования РФ</w:t>
      </w:r>
    </w:p>
    <w:p w14:paraId="3D8F407E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Федеральное государственное автономное образовательное</w:t>
      </w:r>
    </w:p>
    <w:p w14:paraId="600E961B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учреждение высшего образования</w:t>
      </w:r>
    </w:p>
    <w:p w14:paraId="2D54141A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Московский авиационный институт</w:t>
      </w:r>
    </w:p>
    <w:p w14:paraId="2809A875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(национальный исследовательский университет)</w:t>
      </w:r>
    </w:p>
    <w:p w14:paraId="56EAF8CF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МАИ</w:t>
      </w:r>
    </w:p>
    <w:p w14:paraId="2EF8C180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каф. 301</w:t>
      </w:r>
    </w:p>
    <w:p w14:paraId="5A89DDA6"/>
    <w:p w14:paraId="06BE6CA2"/>
    <w:p w14:paraId="53AC9694"/>
    <w:p w14:paraId="5CE25A1D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Отчёт о лабораторной работе номер 3</w:t>
      </w:r>
    </w:p>
    <w:p w14:paraId="1F495507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 дисциплине «Информатика»</w:t>
      </w:r>
    </w:p>
    <w:p w14:paraId="16273466"/>
    <w:p w14:paraId="53337E7B"/>
    <w:p w14:paraId="12E9B12D"/>
    <w:p w14:paraId="308B1BF5"/>
    <w:p w14:paraId="584AAB76"/>
    <w:p w14:paraId="6C927345"/>
    <w:p w14:paraId="5E4CD5E3">
      <w:pPr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Выполнил: Студент группы М3О-141БВ-25</w:t>
      </w:r>
    </w:p>
    <w:p w14:paraId="1B0B84AF">
      <w:pPr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Тищенко Игорь Вячеславович</w:t>
      </w:r>
    </w:p>
    <w:p w14:paraId="0377ED3B">
      <w:pPr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Принял: к.т.н., доцент, доц. каф.301</w:t>
      </w:r>
    </w:p>
    <w:p w14:paraId="47F3FCDD">
      <w:pPr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Новиков П. В.</w:t>
      </w:r>
    </w:p>
    <w:p w14:paraId="3A196FED"/>
    <w:p w14:paraId="10B7D13B"/>
    <w:p w14:paraId="434B4C72"/>
    <w:p w14:paraId="186FB6D4"/>
    <w:p w14:paraId="5FAF03D6"/>
    <w:p w14:paraId="47F3C452"/>
    <w:p w14:paraId="0195D33C"/>
    <w:p w14:paraId="31E0F859"/>
    <w:p w14:paraId="2F2231C8"/>
    <w:p w14:paraId="4EDC8C8E"/>
    <w:p w14:paraId="7F702AD0"/>
    <w:p w14:paraId="100D8144"/>
    <w:p w14:paraId="1D34783F"/>
    <w:p w14:paraId="063D3D4B"/>
    <w:p w14:paraId="0E90E722"/>
    <w:p w14:paraId="7FEFF7BC"/>
    <w:p w14:paraId="7C1BF701"/>
    <w:p w14:paraId="7B43950C"/>
    <w:p w14:paraId="141C5BB2"/>
    <w:p w14:paraId="0B522B97"/>
    <w:p w14:paraId="735515A5"/>
    <w:p w14:paraId="50E9E3F5"/>
    <w:p w14:paraId="76A71D18"/>
    <w:p w14:paraId="798649C3"/>
    <w:p w14:paraId="308418F5"/>
    <w:p w14:paraId="041752CF"/>
    <w:p w14:paraId="631D04B7"/>
    <w:p w14:paraId="589ECB56"/>
    <w:p w14:paraId="6759E149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Москва</w:t>
      </w:r>
    </w:p>
    <w:p w14:paraId="65E44F26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2026</w:t>
      </w:r>
    </w:p>
    <w:p w14:paraId="473CFF59">
      <w:r>
        <w:br w:type="page"/>
      </w:r>
    </w:p>
    <w:p w14:paraId="18EEB40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Тема работы: Полиморфизм. Перегрузка и переопределение методов.</w:t>
      </w:r>
    </w:p>
    <w:p w14:paraId="2997220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Цель работы: изучение разных видов полиморфизма методов (функций-членов) в объектно-ориентированном программировании, а именно, перегрузки (overload) методов внутри класса и переопределения (override) методов при наследовании классов. Обзор преимуществ, которые даёт переопределение, на примере программ с наследованием. Удобства в программировании, которые предоставляет перегрузка.</w:t>
      </w:r>
    </w:p>
    <w:p w14:paraId="162AE0C8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Задания:</w:t>
      </w:r>
    </w:p>
    <w:p w14:paraId="23A50F8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1. Создать проекты программ из заданий ко 2-й работе с использованием механизма наследования и с переопределением функций-членов, отвечающих за изображение и стирание объектов, и за движение объектов. Устранить разницу в именах переопределяемых методов, например, различия в именах Show, Hide и MoveTo у базового класса и в именах Draw, Clean и Move у класса-наследника.</w:t>
      </w:r>
    </w:p>
    <w:p w14:paraId="48D8D2D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2. Нарисовав графические объекты — экземпляры всех разработанных классов, продемонстрировать удобства, которые даёт переопределение функций-членов для избавления от ложных вызовов из объектов классов-наследников функций-членов, унаследованных от базовых классов.</w:t>
      </w:r>
    </w:p>
    <w:p w14:paraId="0710442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3. Создать все возможные конструкторы в объектно-ориентированных программах, в которых часть полей или все поля инициализируются по умолчанию. Показать объекты, созданные с использованием полиморфных конструкторов.</w:t>
      </w:r>
    </w:p>
    <w:p w14:paraId="3A0577C2"/>
    <w:p w14:paraId="18559F34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Код алгоритма:</w:t>
      </w:r>
    </w:p>
    <w:p w14:paraId="59B699D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Листинг кода с использованием наследования, переопределением методов и указанием значений по умолчанию:</w:t>
      </w:r>
    </w:p>
    <w:p w14:paraId="0C0D00A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&lt;windows.h&gt;</w:t>
      </w:r>
    </w:p>
    <w:p w14:paraId="1176F7E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&lt;math.h&gt;</w:t>
      </w:r>
    </w:p>
    <w:p w14:paraId="00B1DB7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&lt;iostream&gt;</w:t>
      </w:r>
    </w:p>
    <w:p w14:paraId="29A99EE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&lt;cstdlib&gt;</w:t>
      </w:r>
    </w:p>
    <w:p w14:paraId="2D79D57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EDAFD8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const double Pi = 3.14159265358979323846;</w:t>
      </w:r>
    </w:p>
    <w:p w14:paraId="1456662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C487EE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 DrawLine(HDC hdc, short x1, short y1, short x2, short y2) {</w:t>
      </w:r>
    </w:p>
    <w:p w14:paraId="2674314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MoveToEx(hdc, x1, y1, NULL);</w:t>
      </w:r>
    </w:p>
    <w:p w14:paraId="2E6C611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LineTo(hdc, x2, y2);</w:t>
      </w:r>
    </w:p>
    <w:p w14:paraId="4D51FA1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14:paraId="0A4C229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FFB9BB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HDC hdc = NULL;</w:t>
      </w:r>
    </w:p>
    <w:p w14:paraId="1422115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A642B8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 Point {</w:t>
      </w:r>
    </w:p>
    <w:p w14:paraId="429E19E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protected:</w:t>
      </w:r>
    </w:p>
    <w:p w14:paraId="22C1460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X, Y;</w:t>
      </w:r>
    </w:p>
    <w:p w14:paraId="54671AF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size_t C;</w:t>
      </w:r>
    </w:p>
    <w:p w14:paraId="3DD3DAC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public:</w:t>
      </w:r>
    </w:p>
    <w:p w14:paraId="51BF8A1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046B40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Point(short x = 0, short y = 0, size_t c = RGB(0, 0, 0))</w:t>
      </w:r>
    </w:p>
    <w:p w14:paraId="0B1E558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: X(x), Y(y), C(c) {</w:t>
      </w:r>
    </w:p>
    <w:p w14:paraId="18DBBBC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421F712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6E2C4B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GetX() const { return X; }</w:t>
      </w:r>
    </w:p>
    <w:p w14:paraId="59982A0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GetY() const { return Y; }</w:t>
      </w:r>
    </w:p>
    <w:p w14:paraId="763F2ED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size_t GetC() const { return C; }</w:t>
      </w:r>
    </w:p>
    <w:p w14:paraId="4656794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PutX(short x) { X = x; }</w:t>
      </w:r>
    </w:p>
    <w:p w14:paraId="23FD236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PutY(short y) { Y = y; }</w:t>
      </w:r>
    </w:p>
    <w:p w14:paraId="631BA1A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PutC(size_t c) { C = c; }</w:t>
      </w:r>
    </w:p>
    <w:p w14:paraId="3F80043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2942654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Show() {</w:t>
      </w:r>
    </w:p>
    <w:p w14:paraId="33F096C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HPEN pen = CreatePen(PS_SOLID, 2, C);</w:t>
      </w:r>
    </w:p>
    <w:p w14:paraId="7BD214E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SelectObject(hdc, pen);</w:t>
      </w:r>
    </w:p>
    <w:p w14:paraId="1725450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4D833D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R = 2, Ri;</w:t>
      </w:r>
    </w:p>
    <w:p w14:paraId="5A28611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(char i = -1; i &lt; 2; ++i) {</w:t>
      </w:r>
    </w:p>
    <w:p w14:paraId="58759EE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Ri = R * i;</w:t>
      </w:r>
    </w:p>
    <w:p w14:paraId="2569B26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Arc(hdc, X - Ri, Y - Ri, X + Ri, Y + Ri, X, Y + Ri, X, Y + Ri);</w:t>
      </w:r>
    </w:p>
    <w:p w14:paraId="1EBE777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</w:p>
    <w:p w14:paraId="4C31013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DeleteObject(pen);</w:t>
      </w:r>
    </w:p>
    <w:p w14:paraId="382260C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0342B8E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34002A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Hide() {</w:t>
      </w:r>
    </w:p>
    <w:p w14:paraId="6B5E6BD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size_t oldC = C;</w:t>
      </w:r>
    </w:p>
    <w:p w14:paraId="3610D96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 = RGB(241, 241, 241);</w:t>
      </w:r>
    </w:p>
    <w:p w14:paraId="67B55E9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Show();</w:t>
      </w:r>
    </w:p>
    <w:p w14:paraId="23A249D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 = oldC;</w:t>
      </w:r>
    </w:p>
    <w:p w14:paraId="583AFB0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298BA1B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3CD481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MoveTo(short nx, short ny) {</w:t>
      </w:r>
    </w:p>
    <w:p w14:paraId="4FE1F9F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Hide();</w:t>
      </w:r>
    </w:p>
    <w:p w14:paraId="4E9692D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PutX(nx);</w:t>
      </w:r>
    </w:p>
    <w:p w14:paraId="7F0A4F0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PutY(ny);</w:t>
      </w:r>
    </w:p>
    <w:p w14:paraId="7D21F97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Show();</w:t>
      </w:r>
    </w:p>
    <w:p w14:paraId="7D707AA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14C77BE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};</w:t>
      </w:r>
    </w:p>
    <w:p w14:paraId="03D68DD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FD1B6B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 Line : public Point {</w:t>
      </w:r>
    </w:p>
    <w:p w14:paraId="7A01848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protected:</w:t>
      </w:r>
    </w:p>
    <w:p w14:paraId="1DA442A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X2, Y2;</w:t>
      </w:r>
    </w:p>
    <w:p w14:paraId="0DA56E2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public:</w:t>
      </w:r>
    </w:p>
    <w:p w14:paraId="2E3025E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47BF488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Line(short x1, short y1, short x2, short y2, size_t c)</w:t>
      </w:r>
    </w:p>
    <w:p w14:paraId="6A665EA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: Point(x1, y1, c), X2(x2), Y2(y2) {</w:t>
      </w:r>
    </w:p>
    <w:p w14:paraId="77E68BF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0489279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B05922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Line() : Point(), X2(0), Y2(0) {}</w:t>
      </w:r>
    </w:p>
    <w:p w14:paraId="7C3E04E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426F2D2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GetX2() const { return X2; }</w:t>
      </w:r>
    </w:p>
    <w:p w14:paraId="05144B6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GetY2() const { return Y2; }</w:t>
      </w:r>
    </w:p>
    <w:p w14:paraId="0C8CB83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PutX2(short x) { X2 = x; }</w:t>
      </w:r>
    </w:p>
    <w:p w14:paraId="1184BAC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PutY2(short y) { Y2 = y; }</w:t>
      </w:r>
    </w:p>
    <w:p w14:paraId="7DE9C30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7E9D024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Show() {</w:t>
      </w:r>
    </w:p>
    <w:p w14:paraId="7211D9E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HPEN pen = CreatePen(PS_SOLID, 2, C);</w:t>
      </w:r>
    </w:p>
    <w:p w14:paraId="4575DA0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SelectObject(hdc, pen);</w:t>
      </w:r>
    </w:p>
    <w:p w14:paraId="22B5AD8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X, Y, X2, Y2);</w:t>
      </w:r>
    </w:p>
    <w:p w14:paraId="6CF6881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DeleteObject(pen);</w:t>
      </w:r>
    </w:p>
    <w:p w14:paraId="79BB465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3F42A8A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C23AA8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Hide() {</w:t>
      </w:r>
    </w:p>
    <w:p w14:paraId="4D8E94C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size_t oldC = C;</w:t>
      </w:r>
    </w:p>
    <w:p w14:paraId="37AC907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 = RGB(241, 241, 241);</w:t>
      </w:r>
    </w:p>
    <w:p w14:paraId="4E2CF00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Show();</w:t>
      </w:r>
    </w:p>
    <w:p w14:paraId="34A91CD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 = oldC;</w:t>
      </w:r>
    </w:p>
    <w:p w14:paraId="53C51C8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4556F7A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48573D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MoveTo(short nx, short ny) {</w:t>
      </w:r>
    </w:p>
    <w:p w14:paraId="77435CB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DD3F0C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dx = nx - X;</w:t>
      </w:r>
    </w:p>
    <w:p w14:paraId="4C851EB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dy = ny - Y;</w:t>
      </w:r>
    </w:p>
    <w:p w14:paraId="0A5367E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Hide();</w:t>
      </w:r>
    </w:p>
    <w:p w14:paraId="3F298E9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 += dx; Y += dy;</w:t>
      </w:r>
    </w:p>
    <w:p w14:paraId="3D377C6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X2 += dx; Y2 += dy;</w:t>
      </w:r>
    </w:p>
    <w:p w14:paraId="4965825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Show();</w:t>
      </w:r>
    </w:p>
    <w:p w14:paraId="412CBA5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4E9AAEC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C57DCE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double Length() const {</w:t>
      </w:r>
    </w:p>
    <w:p w14:paraId="3E4721F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sqrt(pow(X2 - X, 2.0) + pow(Y2 - Y, 2.0));</w:t>
      </w:r>
    </w:p>
    <w:p w14:paraId="244038D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476B3D5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};</w:t>
      </w:r>
    </w:p>
    <w:p w14:paraId="71C268D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43D55B1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 Triangle : public Line {</w:t>
      </w:r>
    </w:p>
    <w:p w14:paraId="7395A28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protected:</w:t>
      </w:r>
    </w:p>
    <w:p w14:paraId="3A7EB9E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X3, Y3;</w:t>
      </w:r>
    </w:p>
    <w:p w14:paraId="4998E7B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public:</w:t>
      </w:r>
    </w:p>
    <w:p w14:paraId="6E991C5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763D64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Triangle(short x1, short y1, short x2, short y2,</w:t>
      </w:r>
    </w:p>
    <w:p w14:paraId="304EC0A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x3, short y3, size_t c)</w:t>
      </w:r>
    </w:p>
    <w:p w14:paraId="6950CDF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: Line(x1, y1, x2, y2, c), X3(x3), Y3(y3) {</w:t>
      </w:r>
    </w:p>
    <w:p w14:paraId="2981F2F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1F094FE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E3FEA8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Triangle() : Line(), X3(0), Y3(0) {}</w:t>
      </w:r>
    </w:p>
    <w:p w14:paraId="11CD2B5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66226E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GetX3() const { return X3; }</w:t>
      </w:r>
    </w:p>
    <w:p w14:paraId="0DF38CD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GetY3() const { return Y3; }</w:t>
      </w:r>
    </w:p>
    <w:p w14:paraId="65298AE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PutX3(short x) { X3 = x; }</w:t>
      </w:r>
    </w:p>
    <w:p w14:paraId="16D9A9C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PutY3(short y) { Y3 = y; }</w:t>
      </w:r>
    </w:p>
    <w:p w14:paraId="4A1EFDA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9AD6CD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Show() {</w:t>
      </w:r>
    </w:p>
    <w:p w14:paraId="6AAC2BD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HPEN pen = CreatePen(PS_SOLID, 2, C);</w:t>
      </w:r>
    </w:p>
    <w:p w14:paraId="6546917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SelectObject(hdc, pen);</w:t>
      </w:r>
    </w:p>
    <w:p w14:paraId="1429B01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X, Y, X2, Y2);</w:t>
      </w:r>
    </w:p>
    <w:p w14:paraId="7AD595D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X2, Y2, X3, Y3);</w:t>
      </w:r>
    </w:p>
    <w:p w14:paraId="3FDBD59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X3, Y3, X, Y);</w:t>
      </w:r>
    </w:p>
    <w:p w14:paraId="3D75F07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DeleteObject(pen);</w:t>
      </w:r>
    </w:p>
    <w:p w14:paraId="0335384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2A0AB7A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697BAA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Hide() {</w:t>
      </w:r>
    </w:p>
    <w:p w14:paraId="5926957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size_t oldC = C;</w:t>
      </w:r>
    </w:p>
    <w:p w14:paraId="593EC4B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 = RGB(241, 241, 241);</w:t>
      </w:r>
    </w:p>
    <w:p w14:paraId="0797169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Show();</w:t>
      </w:r>
    </w:p>
    <w:p w14:paraId="2187B70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 = oldC;</w:t>
      </w:r>
    </w:p>
    <w:p w14:paraId="381702F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1EACEE9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25FD12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MoveTo(short nx, short ny) {</w:t>
      </w:r>
    </w:p>
    <w:p w14:paraId="302192A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dx = nx - X;</w:t>
      </w:r>
    </w:p>
    <w:p w14:paraId="45B9499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dy = ny - Y;</w:t>
      </w:r>
    </w:p>
    <w:p w14:paraId="78EDC84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Hide();</w:t>
      </w:r>
    </w:p>
    <w:p w14:paraId="5BCDB61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 += dx; Y += dy;</w:t>
      </w:r>
    </w:p>
    <w:p w14:paraId="2B9D68B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X2 += dx; Y2 += dy;</w:t>
      </w:r>
    </w:p>
    <w:p w14:paraId="4425773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X3 += dx; Y3 += dy;</w:t>
      </w:r>
    </w:p>
    <w:p w14:paraId="4561AD6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Show();</w:t>
      </w:r>
    </w:p>
    <w:p w14:paraId="5DF58A7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3CD76FB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2173AB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double Perimeter() const {</w:t>
      </w:r>
    </w:p>
    <w:p w14:paraId="25B141F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a = sqrt(pow(X2 - X, 2.0) + pow(Y2 - Y, 2.0));</w:t>
      </w:r>
    </w:p>
    <w:p w14:paraId="0772489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b = sqrt(pow(X3 - X2, 2.0) + pow(Y3 - Y2, 2.0));</w:t>
      </w:r>
    </w:p>
    <w:p w14:paraId="10A035C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c = sqrt(pow(X - X3, 2.0) + pow(Y - Y3, 2.0));</w:t>
      </w:r>
    </w:p>
    <w:p w14:paraId="7BA2654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a + b + c;</w:t>
      </w:r>
    </w:p>
    <w:p w14:paraId="6C987F6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289B30A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5AA8B4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double Area() const {</w:t>
      </w:r>
    </w:p>
    <w:p w14:paraId="01ABE65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a = sqrt(pow(X2 - X, 2.0) + pow(Y2 - Y, 2.0));</w:t>
      </w:r>
    </w:p>
    <w:p w14:paraId="111F816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b = sqrt(pow(X3 - X2, 2.0) + pow(Y3 - Y2, 2.0));</w:t>
      </w:r>
    </w:p>
    <w:p w14:paraId="07CCDE3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c = sqrt(pow(X - X3, 2.0) + pow(Y - Y3, 2.0));</w:t>
      </w:r>
    </w:p>
    <w:p w14:paraId="1EB61F5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p = (a + b + c) / 2.0;</w:t>
      </w:r>
    </w:p>
    <w:p w14:paraId="0DC1A92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sqrt(p * (p - a) * (p - b) * (p - c));</w:t>
      </w:r>
    </w:p>
    <w:p w14:paraId="1DFCE5C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7CD581A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};</w:t>
      </w:r>
    </w:p>
    <w:p w14:paraId="6E7B858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41AE32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 TriangularPrism : public Triangle {</w:t>
      </w:r>
    </w:p>
    <w:p w14:paraId="0F3453D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protected:</w:t>
      </w:r>
    </w:p>
    <w:p w14:paraId="1506A4F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Height;</w:t>
      </w:r>
    </w:p>
    <w:p w14:paraId="0D5DBDD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public:</w:t>
      </w:r>
    </w:p>
    <w:p w14:paraId="4842D9B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AA70FA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TriangularPrism(short x1, short y1, short x2, short y2,</w:t>
      </w:r>
    </w:p>
    <w:p w14:paraId="11A00D9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x3, short y3, short height, size_t c)</w:t>
      </w:r>
    </w:p>
    <w:p w14:paraId="01799F9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: Triangle(x1, y1, x2, y2, x3, y3, c), Height(height) {</w:t>
      </w:r>
    </w:p>
    <w:p w14:paraId="2940EA0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459C7BA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4809035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TriangularPrism() : Triangle(), Height(0) {}</w:t>
      </w:r>
    </w:p>
    <w:p w14:paraId="020077F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2FB3008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GetHeight() const { return Height; }</w:t>
      </w:r>
    </w:p>
    <w:p w14:paraId="7DAD9FF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PutHeight(short h) { Height = h; }</w:t>
      </w:r>
    </w:p>
    <w:p w14:paraId="0F807F1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11907C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Show() {</w:t>
      </w:r>
    </w:p>
    <w:p w14:paraId="1EDD0E3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HPEN pen = CreatePen(PS_SOLID, 2, C);</w:t>
      </w:r>
    </w:p>
    <w:p w14:paraId="465AA52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SelectObject(hdc, pen);</w:t>
      </w:r>
    </w:p>
    <w:p w14:paraId="0458752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CD067D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X, Y, X2, Y2);</w:t>
      </w:r>
    </w:p>
    <w:p w14:paraId="7487AFC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X2, Y2, X3, Y3);</w:t>
      </w:r>
    </w:p>
    <w:p w14:paraId="596E359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X3, Y3, X, Y);</w:t>
      </w:r>
    </w:p>
    <w:p w14:paraId="4CECEFC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AFA462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X1t = X, Y1t = Y - Height;</w:t>
      </w:r>
    </w:p>
    <w:p w14:paraId="06812AE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X2t = X2, Y2t = Y2 - Height;</w:t>
      </w:r>
    </w:p>
    <w:p w14:paraId="6A579A2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X3t = X3, Y3t = Y3 - Height;</w:t>
      </w:r>
    </w:p>
    <w:p w14:paraId="5C145BC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X1t, Y1t, X2t, Y2t);</w:t>
      </w:r>
    </w:p>
    <w:p w14:paraId="3FCF9B4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X2t, Y2t, X3t, Y3t);</w:t>
      </w:r>
    </w:p>
    <w:p w14:paraId="515EAE9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X3t, Y3t, X1t, Y1t);</w:t>
      </w:r>
    </w:p>
    <w:p w14:paraId="094DB56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630D75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X, Y, X1t, Y1t);</w:t>
      </w:r>
    </w:p>
    <w:p w14:paraId="51F096F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X2, Y2, X2t, Y2t);</w:t>
      </w:r>
    </w:p>
    <w:p w14:paraId="2F1D3DC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X3, Y3, X3t, Y3t);</w:t>
      </w:r>
    </w:p>
    <w:p w14:paraId="2523747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1DBD76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DeleteObject(pen);</w:t>
      </w:r>
    </w:p>
    <w:p w14:paraId="1B4BA95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3299634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A8ADA9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Hide() {</w:t>
      </w:r>
    </w:p>
    <w:p w14:paraId="7EDC289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size_t oldC = C;</w:t>
      </w:r>
    </w:p>
    <w:p w14:paraId="68A0E60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 = RGB(241, 241, 241);</w:t>
      </w:r>
    </w:p>
    <w:p w14:paraId="458090F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Show();</w:t>
      </w:r>
    </w:p>
    <w:p w14:paraId="7738A82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 = oldC;</w:t>
      </w:r>
    </w:p>
    <w:p w14:paraId="5528070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5090CCA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F7ADE0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MoveTo(short nx, short ny) {</w:t>
      </w:r>
    </w:p>
    <w:p w14:paraId="2F7302A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dx = nx - X;</w:t>
      </w:r>
    </w:p>
    <w:p w14:paraId="674F265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dy = ny - Y;</w:t>
      </w:r>
    </w:p>
    <w:p w14:paraId="3134F06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Hide();</w:t>
      </w:r>
    </w:p>
    <w:p w14:paraId="7EC067B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 += dx; Y += dy;</w:t>
      </w:r>
    </w:p>
    <w:p w14:paraId="3CC09F5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X2 += dx; Y2 += dy;</w:t>
      </w:r>
    </w:p>
    <w:p w14:paraId="6E07D8F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X3 += dx; Y3 += dy;</w:t>
      </w:r>
    </w:p>
    <w:p w14:paraId="1C74F7D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2D42362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Show();</w:t>
      </w:r>
    </w:p>
    <w:p w14:paraId="69E4CF7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138572C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DB5673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double Volume() const {</w:t>
      </w:r>
    </w:p>
    <w:p w14:paraId="08DCA05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Area() * Height;</w:t>
      </w:r>
    </w:p>
    <w:p w14:paraId="6A3AFE5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4B065AA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};</w:t>
      </w:r>
    </w:p>
    <w:p w14:paraId="2DC91A2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F07D30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 main() {</w:t>
      </w:r>
    </w:p>
    <w:p w14:paraId="2C03E05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system("color f0");</w:t>
      </w:r>
    </w:p>
    <w:p w14:paraId="49B32BC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SetConsoleOutputCP(1251);</w:t>
      </w:r>
    </w:p>
    <w:p w14:paraId="18F9D97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SetConsoleCP(1251);</w:t>
      </w:r>
    </w:p>
    <w:p w14:paraId="04E0F0D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59CAEE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HWND hwnd = GetConsoleWindow();</w:t>
      </w:r>
    </w:p>
    <w:p w14:paraId="6D34D3E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hdc = GetWindowDC(hwnd);</w:t>
      </w:r>
    </w:p>
    <w:p w14:paraId="4F1E71E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73B6F1B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"Лабораторная работа №3. Переопределение и перегрузка.\n";</w:t>
      </w:r>
    </w:p>
    <w:p w14:paraId="437349E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"Вариант 7: точка - отрезок - треугольник - треугольная призма.\n\n";</w:t>
      </w:r>
    </w:p>
    <w:p w14:paraId="39C10B2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F3CFB6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"1. Рисование с помощью единого имени Show():\n";</w:t>
      </w:r>
    </w:p>
    <w:p w14:paraId="035C384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B792FD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Point pt(200 + 350, 400, RGB(255, 0, 0));</w:t>
      </w:r>
    </w:p>
    <w:p w14:paraId="55F77FC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Line ln(200 + 350, 350, 350 + 350, 400, RGB(0, 0, 255));</w:t>
      </w:r>
    </w:p>
    <w:p w14:paraId="5CB1120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Triangle tr(400 + 350, 300, 500 + 350, 400,</w:t>
      </w:r>
    </w:p>
    <w:p w14:paraId="759990B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450 + 350, 500, RGB(0, 128, 0));</w:t>
      </w:r>
    </w:p>
    <w:p w14:paraId="5F94197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TriangularPrism pr(550 + 350, 350, 650 + 350, 380,</w:t>
      </w:r>
    </w:p>
    <w:p w14:paraId="2FD7708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600 + 350, 450, 70, RGB(255, 0, 255));</w:t>
      </w:r>
    </w:p>
    <w:p w14:paraId="06CFB89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CDEB94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pt.Show();   getchar();</w:t>
      </w:r>
    </w:p>
    <w:p w14:paraId="5C449D2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ln.Show();   getchar();</w:t>
      </w:r>
    </w:p>
    <w:p w14:paraId="452F798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tr.Show();   getchar();</w:t>
      </w:r>
    </w:p>
    <w:p w14:paraId="0382350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pr.Show();   getchar();</w:t>
      </w:r>
    </w:p>
    <w:p w14:paraId="2C59306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E8B66E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"2. Перемещение объектов (MoveTo):\n";</w:t>
      </w:r>
    </w:p>
    <w:p w14:paraId="232502F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pt.MoveTo(300 + 350, 450); getchar();</w:t>
      </w:r>
    </w:p>
    <w:p w14:paraId="323322A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ln.MoveTo(250 + 350, 380); getchar();</w:t>
      </w:r>
    </w:p>
    <w:p w14:paraId="2C50572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tr.MoveTo(450 + 350, 350); getchar();</w:t>
      </w:r>
    </w:p>
    <w:p w14:paraId="4B12F43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pr.MoveTo(600 + 350, 400); getchar();</w:t>
      </w:r>
    </w:p>
    <w:p w14:paraId="63083C1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DDCD24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"3. Конструкторы по умолчанию (объекты в левой части экрана):\n";</w:t>
      </w:r>
    </w:p>
    <w:p w14:paraId="5527015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E52651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Point pDef;</w:t>
      </w:r>
    </w:p>
    <w:p w14:paraId="7FD1C65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Line lDef;</w:t>
      </w:r>
    </w:p>
    <w:p w14:paraId="1671D0B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Triangle tDef;</w:t>
      </w:r>
    </w:p>
    <w:p w14:paraId="41274BC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TriangularPrism prDef;</w:t>
      </w:r>
    </w:p>
    <w:p w14:paraId="6578E93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BEB42E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pDef.PutX(100); pDef.PutY(200); pDef.PutC(RGB(255, 255, 0));</w:t>
      </w:r>
    </w:p>
    <w:p w14:paraId="7FF0E10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lDef.PutX(100); lDef.PutY(150); lDef.PutX2(200); lDef.PutY2(250); lDef.PutC(RGB(0, 255, 255));</w:t>
      </w:r>
    </w:p>
    <w:p w14:paraId="0711A99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tDef.PutX(100); tDef.PutY(200); tDef.PutX2(200); tDef.PutY2(300);</w:t>
      </w:r>
    </w:p>
    <w:p w14:paraId="609965A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tDef.PutX3(150); tDef.PutY3(250); tDef.PutC(RGB(255, 128, 0));</w:t>
      </w:r>
    </w:p>
    <w:p w14:paraId="0317BF0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prDef.PutX(80); prDef.PutY(300); prDef.PutX2(180); prDef.PutY2(350);</w:t>
      </w:r>
    </w:p>
    <w:p w14:paraId="08791B7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prDef.PutX3(130); prDef.PutY3(400); prDef.PutHeight(60); prDef.PutC(RGB(128, 0, 255));</w:t>
      </w:r>
    </w:p>
    <w:p w14:paraId="13E9A56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C31AD6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pDef.Show();    getchar();</w:t>
      </w:r>
    </w:p>
    <w:p w14:paraId="723DAE9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lDef.Show();    getchar();</w:t>
      </w:r>
    </w:p>
    <w:p w14:paraId="1B586BD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tDef.Show();    getchar();</w:t>
      </w:r>
    </w:p>
    <w:p w14:paraId="06A42B4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prDef.Show();   getchar();</w:t>
      </w:r>
    </w:p>
    <w:p w14:paraId="0C60E28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280673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"\nГеометрические параметры:\n";</w:t>
      </w:r>
    </w:p>
    <w:p w14:paraId="42410A9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"Длина отрезка: " &lt;&lt; ln.Length() &lt;&lt; std::endl;</w:t>
      </w:r>
    </w:p>
    <w:p w14:paraId="221C376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"Периметр треугольника: " &lt;&lt; tr.Perimeter() &lt;&lt; std::endl;</w:t>
      </w:r>
    </w:p>
    <w:p w14:paraId="6F6A06A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"Площадь треугольника: " &lt;&lt; tr.Area() &lt;&lt; std::endl;</w:t>
      </w:r>
    </w:p>
    <w:p w14:paraId="633CF8F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"Объём призмы: " &lt;&lt; pr.Volume() &lt;&lt; std::endl;</w:t>
      </w:r>
    </w:p>
    <w:p w14:paraId="16278A1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186ABD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"\nНажмите любую клавишу для завершения...";</w:t>
      </w:r>
    </w:p>
    <w:p w14:paraId="684024E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getchar();</w:t>
      </w:r>
    </w:p>
    <w:p w14:paraId="0DEB418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CloseWindow(hwnd);</w:t>
      </w:r>
    </w:p>
    <w:p w14:paraId="4A2F8B0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return 0;</w:t>
      </w:r>
    </w:p>
    <w:p w14:paraId="6C58A55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14:paraId="454A0C0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2124F2A9"/>
    <w:p w14:paraId="21421340"/>
    <w:p w14:paraId="18ACDA52"/>
    <w:p w14:paraId="6153290F"/>
    <w:p w14:paraId="110EF468"/>
    <w:p w14:paraId="1D1980D0"/>
    <w:p w14:paraId="67623014"/>
    <w:p w14:paraId="65B023A4"/>
    <w:p w14:paraId="2D183DFE"/>
    <w:p w14:paraId="134EDE71"/>
    <w:p w14:paraId="19BCBCC3"/>
    <w:p w14:paraId="75E336AE"/>
    <w:p w14:paraId="760AB8C5"/>
    <w:p w14:paraId="2EC47763">
      <w:bookmarkStart w:id="0" w:name="_GoBack"/>
      <w:bookmarkEnd w:id="0"/>
    </w:p>
    <w:p w14:paraId="225EEA7C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 алгоритма:</w:t>
      </w:r>
    </w:p>
    <w:p w14:paraId="5567D36F"/>
    <w:p w14:paraId="7C8E3C18"/>
    <w:p w14:paraId="44A23F97">
      <w:r>
        <w:drawing>
          <wp:inline distT="0" distB="0" distL="114300" distR="114300">
            <wp:extent cx="5939790" cy="270192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4CE85"/>
    <w:p w14:paraId="39F6F657"/>
    <w:p w14:paraId="352AAC3E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Рисунок 1 – отображение анимации объектов классов «Точка», «Отрезок», «Треугольник», «Треугольная призма»</w:t>
      </w:r>
    </w:p>
    <w:p w14:paraId="3BF62624"/>
    <w:p w14:paraId="4BEB0B8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Сравнительная таблица размеров программ: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5"/>
        <w:gridCol w:w="3125"/>
        <w:gridCol w:w="3125"/>
      </w:tblGrid>
      <w:tr w14:paraId="7558F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223ECA10"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Листинг кода</w:t>
            </w:r>
          </w:p>
        </w:tc>
        <w:tc>
          <w:tcPr>
            <w:tcW w:w="1650" w:type="pct"/>
          </w:tcPr>
          <w:p w14:paraId="64FFF9C8"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Размер кода в байтах</w:t>
            </w:r>
          </w:p>
        </w:tc>
        <w:tc>
          <w:tcPr>
            <w:tcW w:w="1650" w:type="pct"/>
          </w:tcPr>
          <w:p w14:paraId="5B2B4388"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Экономия памяти</w:t>
            </w:r>
          </w:p>
        </w:tc>
      </w:tr>
      <w:tr w14:paraId="46AC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7F4E591D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Без использования наследования</w:t>
            </w:r>
          </w:p>
        </w:tc>
        <w:tc>
          <w:tcPr>
            <w:tcW w:w="1650" w:type="pct"/>
          </w:tcPr>
          <w:p w14:paraId="2E3C0007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8 310</w:t>
            </w:r>
          </w:p>
        </w:tc>
        <w:tc>
          <w:tcPr>
            <w:tcW w:w="1650" w:type="pct"/>
          </w:tcPr>
          <w:p w14:paraId="1E365937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-</w:t>
            </w:r>
          </w:p>
        </w:tc>
      </w:tr>
      <w:tr w14:paraId="5C8D8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3BC6FC1A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 использованием наследования</w:t>
            </w:r>
          </w:p>
        </w:tc>
        <w:tc>
          <w:tcPr>
            <w:tcW w:w="1650" w:type="pct"/>
          </w:tcPr>
          <w:p w14:paraId="25AD5307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6 303</w:t>
            </w:r>
          </w:p>
        </w:tc>
        <w:tc>
          <w:tcPr>
            <w:tcW w:w="1650" w:type="pct"/>
          </w:tcPr>
          <w:p w14:paraId="08613F84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24.2%</w:t>
            </w:r>
          </w:p>
        </w:tc>
      </w:tr>
      <w:tr w14:paraId="58243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5A1AA326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 использованием наследования и переопределением методов, указанием значений по умолчанию и без виртуальных функций</w:t>
            </w:r>
          </w:p>
        </w:tc>
        <w:tc>
          <w:tcPr>
            <w:tcW w:w="1650" w:type="pct"/>
          </w:tcPr>
          <w:p w14:paraId="6286AEA5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7 311</w:t>
            </w:r>
          </w:p>
        </w:tc>
        <w:tc>
          <w:tcPr>
            <w:tcW w:w="1650" w:type="pct"/>
          </w:tcPr>
          <w:p w14:paraId="7063E11B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12%</w:t>
            </w:r>
          </w:p>
        </w:tc>
      </w:tr>
    </w:tbl>
    <w:p w14:paraId="087E0328"/>
    <w:p w14:paraId="7D602406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Список использованных источников (литература):</w:t>
      </w:r>
    </w:p>
    <w:p w14:paraId="313DB78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Новиков П.В. Основы информатики: кодирование данных, составление программ, обработка сигналов. Учебное пособие — М.: Издательство МАИ, 2024. – 96 с.</w:t>
      </w:r>
    </w:p>
    <w:p w14:paraId="4B9E099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Новиков П.В. Объектно-ориентированное программирование на C++ для Visual Studio 2019/22: Учебное пособие. / Под редакцией доцента, кандидата техн. наук Кима Р.В. – М.: Изд-во МАИ, 2025. – 96 с.</w:t>
      </w:r>
    </w:p>
    <w:sectPr>
      <w:pgSz w:w="11906" w:h="16838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1B710EC"/>
    <w:rsid w:val="28B163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2026-05-31T20:04:00Z</dcterms:created>
  <dc:creator>Un-named</dc:creator>
  <cp:lastModifiedBy>1stea</cp:lastModifiedBy>
  <dcterms:modified xsi:type="dcterms:W3CDTF">2026-06-01T01:29:31Z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689047C897FA40B1A9449F092B9CFF9C_12</vt:lpwstr>
  </property>
</Properties>
</file>