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84E27" w14:textId="77777777" w:rsidR="00E3299E" w:rsidRPr="00E3299E" w:rsidRDefault="00E3299E" w:rsidP="00E329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КОММЕРЧЕСКОЕ ПРЕДЛОЖЕНИЕ</w:t>
      </w:r>
    </w:p>
    <w:p w14:paraId="55AB0921" w14:textId="77777777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Интеграция ИИ-помощника должностного лица в корпоративный файловый обменник</w:t>
      </w:r>
    </w:p>
    <w:p w14:paraId="1D8A2476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[Текущая дата]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1.0</w:t>
      </w:r>
    </w:p>
    <w:p w14:paraId="57A584CE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68F310">
          <v:rect id="_x0000_i1025" style="width:0;height:.75pt" o:hralign="center" o:hrstd="t" o:hr="t" fillcolor="#a0a0a0" stroked="f"/>
        </w:pict>
      </w:r>
    </w:p>
    <w:p w14:paraId="03E4A6AF" w14:textId="77777777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Содержание</w:t>
      </w:r>
    </w:p>
    <w:p w14:paraId="75DB44DD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Краткое описание решения</w:t>
      </w:r>
    </w:p>
    <w:p w14:paraId="77EDC273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Ключевые возможности</w:t>
      </w:r>
    </w:p>
    <w:p w14:paraId="7749B2D4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это работает</w:t>
      </w:r>
    </w:p>
    <w:p w14:paraId="615E755C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Примеры работы системы</w:t>
      </w:r>
    </w:p>
    <w:p w14:paraId="7FC93E7B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Технологический стек</w:t>
      </w:r>
    </w:p>
    <w:p w14:paraId="666F02BF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Преимущества для бизнеса</w:t>
      </w:r>
    </w:p>
    <w:p w14:paraId="4BC94236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Этапы внедрения</w:t>
      </w:r>
    </w:p>
    <w:p w14:paraId="02FDEFE2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Стоимость и условия</w:t>
      </w:r>
    </w:p>
    <w:p w14:paraId="62E8518B" w14:textId="77777777" w:rsidR="00E3299E" w:rsidRPr="00E3299E" w:rsidRDefault="00E3299E" w:rsidP="00E3299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Контакты</w:t>
      </w:r>
    </w:p>
    <w:p w14:paraId="058D344B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4172CC">
          <v:rect id="_x0000_i1026" style="width:0;height:.75pt" o:hralign="center" o:hrstd="t" o:hr="t" fillcolor="#a0a0a0" stroked="f"/>
        </w:pict>
      </w:r>
    </w:p>
    <w:p w14:paraId="151BCFDB" w14:textId="77777777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Краткое описание решения</w:t>
      </w:r>
    </w:p>
    <w:p w14:paraId="6701B748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ИИ-помощник должностного лица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интеллектуальная надстройка над корпоративным файловым обменником, которая превращает хранилище документов в активную базу знаний.</w:t>
      </w:r>
    </w:p>
    <w:p w14:paraId="47E1443C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позволяет сотрудникам задавать вопросы на естественном языке и получать </w:t>
      </w: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точные ответы с цитированием источников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в перспективе — автоматизировать рутинные операции по работе с документами.</w:t>
      </w:r>
    </w:p>
    <w:p w14:paraId="28038E09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особенность: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решение понимает иерархическую структуру документов (разделы 1.1, 2.3.1 и т.д.) и умеет собирать информацию из разных частей документа, что критически важно для технической, юридической и проектной документации.</w:t>
      </w:r>
    </w:p>
    <w:p w14:paraId="2B6CB9C0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DC89D">
          <v:rect id="_x0000_i1027" style="width:0;height:.75pt" o:hralign="center" o:hrstd="t" o:hr="t" fillcolor="#a0a0a0" stroked="f"/>
        </w:pict>
      </w:r>
    </w:p>
    <w:p w14:paraId="5B255774" w14:textId="77777777" w:rsidR="00D716D1" w:rsidRDefault="00D716D1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051EC35C" w14:textId="4DD76408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Ключевые возможности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4665"/>
        <w:gridCol w:w="3118"/>
      </w:tblGrid>
      <w:tr w:rsidR="00E3299E" w:rsidRPr="00E3299E" w14:paraId="47E7201B" w14:textId="77777777" w:rsidTr="00D716D1">
        <w:trPr>
          <w:tblHeader/>
        </w:trPr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9544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Возможность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2CF9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4BE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Польза для бизнеса</w:t>
            </w:r>
          </w:p>
        </w:tc>
      </w:tr>
      <w:tr w:rsidR="00E3299E" w:rsidRPr="00E3299E" w14:paraId="77D669E3" w14:textId="77777777" w:rsidTr="00D716D1"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78C5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Семантический поиск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ED77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информации по смыслу, а не по ключевым словам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CDA7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Находит то, что невозможно найти обычным поиском</w:t>
            </w:r>
          </w:p>
        </w:tc>
      </w:tr>
      <w:tr w:rsidR="00E3299E" w:rsidRPr="00E3299E" w14:paraId="26025C0D" w14:textId="77777777" w:rsidTr="00D716D1"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9150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Ответы на естественном языке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DA5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Задавайте вопросы как коллеге, получайте структурированные ответы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AC34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времени на поиск информации в 5-10 раз</w:t>
            </w:r>
          </w:p>
        </w:tc>
      </w:tr>
      <w:tr w:rsidR="00E3299E" w:rsidRPr="00E3299E" w14:paraId="3DBBDE7D" w14:textId="77777777" w:rsidTr="00D716D1"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22FB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Понимание структуры документов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8D3E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иерархической нумерацией (ГОСТы, регламенты, техническая документация)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076D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Точные ответы из сложных документов</w:t>
            </w:r>
          </w:p>
        </w:tc>
      </w:tr>
      <w:tr w:rsidR="00E3299E" w:rsidRPr="00E3299E" w14:paraId="43298C5E" w14:textId="77777777" w:rsidTr="00D716D1"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326B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Цитирование источников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3B5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ответ содержит ссылки на конкретные разделы документов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FC1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Проверяемость, доверие к ответам</w:t>
            </w:r>
          </w:p>
        </w:tc>
      </w:tr>
      <w:tr w:rsidR="00E3299E" w:rsidRPr="00E3299E" w14:paraId="6A32DC4C" w14:textId="77777777" w:rsidTr="00D716D1"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ACAC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Интеграция с файловым обменником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7CA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внутри привычной среды, не требует переучивания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4E14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Быстрое внедрение, низкий порог входа</w:t>
            </w:r>
          </w:p>
        </w:tc>
      </w:tr>
      <w:tr w:rsidR="00E3299E" w:rsidRPr="00E3299E" w14:paraId="2CFB2D64" w14:textId="77777777" w:rsidTr="00D716D1"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2D5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Low-code настройка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6BB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Бизнес-пользователи могут настраивать сценарии без программирования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3817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Независимость от IT-отдела</w:t>
            </w:r>
          </w:p>
        </w:tc>
      </w:tr>
      <w:tr w:rsidR="00E3299E" w:rsidRPr="00E3299E" w14:paraId="212F30D8" w14:textId="77777777" w:rsidTr="00D716D1"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929C6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Безопасность данных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45F9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Локальное развертывание, полный контроль над данными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8C8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Соответствие требованиям безопасности</w:t>
            </w:r>
          </w:p>
        </w:tc>
      </w:tr>
      <w:tr w:rsidR="00E3299E" w:rsidRPr="00E3299E" w14:paraId="6356AE78" w14:textId="77777777" w:rsidTr="00D716D1">
        <w:tc>
          <w:tcPr>
            <w:tcW w:w="12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18B3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Российский стек</w:t>
            </w:r>
          </w:p>
        </w:tc>
        <w:tc>
          <w:tcPr>
            <w:tcW w:w="223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7628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отечественными моделями (T-pro, GigaChat, Giga Embedder)</w:t>
            </w:r>
          </w:p>
        </w:tc>
        <w:tc>
          <w:tcPr>
            <w:tcW w:w="149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885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Санкционная устойчивость</w:t>
            </w:r>
          </w:p>
        </w:tc>
      </w:tr>
    </w:tbl>
    <w:p w14:paraId="0F701507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65F3F9">
          <v:rect id="_x0000_i1028" style="width:0;height:.75pt" o:hralign="center" o:hrstd="t" o:hr="t" fillcolor="#a0a0a0" stroked="f"/>
        </w:pict>
      </w:r>
    </w:p>
    <w:p w14:paraId="7E003B65" w14:textId="77777777" w:rsidR="00D716D1" w:rsidRDefault="00D716D1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59E36271" w14:textId="4298E118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 Как это работает</w:t>
      </w:r>
    </w:p>
    <w:p w14:paraId="03446C09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Принципиальная схема</w:t>
      </w:r>
    </w:p>
    <w:p w14:paraId="2D32FC8E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80F99CC" w14:textId="710469D0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ПОЛЬЗОВАТЕЛЬ                                 │</w:t>
      </w:r>
    </w:p>
    <w:p w14:paraId="298BE228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Задает вопрос: «Чем кормят рабочих?»                           │</w:t>
      </w:r>
    </w:p>
    <w:p w14:paraId="766FD119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AB5B19B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</w:t>
      </w:r>
    </w:p>
    <w:p w14:paraId="676B5528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▼</w:t>
      </w:r>
    </w:p>
    <w:p w14:paraId="1BAED52C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D34B335" w14:textId="515C4453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КОРПОРАТИВНЫЙ ФАЙЛОВЫЙ ОБМЕННИК                   │</w:t>
      </w:r>
    </w:p>
    <w:p w14:paraId="09CBB0E7" w14:textId="5BB6166B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Карточка запроса с полями ввода                              │</w:t>
      </w:r>
    </w:p>
    <w:p w14:paraId="664E4DAE" w14:textId="7386E0C8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Low-code скрипт вызывает ИИ-помощника                        │</w:t>
      </w:r>
    </w:p>
    <w:p w14:paraId="6506FC27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8044C3E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</w:t>
      </w:r>
    </w:p>
    <w:p w14:paraId="37EDCBD4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▼</w:t>
      </w:r>
    </w:p>
    <w:p w14:paraId="38B14DAC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4FD882B" w14:textId="186A57AA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ИИ-ПОМОЩНИК SCRIVENER                       │</w:t>
      </w:r>
    </w:p>
    <w:p w14:paraId="0D5D9471" w14:textId="38AEFF3B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 │</w:t>
      </w:r>
    </w:p>
    <w:p w14:paraId="5A147D14" w14:textId="2C823E8C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1. Анализирует запрос с учетом должности пользователя          │</w:t>
      </w:r>
    </w:p>
    <w:p w14:paraId="5F0F53C9" w14:textId="1BA6389C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2. Переформулирует для точного поиска                          │</w:t>
      </w:r>
    </w:p>
    <w:p w14:paraId="6A0E38F5" w14:textId="52D6718B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3. Ищет в векторной базе знаний (Qdrant)                       │</w:t>
      </w:r>
    </w:p>
    <w:p w14:paraId="3EAC0145" w14:textId="51A396F1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4. При необходимости расширяет контекст                        │</w:t>
      </w:r>
    </w:p>
    <w:p w14:paraId="67B98DFA" w14:textId="202F4CD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5. Формирует ответ с цитатами                                  │</w:t>
      </w:r>
    </w:p>
    <w:p w14:paraId="5488AED3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AA7A9EC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│</w:t>
      </w:r>
    </w:p>
    <w:p w14:paraId="2D2E9156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▼</w:t>
      </w:r>
    </w:p>
    <w:p w14:paraId="6E8A5878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C70F7B1" w14:textId="0BE2764B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РЕЗУЛЬТАТ                                │</w:t>
      </w:r>
    </w:p>
    <w:p w14:paraId="24DB2422" w14:textId="09E0CD74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Ответ отображается в карточке запроса                        │</w:t>
      </w:r>
    </w:p>
    <w:p w14:paraId="0605F63C" w14:textId="10368315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История диалога сохраняется                                  │</w:t>
      </w:r>
    </w:p>
    <w:p w14:paraId="2DC41305" w14:textId="164F68FD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 При необходимости создается файл с ответом                   │</w:t>
      </w:r>
    </w:p>
    <w:p w14:paraId="561A7BA2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105E75E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Что происходит «под капотом»</w:t>
      </w:r>
    </w:p>
    <w:p w14:paraId="46B4014C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Запрос: «Чем кормят рабочих?» (должность: Начальник участка)</w:t>
      </w:r>
    </w:p>
    <w:p w14:paraId="02A29223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</w:t>
      </w:r>
    </w:p>
    <w:p w14:paraId="31CCEDCE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▼</w:t>
      </w:r>
    </w:p>
    <w:p w14:paraId="1DCBCE4F" w14:textId="672E91AB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2EB66858" w14:textId="00973CB2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Анализ и переформулировка                                      │</w:t>
      </w:r>
    </w:p>
    <w:p w14:paraId="26CDC1ED" w14:textId="45001789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3E955F4A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Понимаем: интересует организация питания — график, меню,       │</w:t>
      </w:r>
    </w:p>
    <w:p w14:paraId="03756A96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качество, поставщик, стоимость (с учетом ответственности       │</w:t>
      </w:r>
    </w:p>
    <w:p w14:paraId="4A86A1A8" w14:textId="2F93B651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начальника участка за бытовые условия)                         │</w:t>
      </w:r>
    </w:p>
    <w:p w14:paraId="29F48778" w14:textId="5A13DCC1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       │</w:t>
      </w:r>
    </w:p>
    <w:p w14:paraId="24FDCD7A" w14:textId="4708C2E3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Поисковые запросы:                                             │</w:t>
      </w:r>
    </w:p>
    <w:p w14:paraId="37C094B7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«График питания рабочих на строительной площадке»            │</w:t>
      </w:r>
    </w:p>
    <w:p w14:paraId="721610B0" w14:textId="36295216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«Договор оказания услуг питания»                             │</w:t>
      </w:r>
    </w:p>
    <w:p w14:paraId="538B1278" w14:textId="6A3EE4BD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«Акты проверки качества готовой пищи»                        │</w:t>
      </w:r>
    </w:p>
    <w:p w14:paraId="19505A0A" w14:textId="09DA2332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3A9B004F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</w:t>
      </w:r>
    </w:p>
    <w:p w14:paraId="6767A5E5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▼</w:t>
      </w:r>
    </w:p>
    <w:p w14:paraId="0E54422C" w14:textId="1084E44C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517B4EC0" w14:textId="5536F4C0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Поиск в базе знаний (Qdrant)                                   │</w:t>
      </w:r>
    </w:p>
    <w:p w14:paraId="02890182" w14:textId="38584BFB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5D0B7EF7" w14:textId="2E67BB0B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Найдены фрагменты:                                             │</w:t>
      </w:r>
    </w:p>
    <w:p w14:paraId="1D12A00D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Из плана строительства (разд. 2.1.3.5.2 — график столовой)   │</w:t>
      </w:r>
    </w:p>
    <w:p w14:paraId="6E92E6CA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Из регламента (разд. 4.3 — требования к качеству питания)    │</w:t>
      </w:r>
    </w:p>
    <w:p w14:paraId="14ACCBF2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Из должностной инструкции (разд. 3.2.1 — обязанности         │</w:t>
      </w:r>
    </w:p>
    <w:p w14:paraId="4418C06E" w14:textId="5C7F6D2F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начальника участка по контролю питания)                      │</w:t>
      </w:r>
    </w:p>
    <w:p w14:paraId="049B1AAD" w14:textId="1F8C9C43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4D5B02BD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</w:t>
      </w:r>
    </w:p>
    <w:p w14:paraId="3784E6BA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▼</w:t>
      </w:r>
    </w:p>
    <w:p w14:paraId="00942DCA" w14:textId="7053774D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4FAD450C" w14:textId="4D14B152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Расширение контекста                                           │</w:t>
      </w:r>
    </w:p>
    <w:p w14:paraId="453EACB6" w14:textId="2DE36371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10748EC6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Горизонтальное: добавлены соседние абзацы в тех же разделах  │</w:t>
      </w:r>
    </w:p>
    <w:p w14:paraId="6295EE6F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Вертикальное: добавлен родительский раздел с общими          │</w:t>
      </w:r>
    </w:p>
    <w:p w14:paraId="2CE9147B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положениями об организации питания                           │</w:t>
      </w:r>
    </w:p>
    <w:p w14:paraId="04C38BB4" w14:textId="076AB8ED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5CD323C6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</w:t>
      </w:r>
    </w:p>
    <w:p w14:paraId="2B10434A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▼</w:t>
      </w:r>
    </w:p>
    <w:p w14:paraId="29F237FD" w14:textId="24450B8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4C5AB109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Формирование ответа                                            │</w:t>
      </w:r>
    </w:p>
    <w:p w14:paraId="4E469517" w14:textId="07D81310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04D25FA3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Ответ содержит:                                                │</w:t>
      </w:r>
    </w:p>
    <w:p w14:paraId="15ABA03F" w14:textId="075FF833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• График работы столовой (с цитатой из плана)                </w:t>
      </w:r>
      <w:r w:rsidR="003E70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</w:p>
    <w:p w14:paraId="742F54EB" w14:textId="07C1768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• Требования к качеству (с цитатой из регламента)             </w:t>
      </w:r>
      <w:r w:rsidR="003E70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56D9B8E0" w14:textId="23ECBCC9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• Обязанности начальника участка по контролю (с цитатой     </w:t>
      </w:r>
      <w:r w:rsidR="003E70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</w:t>
      </w:r>
    </w:p>
    <w:p w14:paraId="79964CCD" w14:textId="77777777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из должностной инструкции)                                   │</w:t>
      </w:r>
    </w:p>
    <w:p w14:paraId="160D561A" w14:textId="4C133725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• Информацию об отсутствии данных о поставщике (если нет)    </w:t>
      </w:r>
      <w:r w:rsidR="003E707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</w:p>
    <w:p w14:paraId="18ACE037" w14:textId="18377543" w:rsidR="00E3299E" w:rsidRPr="00E3299E" w:rsidRDefault="00E3299E" w:rsidP="00D71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3B225D5F" w14:textId="77777777" w:rsidR="00E3299E" w:rsidRPr="00E3299E" w:rsidRDefault="00E3299E" w:rsidP="00D716D1">
      <w:pPr>
        <w:spacing w:before="480" w:after="480" w:line="24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4D4F21">
          <v:rect id="_x0000_i1029" style="width:0;height:.75pt" o:hralign="center" o:hrstd="t" o:hr="t" fillcolor="#a0a0a0" stroked="f"/>
        </w:pict>
      </w:r>
    </w:p>
    <w:p w14:paraId="54521E71" w14:textId="77777777" w:rsidR="00495A31" w:rsidRDefault="00495A31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3064D29D" w14:textId="5A0386AA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Примеры работы системы</w:t>
      </w:r>
    </w:p>
    <w:p w14:paraId="26F0A75B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 Пример запроса: «Чем кормят рабочих?»</w:t>
      </w:r>
    </w:p>
    <w:p w14:paraId="79510B1F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Интерфейс пользователя (карточка запроса):</w:t>
      </w:r>
    </w:p>
    <w:p w14:paraId="4A8705CD" w14:textId="77777777" w:rsidR="00C607D9" w:rsidRDefault="00495A31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BD2BCF2" wp14:editId="5EA77A16">
            <wp:extent cx="5482800" cy="39132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9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D898" w14:textId="408507BF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*Рисунок 1. Карточка ИО «Запрос к ИИ-помощнику должностного лица» с полем ввода вопроса*</w:t>
      </w:r>
    </w:p>
    <w:p w14:paraId="540E24F8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 работы системы (файл с ответом):</w:t>
      </w:r>
    </w:p>
    <w:p w14:paraId="38531144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 ИИ-ПОМОЩНИКА</w:t>
      </w:r>
    </w:p>
    <w:p w14:paraId="65CA4122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31909E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 основе анализа документов проекта "Строительство моста через р. Лена":</w:t>
      </w:r>
    </w:p>
    <w:p w14:paraId="5785BA04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3E0345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ГРАФИК РАБОТЫ СТОЛОВОЙ</w:t>
      </w:r>
    </w:p>
    <w:p w14:paraId="26104369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Завтрак: 06:30 - 08:30</w:t>
      </w:r>
    </w:p>
    <w:p w14:paraId="58F6E8B6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Обед: 12:00 - 14:00  </w:t>
      </w:r>
    </w:p>
    <w:p w14:paraId="134A7898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Ужин: 18:00 - 20:00</w:t>
      </w:r>
    </w:p>
    <w:p w14:paraId="2B0116F8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Ночная смена: 23:00 - 01:00 (горячее питание доставляется)</w:t>
      </w:r>
    </w:p>
    <w:p w14:paraId="63DAE0F6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[Источник: План строительства, раздел 2.1.3.5.2]</w:t>
      </w:r>
    </w:p>
    <w:p w14:paraId="5EF53866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8184A3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ТРЕБОВАНИЯ К КАЧЕСТВУ</w:t>
      </w:r>
    </w:p>
    <w:p w14:paraId="03CA240E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Питание должно соответствовать СанПиН 2.3/2.4.3590-20. </w:t>
      </w:r>
    </w:p>
    <w:p w14:paraId="7CD5E175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Ежедневный отбор проб обязателен. Еженедельные проверки качества </w:t>
      </w:r>
    </w:p>
    <w:p w14:paraId="34374FEE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проводятся комиссией в составе представителя администрации, </w:t>
      </w:r>
    </w:p>
    <w:p w14:paraId="490232CE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медицинского работника и профсоюза.</w:t>
      </w:r>
    </w:p>
    <w:p w14:paraId="7463DE67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[Источник: Регламент производства работ, раздел 4.3]</w:t>
      </w:r>
    </w:p>
    <w:p w14:paraId="3657FFE4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900AC03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ВАШИ ОБЯЗАННОСТИ КАК НАЧАЛЬНИКА УЧАСТКА</w:t>
      </w:r>
    </w:p>
    <w:p w14:paraId="59D3D54A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Вы обязаны контролировать:</w:t>
      </w:r>
    </w:p>
    <w:p w14:paraId="2EAA6ECC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Наличие и исправность бытовых помещений</w:t>
      </w:r>
    </w:p>
    <w:p w14:paraId="5B6945B3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Организацию питания (график работы столовой, качество пищи)</w:t>
      </w:r>
    </w:p>
    <w:p w14:paraId="70A3C9B4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Обеспечение питьевой водой</w:t>
      </w:r>
    </w:p>
    <w:p w14:paraId="567DEAE3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При выявлении нарушений необходимо составить акт и направить </w:t>
      </w:r>
    </w:p>
    <w:p w14:paraId="37A8E0E7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его руководителю подрядной организации.</w:t>
      </w:r>
    </w:p>
    <w:p w14:paraId="64C8E0F9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[Источник: Должностная инструкция начальника участка, раздел 3.2.1]</w:t>
      </w:r>
    </w:p>
    <w:p w14:paraId="096B8F3F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E630EBE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ОТСУТСТВУЮЩАЯ ИНФОРМАЦИЯ</w:t>
      </w:r>
    </w:p>
    <w:p w14:paraId="39398B55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В доступных документах не найдена информация о:</w:t>
      </w:r>
    </w:p>
    <w:p w14:paraId="6FA2FC8A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Стоимости питания</w:t>
      </w:r>
    </w:p>
    <w:p w14:paraId="5ABF30F8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Названии компании-поставщика</w:t>
      </w:r>
    </w:p>
    <w:p w14:paraId="73C6773A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Меню на текущую неделю</w:t>
      </w:r>
    </w:p>
    <w:p w14:paraId="1FD8E3CF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A839DD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Для получения этой информации рекомендуем обратиться к договору </w:t>
      </w:r>
    </w:p>
    <w:p w14:paraId="76C0BFEE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 поставщиком питания или запросить актуальные данные в отделе снабжения.</w:t>
      </w:r>
    </w:p>
    <w:p w14:paraId="5B8FF5D6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Сохраненный результат в файловом обменнике:</w:t>
      </w:r>
    </w:p>
    <w:p w14:paraId="5D02601E" w14:textId="77777777" w:rsidR="00C607D9" w:rsidRDefault="00495A31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A71DBCC" wp14:editId="2D0A17DF">
            <wp:extent cx="5486400" cy="409320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1FFE" w14:textId="38F6540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*Рисунок 2. Карточка ИО с сохраненным ответом ИИ-помощника*</w:t>
      </w:r>
    </w:p>
    <w:p w14:paraId="3B431955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E17D40">
          <v:rect id="_x0000_i1030" style="width:0;height:.75pt" o:hralign="center" o:hrstd="t" o:hr="t" fillcolor="#a0a0a0" stroked="f"/>
        </w:pict>
      </w:r>
    </w:p>
    <w:p w14:paraId="182FA55A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4.2. Пример запроса: «Какие документы регламентируют безопасность труда?»</w:t>
      </w:r>
    </w:p>
    <w:p w14:paraId="76E72E81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 работы системы:</w:t>
      </w:r>
    </w:p>
    <w:p w14:paraId="1D94B4F6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 ИИ-ПОМОЩНИКА</w:t>
      </w:r>
    </w:p>
    <w:p w14:paraId="6CEF058D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8B4D74D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На основе анализа документов проекта "Строительство моста через р. Лена", </w:t>
      </w:r>
    </w:p>
    <w:p w14:paraId="3CB48029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безопасность труда регламентируется следующими документами:</w:t>
      </w:r>
    </w:p>
    <w:p w14:paraId="73A580E7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F4F2038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ОСНОВНЫЕ НОРМАТИВНЫЕ ДОКУМЕНТЫ</w:t>
      </w:r>
    </w:p>
    <w:p w14:paraId="0993D964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СНиП 12-03-2001 «Безопасность труда в строительстве»</w:t>
      </w:r>
    </w:p>
    <w:p w14:paraId="08078B07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СНиП 12-04-2002 «Безопасность труда в строительстве. Часть 2»</w:t>
      </w:r>
    </w:p>
    <w:p w14:paraId="246D39C7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ПОТ Р М-016-2001 «Межотраслевые правила по охране труда при работе на высоте»</w:t>
      </w:r>
    </w:p>
    <w:p w14:paraId="0D4E3D8B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[Источник: Регламент производства работ, раздел 1.2]</w:t>
      </w:r>
    </w:p>
    <w:p w14:paraId="0D9BC475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BCC7081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ВНУТРЕННИЕ РЕГЛАМЕНТЫ</w:t>
      </w:r>
    </w:p>
    <w:p w14:paraId="5D04E0F3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Регламент «Организация безопасного производства работ» (утв. 15.01.2025)</w:t>
      </w:r>
    </w:p>
    <w:p w14:paraId="1F36AD2F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Инструкция по охране труда для рабочих строительных специальностей</w:t>
      </w:r>
    </w:p>
    <w:p w14:paraId="0F9EB4ED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План мероприятий по предупреждению травматизма на 2025-2026 гг.</w:t>
      </w:r>
    </w:p>
    <w:p w14:paraId="568F9B33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[Источник: План строительства, раздел 5.3]</w:t>
      </w:r>
    </w:p>
    <w:p w14:paraId="5E41C8B8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CBE28D7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ПЕРИОДИЧНОСТЬ ИНСТРУКТАЖЕЙ</w:t>
      </w:r>
    </w:p>
    <w:p w14:paraId="46318C75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Вводный инструктаж — при приеме на работу</w:t>
      </w:r>
    </w:p>
    <w:p w14:paraId="75E641DD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Первичный инструктаж на рабочем месте — до начала работ</w:t>
      </w:r>
    </w:p>
    <w:p w14:paraId="1D79A191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Повторный инструктаж — не реже 1 раза в 3 месяца</w:t>
      </w:r>
    </w:p>
    <w:p w14:paraId="5E37E8E7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Внеплановый инструктаж — при изменении технологического процесса</w:t>
      </w:r>
    </w:p>
    <w:p w14:paraId="21EECCB9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Целевой инструктаж — при выполнении разовых работ</w:t>
      </w:r>
    </w:p>
    <w:p w14:paraId="613090C6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[Источник: Должностная инструкция начальника участка, раздел 2.4]</w:t>
      </w:r>
    </w:p>
    <w:p w14:paraId="1F2EE548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51EBD77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ОТВЕТСТВЕННЫЕ ЛИЦА</w:t>
      </w:r>
    </w:p>
    <w:p w14:paraId="675774EA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Главный инженер — общий контроль</w:t>
      </w:r>
    </w:p>
    <w:p w14:paraId="212D2A6C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Начальник участка — организация безопасных условий на своем участке</w:t>
      </w:r>
    </w:p>
    <w:p w14:paraId="5CC13CE9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Специалист по охране труда — проверки и инструктажи</w:t>
      </w:r>
    </w:p>
    <w:p w14:paraId="7C4AA203" w14:textId="77777777" w:rsidR="00E3299E" w:rsidRPr="00E3299E" w:rsidRDefault="00E3299E" w:rsidP="00E32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29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[Источник: Приказ №45 от 10.02.2025 «О назначении ответственных лиц»]</w:t>
      </w:r>
    </w:p>
    <w:p w14:paraId="56365875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8EFF67">
          <v:rect id="_x0000_i1031" style="width:0;height:.75pt" o:hralign="center" o:hrstd="t" o:hr="t" fillcolor="#a0a0a0" stroked="f"/>
        </w:pict>
      </w:r>
    </w:p>
    <w:p w14:paraId="364E36A8" w14:textId="77777777" w:rsidR="00442947" w:rsidRDefault="00442947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7DEC54A5" w14:textId="309A9B8D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5. Технологический стек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089"/>
        <w:gridCol w:w="5316"/>
      </w:tblGrid>
      <w:tr w:rsidR="00E3299E" w:rsidRPr="00E3299E" w14:paraId="22733C27" w14:textId="77777777" w:rsidTr="00442947">
        <w:trPr>
          <w:tblHeader/>
        </w:trPr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83D7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B046E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5AFB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Преимущество</w:t>
            </w:r>
          </w:p>
        </w:tc>
      </w:tr>
      <w:tr w:rsidR="00E3299E" w:rsidRPr="00E3299E" w14:paraId="1F7D605A" w14:textId="77777777" w:rsidTr="00442947"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765E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Языковая модель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C4E0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T-pro-it2.1 (</w:t>
            </w: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</w:t>
            </w:r>
            <w:r w:rsidRPr="00E329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-</w:t>
            </w: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</w:t>
            </w:r>
            <w:r w:rsidRPr="00E329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 / GigaChat (</w:t>
            </w: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Сбер</w:t>
            </w:r>
            <w:r w:rsidRPr="00E329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AC5A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Отечественная разработка, локальное развертывание, сильные агентские способности</w:t>
            </w:r>
          </w:p>
        </w:tc>
      </w:tr>
      <w:tr w:rsidR="00E3299E" w:rsidRPr="00E3299E" w14:paraId="01C8A056" w14:textId="77777777" w:rsidTr="00442947"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6178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Модель эмбеддингов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0ECF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Giga Embedder (Сбер)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044B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Лучшее качество для русского языка</w:t>
            </w:r>
          </w:p>
        </w:tc>
      </w:tr>
      <w:tr w:rsidR="00E3299E" w:rsidRPr="00E3299E" w14:paraId="003F63CE" w14:textId="77777777" w:rsidTr="00442947"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A8C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Агентский фреймворк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6DA9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SGR Agent Core (red_mad_robot)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02A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Адаптирован под российские модели, структурное управление рассуждениями</w:t>
            </w:r>
          </w:p>
        </w:tc>
      </w:tr>
      <w:tr w:rsidR="00E3299E" w:rsidRPr="00E3299E" w14:paraId="55E6C4D8" w14:textId="77777777" w:rsidTr="00442947"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4937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RAG-фреймворк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1236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LlamaIndex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9874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Гибкость, поддержка иерархии, богатая экосистема</w:t>
            </w:r>
          </w:p>
        </w:tc>
      </w:tr>
      <w:tr w:rsidR="00E3299E" w:rsidRPr="00E3299E" w14:paraId="57DDC1C5" w14:textId="77777777" w:rsidTr="00442947"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A727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Векторная БД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99C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Qdrant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8D4E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производительность, локальное развертывание</w:t>
            </w:r>
          </w:p>
        </w:tc>
      </w:tr>
      <w:tr w:rsidR="00E3299E" w:rsidRPr="00E3299E" w14:paraId="48AB34CD" w14:textId="77777777" w:rsidTr="00442947"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F809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Чанкер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6C3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SmartChanker (собственная разработка)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52C8E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иерархической структуры документов</w:t>
            </w:r>
          </w:p>
        </w:tc>
      </w:tr>
      <w:tr w:rsidR="00E3299E" w:rsidRPr="00E3299E" w14:paraId="7D078AAE" w14:textId="77777777" w:rsidTr="00442947"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587E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Backend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C2E5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FastAPI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AB61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производительность, автоматическая документация</w:t>
            </w:r>
          </w:p>
        </w:tc>
      </w:tr>
      <w:tr w:rsidR="00E3299E" w:rsidRPr="00E3299E" w14:paraId="5845FBD8" w14:textId="77777777" w:rsidTr="00442947">
        <w:tc>
          <w:tcPr>
            <w:tcW w:w="98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0339E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Low-code оркестратор</w:t>
            </w:r>
          </w:p>
        </w:tc>
        <w:tc>
          <w:tcPr>
            <w:tcW w:w="14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F85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Snap! BYOB (форк)</w:t>
            </w:r>
          </w:p>
        </w:tc>
        <w:tc>
          <w:tcPr>
            <w:tcW w:w="25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CB19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 с файловым обменником, визуальное программирование</w:t>
            </w:r>
          </w:p>
        </w:tc>
      </w:tr>
    </w:tbl>
    <w:p w14:paraId="0FDB6F54" w14:textId="3E24E0AA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 ключевые компоненты разработаны российскими компаниями</w:t>
      </w:r>
      <w:r w:rsidR="008C0B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</w:t>
      </w: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доступны для локального развертывания, что обеспечивает:</w:t>
      </w:r>
    </w:p>
    <w:p w14:paraId="704AA588" w14:textId="77777777" w:rsidR="00E3299E" w:rsidRPr="00E3299E" w:rsidRDefault="00E3299E" w:rsidP="00E329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Полный контроль над данными</w:t>
      </w:r>
    </w:p>
    <w:p w14:paraId="7ABD3F33" w14:textId="77777777" w:rsidR="00E3299E" w:rsidRPr="00E3299E" w:rsidRDefault="00E3299E" w:rsidP="00E329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Санкционную устойчивость</w:t>
      </w:r>
    </w:p>
    <w:p w14:paraId="492E7DD7" w14:textId="77777777" w:rsidR="00E3299E" w:rsidRPr="00E3299E" w:rsidRDefault="00E3299E" w:rsidP="00E329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Соответствие требованиям безопасности</w:t>
      </w:r>
    </w:p>
    <w:p w14:paraId="179E73C1" w14:textId="77777777" w:rsidR="00E3299E" w:rsidRPr="00E3299E" w:rsidRDefault="00E3299E" w:rsidP="00E3299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Отсутствие валютных рисков при оплате</w:t>
      </w:r>
    </w:p>
    <w:p w14:paraId="34CB7401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E8F5B3">
          <v:rect id="_x0000_i1032" style="width:0;height:.75pt" o:hralign="center" o:hrstd="t" o:hr="t" fillcolor="#a0a0a0" stroked="f"/>
        </w:pict>
      </w:r>
    </w:p>
    <w:p w14:paraId="7D921088" w14:textId="77777777" w:rsidR="00580746" w:rsidRDefault="0058074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7C2E0960" w14:textId="4764B574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6. Преимущества для бизнеса</w:t>
      </w:r>
    </w:p>
    <w:p w14:paraId="0D2A9EDD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6.1. Количественные эффекты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2"/>
        <w:gridCol w:w="3444"/>
      </w:tblGrid>
      <w:tr w:rsidR="00E3299E" w:rsidRPr="00E3299E" w14:paraId="4E239B0D" w14:textId="77777777" w:rsidTr="005B366E">
        <w:trPr>
          <w:tblHeader/>
        </w:trPr>
        <w:tc>
          <w:tcPr>
            <w:tcW w:w="33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D48D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164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6806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Ожидаемое улучшение</w:t>
            </w:r>
          </w:p>
        </w:tc>
      </w:tr>
      <w:tr w:rsidR="00E3299E" w:rsidRPr="00E3299E" w14:paraId="2B3FC918" w14:textId="77777777" w:rsidTr="005B366E">
        <w:tc>
          <w:tcPr>
            <w:tcW w:w="33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018B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поиска информации</w:t>
            </w:r>
          </w:p>
        </w:tc>
        <w:tc>
          <w:tcPr>
            <w:tcW w:w="16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0F9E6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 в 5-10 раз</w:t>
            </w:r>
          </w:p>
        </w:tc>
      </w:tr>
      <w:tr w:rsidR="00E3299E" w:rsidRPr="00E3299E" w14:paraId="39654AE0" w14:textId="77777777" w:rsidTr="005B366E">
        <w:tc>
          <w:tcPr>
            <w:tcW w:w="33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25DB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на подготовку отчетов</w:t>
            </w:r>
          </w:p>
        </w:tc>
        <w:tc>
          <w:tcPr>
            <w:tcW w:w="16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1C73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 на 40-60%</w:t>
            </w:r>
          </w:p>
        </w:tc>
      </w:tr>
      <w:tr w:rsidR="00E3299E" w:rsidRPr="00E3299E" w14:paraId="13A37DD2" w14:textId="77777777" w:rsidTr="005B366E">
        <w:tc>
          <w:tcPr>
            <w:tcW w:w="33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336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обращений к коллегам за справками</w:t>
            </w:r>
          </w:p>
        </w:tc>
        <w:tc>
          <w:tcPr>
            <w:tcW w:w="16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0352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Снижение на 30-50%</w:t>
            </w:r>
          </w:p>
        </w:tc>
      </w:tr>
      <w:tr w:rsidR="00E3299E" w:rsidRPr="00E3299E" w14:paraId="0AA68D85" w14:textId="77777777" w:rsidTr="005B366E">
        <w:tc>
          <w:tcPr>
            <w:tcW w:w="33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AFA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 ввода новых сотрудников в курс дел</w:t>
            </w:r>
          </w:p>
        </w:tc>
        <w:tc>
          <w:tcPr>
            <w:tcW w:w="16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5E67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Ускорение на 40%</w:t>
            </w:r>
          </w:p>
        </w:tc>
      </w:tr>
      <w:tr w:rsidR="00E3299E" w:rsidRPr="00E3299E" w14:paraId="5E42D831" w14:textId="77777777" w:rsidTr="005B366E">
        <w:tc>
          <w:tcPr>
            <w:tcW w:w="33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FD34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Полнота использования существующей документации</w:t>
            </w:r>
          </w:p>
        </w:tc>
        <w:tc>
          <w:tcPr>
            <w:tcW w:w="164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FC5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Рост на 60%</w:t>
            </w:r>
          </w:p>
        </w:tc>
      </w:tr>
    </w:tbl>
    <w:p w14:paraId="456CC54A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6.2. Качественные преимущества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6644"/>
      </w:tblGrid>
      <w:tr w:rsidR="00E3299E" w:rsidRPr="00E3299E" w14:paraId="590046C6" w14:textId="77777777" w:rsidTr="002341A8">
        <w:trPr>
          <w:tblHeader/>
        </w:trPr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97A8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Преимущество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744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E3299E" w:rsidRPr="00E3299E" w14:paraId="7EFA72BC" w14:textId="77777777" w:rsidTr="002341A8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7F87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Единое окно доступа к знаниям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4B61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Вся информация компании доступна через один интерфейс</w:t>
            </w:r>
          </w:p>
        </w:tc>
      </w:tr>
      <w:tr w:rsidR="00E3299E" w:rsidRPr="00E3299E" w14:paraId="4B3A15B1" w14:textId="77777777" w:rsidTr="002341A8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0831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Снижение когнитивной нагрузки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1FFA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получают готовые ответы, а не списки документов</w:t>
            </w:r>
          </w:p>
        </w:tc>
      </w:tr>
      <w:tr w:rsidR="00E3299E" w:rsidRPr="00E3299E" w14:paraId="5BC798BC" w14:textId="77777777" w:rsidTr="002341A8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F0796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Повышение качества решений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2C8A0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Решения основаны на полной и актуальной информации</w:t>
            </w:r>
          </w:p>
        </w:tc>
      </w:tr>
      <w:tr w:rsidR="00E3299E" w:rsidRPr="00E3299E" w14:paraId="1B3F572E" w14:textId="77777777" w:rsidTr="002341A8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B52D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Снижение рисков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4F2B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ошибок из-за незнания или невнимательности</w:t>
            </w:r>
          </w:p>
        </w:tc>
      </w:tr>
      <w:tr w:rsidR="00E3299E" w:rsidRPr="00E3299E" w14:paraId="59E05195" w14:textId="77777777" w:rsidTr="002341A8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0423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Сохранение экспертизы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A501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Знания опытных сотрудников становятся доступны всем</w:t>
            </w:r>
          </w:p>
        </w:tc>
      </w:tr>
      <w:tr w:rsidR="00E3299E" w:rsidRPr="00E3299E" w14:paraId="7A99F46A" w14:textId="77777777" w:rsidTr="002341A8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6B47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Быстрое обучение новичков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541C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Новые сотрудники быстрее входят в курс дел</w:t>
            </w:r>
          </w:p>
        </w:tc>
      </w:tr>
      <w:tr w:rsidR="00E3299E" w:rsidRPr="00E3299E" w14:paraId="4EC868DD" w14:textId="77777777" w:rsidTr="002341A8">
        <w:tc>
          <w:tcPr>
            <w:tcW w:w="18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2876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Аудит использования знаний</w:t>
            </w:r>
          </w:p>
        </w:tc>
        <w:tc>
          <w:tcPr>
            <w:tcW w:w="31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0A4A0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Понимание, какая информация реально востребована</w:t>
            </w:r>
          </w:p>
        </w:tc>
      </w:tr>
    </w:tbl>
    <w:p w14:paraId="796BBED9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6.3. Конкурентные преимущества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0"/>
        <w:gridCol w:w="4946"/>
      </w:tblGrid>
      <w:tr w:rsidR="00E3299E" w:rsidRPr="00E3299E" w14:paraId="05B288A7" w14:textId="77777777" w:rsidTr="00577ED6">
        <w:trPr>
          <w:tblHeader/>
        </w:trPr>
        <w:tc>
          <w:tcPr>
            <w:tcW w:w="26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7F7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Наше решение</w:t>
            </w:r>
          </w:p>
        </w:tc>
        <w:tc>
          <w:tcPr>
            <w:tcW w:w="236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FDEE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Типовые RAG-решения</w:t>
            </w:r>
          </w:p>
        </w:tc>
      </w:tr>
      <w:tr w:rsidR="00E3299E" w:rsidRPr="00E3299E" w14:paraId="3E52E01D" w14:textId="77777777" w:rsidTr="00577ED6">
        <w:tc>
          <w:tcPr>
            <w:tcW w:w="26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1257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Глубокая интеграция с файловым обменником</w:t>
            </w:r>
          </w:p>
        </w:tc>
        <w:tc>
          <w:tcPr>
            <w:tcW w:w="23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6316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Отдельный сервис, требующий интеграции</w:t>
            </w:r>
          </w:p>
        </w:tc>
      </w:tr>
      <w:tr w:rsidR="00E3299E" w:rsidRPr="00E3299E" w14:paraId="54A53D24" w14:textId="77777777" w:rsidTr="00577ED6">
        <w:tc>
          <w:tcPr>
            <w:tcW w:w="26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C973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Понимает иерархическую структуру документов</w:t>
            </w:r>
          </w:p>
        </w:tc>
        <w:tc>
          <w:tcPr>
            <w:tcW w:w="23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3162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с плоским текстом</w:t>
            </w:r>
          </w:p>
        </w:tc>
      </w:tr>
      <w:tr w:rsidR="00E3299E" w:rsidRPr="00E3299E" w14:paraId="5894F4CC" w14:textId="77777777" w:rsidTr="00577ED6">
        <w:tc>
          <w:tcPr>
            <w:tcW w:w="26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774A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Low-code настройка бизнес-пользователями</w:t>
            </w:r>
          </w:p>
        </w:tc>
        <w:tc>
          <w:tcPr>
            <w:tcW w:w="23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31E0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 программистов</w:t>
            </w:r>
          </w:p>
        </w:tc>
      </w:tr>
      <w:tr w:rsidR="00E3299E" w:rsidRPr="00E3299E" w14:paraId="0CCA2BA9" w14:textId="77777777" w:rsidTr="00577ED6">
        <w:tc>
          <w:tcPr>
            <w:tcW w:w="26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1DA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Российский стек, локальное развертывание</w:t>
            </w:r>
          </w:p>
        </w:tc>
        <w:tc>
          <w:tcPr>
            <w:tcW w:w="23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EB74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Западные облачные решения</w:t>
            </w:r>
          </w:p>
        </w:tc>
      </w:tr>
      <w:tr w:rsidR="00E3299E" w:rsidRPr="00E3299E" w14:paraId="2BE500DA" w14:textId="77777777" w:rsidTr="00577ED6">
        <w:tc>
          <w:tcPr>
            <w:tcW w:w="26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9B87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Инструменты расширения контекста</w:t>
            </w:r>
          </w:p>
        </w:tc>
        <w:tc>
          <w:tcPr>
            <w:tcW w:w="23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0D9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базовый поиск</w:t>
            </w:r>
          </w:p>
        </w:tc>
      </w:tr>
      <w:tr w:rsidR="00E3299E" w:rsidRPr="00E3299E" w14:paraId="35A65567" w14:textId="77777777" w:rsidTr="00577ED6">
        <w:tc>
          <w:tcPr>
            <w:tcW w:w="263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633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Учет должности пользователя</w:t>
            </w:r>
          </w:p>
        </w:tc>
        <w:tc>
          <w:tcPr>
            <w:tcW w:w="236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221C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Одинаковый ответ для всех</w:t>
            </w:r>
          </w:p>
        </w:tc>
      </w:tr>
    </w:tbl>
    <w:p w14:paraId="49270F82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26A15A">
          <v:rect id="_x0000_i1033" style="width:0;height:.75pt" o:hralign="center" o:hrstd="t" o:hr="t" fillcolor="#a0a0a0" stroked="f"/>
        </w:pict>
      </w:r>
    </w:p>
    <w:p w14:paraId="7A8AC5D1" w14:textId="6FC0D353" w:rsidR="00E3299E" w:rsidRPr="00E3299E" w:rsidRDefault="00E3299E" w:rsidP="00D03420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Этапы внедрения</w:t>
      </w:r>
    </w:p>
    <w:p w14:paraId="38D3C9BA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1: Пилотный проект (1-2 месяца)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1930"/>
        <w:gridCol w:w="4666"/>
      </w:tblGrid>
      <w:tr w:rsidR="00E3299E" w:rsidRPr="00E3299E" w14:paraId="0B55D1A1" w14:textId="77777777" w:rsidTr="00AE6949">
        <w:trPr>
          <w:tblHeader/>
        </w:trPr>
        <w:tc>
          <w:tcPr>
            <w:tcW w:w="18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EC68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8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205D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22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73E8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E3299E" w:rsidRPr="00E3299E" w14:paraId="2C08DDF5" w14:textId="77777777" w:rsidTr="00AE6949">
        <w:tc>
          <w:tcPr>
            <w:tcW w:w="18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7BD2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документов заказчика</w:t>
            </w:r>
          </w:p>
        </w:tc>
        <w:tc>
          <w:tcPr>
            <w:tcW w:w="8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FC00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неделя</w:t>
            </w:r>
          </w:p>
        </w:tc>
        <w:tc>
          <w:tcPr>
            <w:tcW w:w="22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3517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структуры и типов документов</w:t>
            </w:r>
          </w:p>
        </w:tc>
      </w:tr>
      <w:tr w:rsidR="00E3299E" w:rsidRPr="00E3299E" w14:paraId="02760A80" w14:textId="77777777" w:rsidTr="00AE6949">
        <w:tc>
          <w:tcPr>
            <w:tcW w:w="18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BB6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чанкера под специфику</w:t>
            </w:r>
          </w:p>
        </w:tc>
        <w:tc>
          <w:tcPr>
            <w:tcW w:w="8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F9A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неделя</w:t>
            </w:r>
          </w:p>
        </w:tc>
        <w:tc>
          <w:tcPr>
            <w:tcW w:w="22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F1FD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Оптимальные параметры разбиения</w:t>
            </w:r>
          </w:p>
        </w:tc>
      </w:tr>
      <w:tr w:rsidR="00E3299E" w:rsidRPr="00E3299E" w14:paraId="5E5491A1" w14:textId="77777777" w:rsidTr="00AE6949">
        <w:tc>
          <w:tcPr>
            <w:tcW w:w="18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D803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тестовой коллекции</w:t>
            </w:r>
          </w:p>
        </w:tc>
        <w:tc>
          <w:tcPr>
            <w:tcW w:w="8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D25F6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3-5 дней</w:t>
            </w:r>
          </w:p>
        </w:tc>
        <w:tc>
          <w:tcPr>
            <w:tcW w:w="22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626A0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Работающий прототип на реальных данных</w:t>
            </w:r>
          </w:p>
        </w:tc>
      </w:tr>
      <w:tr w:rsidR="00E3299E" w:rsidRPr="00E3299E" w14:paraId="6E0263C7" w14:textId="77777777" w:rsidTr="00AE6949">
        <w:tc>
          <w:tcPr>
            <w:tcW w:w="18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3AE9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ключевых пользователей</w:t>
            </w:r>
          </w:p>
        </w:tc>
        <w:tc>
          <w:tcPr>
            <w:tcW w:w="8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E6A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2-3 дня</w:t>
            </w:r>
          </w:p>
        </w:tc>
        <w:tc>
          <w:tcPr>
            <w:tcW w:w="22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6114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Готовность к тестированию</w:t>
            </w:r>
          </w:p>
        </w:tc>
      </w:tr>
      <w:tr w:rsidR="00E3299E" w:rsidRPr="00E3299E" w14:paraId="595FE581" w14:textId="77777777" w:rsidTr="00AE6949">
        <w:tc>
          <w:tcPr>
            <w:tcW w:w="18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BAF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Опытная эксплуатация</w:t>
            </w:r>
          </w:p>
        </w:tc>
        <w:tc>
          <w:tcPr>
            <w:tcW w:w="8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337F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2-3 недели</w:t>
            </w:r>
          </w:p>
        </w:tc>
        <w:tc>
          <w:tcPr>
            <w:tcW w:w="22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725B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 обратной связи, метрик</w:t>
            </w:r>
          </w:p>
        </w:tc>
      </w:tr>
      <w:tr w:rsidR="00E3299E" w:rsidRPr="00E3299E" w14:paraId="618ADDCD" w14:textId="77777777" w:rsidTr="00AE6949">
        <w:tc>
          <w:tcPr>
            <w:tcW w:w="186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46CE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Корректировка настроек</w:t>
            </w:r>
          </w:p>
        </w:tc>
        <w:tc>
          <w:tcPr>
            <w:tcW w:w="8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2374E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неделя</w:t>
            </w:r>
          </w:p>
        </w:tc>
        <w:tc>
          <w:tcPr>
            <w:tcW w:w="22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061F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Улучшение качества ответов</w:t>
            </w:r>
          </w:p>
        </w:tc>
      </w:tr>
    </w:tbl>
    <w:p w14:paraId="276BED99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 пилота: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Работающий прототип, оценка эффективности, план масштабирования.</w:t>
      </w:r>
    </w:p>
    <w:p w14:paraId="3EAC6C42" w14:textId="77777777" w:rsidR="00D03420" w:rsidRDefault="00D03420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 w:type="page"/>
      </w:r>
    </w:p>
    <w:p w14:paraId="7286BE2D" w14:textId="537806DF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Этап 2: Промышленное внедрение (2-3 месяца)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4"/>
        <w:gridCol w:w="1930"/>
        <w:gridCol w:w="3322"/>
      </w:tblGrid>
      <w:tr w:rsidR="00E3299E" w:rsidRPr="00E3299E" w14:paraId="6162ED21" w14:textId="77777777" w:rsidTr="00AE6949">
        <w:trPr>
          <w:tblHeader/>
        </w:trPr>
        <w:tc>
          <w:tcPr>
            <w:tcW w:w="24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ABC0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9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75B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15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FB0E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E3299E" w:rsidRPr="00E3299E" w14:paraId="59038EE4" w14:textId="77777777" w:rsidTr="00AE6949">
        <w:tc>
          <w:tcPr>
            <w:tcW w:w="24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E8F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Развертывание продуктивной инфраструктуры</w:t>
            </w:r>
          </w:p>
        </w:tc>
        <w:tc>
          <w:tcPr>
            <w:tcW w:w="9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839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недели</w:t>
            </w:r>
          </w:p>
        </w:tc>
        <w:tc>
          <w:tcPr>
            <w:tcW w:w="15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C7B5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Готовая среда</w:t>
            </w:r>
          </w:p>
        </w:tc>
      </w:tr>
      <w:tr w:rsidR="00E3299E" w:rsidRPr="00E3299E" w14:paraId="2ADC6584" w14:textId="77777777" w:rsidTr="00AE6949">
        <w:tc>
          <w:tcPr>
            <w:tcW w:w="24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B11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всей базы документов</w:t>
            </w:r>
          </w:p>
        </w:tc>
        <w:tc>
          <w:tcPr>
            <w:tcW w:w="9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EDD1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1-2 недели</w:t>
            </w:r>
          </w:p>
        </w:tc>
        <w:tc>
          <w:tcPr>
            <w:tcW w:w="15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5E986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Полная база знаний</w:t>
            </w:r>
          </w:p>
        </w:tc>
      </w:tr>
      <w:tr w:rsidR="00E3299E" w:rsidRPr="00E3299E" w14:paraId="231EB4B9" w14:textId="77777777" w:rsidTr="00AE6949">
        <w:tc>
          <w:tcPr>
            <w:tcW w:w="24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F366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 с системами-источниками</w:t>
            </w:r>
          </w:p>
        </w:tc>
        <w:tc>
          <w:tcPr>
            <w:tcW w:w="9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69870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2-3 недели</w:t>
            </w:r>
          </w:p>
        </w:tc>
        <w:tc>
          <w:tcPr>
            <w:tcW w:w="15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2A8B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Автоматическое обновление</w:t>
            </w:r>
          </w:p>
        </w:tc>
      </w:tr>
      <w:tr w:rsidR="00E3299E" w:rsidRPr="00E3299E" w14:paraId="69338931" w14:textId="77777777" w:rsidTr="00AE6949">
        <w:tc>
          <w:tcPr>
            <w:tcW w:w="24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7D19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всех сотрудников</w:t>
            </w:r>
          </w:p>
        </w:tc>
        <w:tc>
          <w:tcPr>
            <w:tcW w:w="9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019B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неделя</w:t>
            </w:r>
          </w:p>
        </w:tc>
        <w:tc>
          <w:tcPr>
            <w:tcW w:w="15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6901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Готовность к использованию</w:t>
            </w:r>
          </w:p>
        </w:tc>
      </w:tr>
      <w:tr w:rsidR="00E3299E" w:rsidRPr="00E3299E" w14:paraId="0889FBC6" w14:textId="77777777" w:rsidTr="00AE6949">
        <w:tc>
          <w:tcPr>
            <w:tcW w:w="249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319C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в эксплуатацию</w:t>
            </w:r>
          </w:p>
        </w:tc>
        <w:tc>
          <w:tcPr>
            <w:tcW w:w="9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0E69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день</w:t>
            </w:r>
          </w:p>
        </w:tc>
        <w:tc>
          <w:tcPr>
            <w:tcW w:w="15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B467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работает</w:t>
            </w:r>
          </w:p>
        </w:tc>
      </w:tr>
    </w:tbl>
    <w:p w14:paraId="308CA08B" w14:textId="50CBA88D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3: Развитие и поддержка (постоянно)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6527"/>
      </w:tblGrid>
      <w:tr w:rsidR="00E3299E" w:rsidRPr="00E3299E" w14:paraId="26B19FE2" w14:textId="77777777" w:rsidTr="00AE6949">
        <w:trPr>
          <w:tblHeader/>
        </w:trPr>
        <w:tc>
          <w:tcPr>
            <w:tcW w:w="1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7B52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Направление</w:t>
            </w:r>
          </w:p>
        </w:tc>
        <w:tc>
          <w:tcPr>
            <w:tcW w:w="312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D5A6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E3299E" w:rsidRPr="00E3299E" w14:paraId="262D6FAC" w14:textId="77777777" w:rsidTr="00AE6949">
        <w:tc>
          <w:tcPr>
            <w:tcW w:w="1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F725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Мониторинг качества ответов</w:t>
            </w:r>
          </w:p>
        </w:tc>
        <w:tc>
          <w:tcPr>
            <w:tcW w:w="31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1B01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 обратной связи от пользователей</w:t>
            </w:r>
          </w:p>
        </w:tc>
      </w:tr>
      <w:tr w:rsidR="00E3299E" w:rsidRPr="00E3299E" w14:paraId="3B17B3E1" w14:textId="77777777" w:rsidTr="00AE6949">
        <w:tc>
          <w:tcPr>
            <w:tcW w:w="1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1E2F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Тонкая настройка</w:t>
            </w:r>
          </w:p>
        </w:tc>
        <w:tc>
          <w:tcPr>
            <w:tcW w:w="31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DE50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Корректировка параметров под новые типы запросов</w:t>
            </w:r>
          </w:p>
        </w:tc>
      </w:tr>
      <w:tr w:rsidR="00E3299E" w:rsidRPr="00E3299E" w14:paraId="11D0333E" w14:textId="77777777" w:rsidTr="00AE6949">
        <w:tc>
          <w:tcPr>
            <w:tcW w:w="1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C880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новых источников</w:t>
            </w:r>
          </w:p>
        </w:tc>
        <w:tc>
          <w:tcPr>
            <w:tcW w:w="31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AF40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новых документов и систем</w:t>
            </w:r>
          </w:p>
        </w:tc>
      </w:tr>
      <w:tr w:rsidR="00E3299E" w:rsidRPr="00E3299E" w14:paraId="467223D9" w14:textId="77777777" w:rsidTr="00AE6949">
        <w:tc>
          <w:tcPr>
            <w:tcW w:w="1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A99A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моделей</w:t>
            </w:r>
          </w:p>
        </w:tc>
        <w:tc>
          <w:tcPr>
            <w:tcW w:w="31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67EF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Дальнейшее повышение точности</w:t>
            </w:r>
          </w:p>
        </w:tc>
      </w:tr>
      <w:tr w:rsidR="00E3299E" w:rsidRPr="00E3299E" w14:paraId="2424427B" w14:textId="77777777" w:rsidTr="00AE6949">
        <w:tc>
          <w:tcPr>
            <w:tcW w:w="18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60C6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 функциональности</w:t>
            </w:r>
          </w:p>
        </w:tc>
        <w:tc>
          <w:tcPr>
            <w:tcW w:w="312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5C931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новых инструментов (см. раздел 6.4)</w:t>
            </w:r>
          </w:p>
        </w:tc>
      </w:tr>
    </w:tbl>
    <w:p w14:paraId="1E172ED2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6.4. Перспективное развитие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4067"/>
        <w:gridCol w:w="3340"/>
      </w:tblGrid>
      <w:tr w:rsidR="00E3299E" w:rsidRPr="00E3299E" w14:paraId="619E05CA" w14:textId="77777777" w:rsidTr="009E4381">
        <w:trPr>
          <w:tblHeader/>
        </w:trPr>
        <w:tc>
          <w:tcPr>
            <w:tcW w:w="14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BE25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19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7ECD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5D30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эффект</w:t>
            </w:r>
          </w:p>
        </w:tc>
      </w:tr>
      <w:tr w:rsidR="00E3299E" w:rsidRPr="00E3299E" w14:paraId="5EBF1BC1" w14:textId="77777777" w:rsidTr="009E4381">
        <w:tc>
          <w:tcPr>
            <w:tcW w:w="14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10A7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Автоматическая классификация</w:t>
            </w:r>
          </w:p>
        </w:tc>
        <w:tc>
          <w:tcPr>
            <w:tcW w:w="19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A9F1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определяет тип документа и ответственного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7045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 ручной маршрутизации</w:t>
            </w:r>
          </w:p>
        </w:tc>
      </w:tr>
      <w:tr w:rsidR="00E3299E" w:rsidRPr="00E3299E" w14:paraId="3C44BB8A" w14:textId="77777777" w:rsidTr="009E4381">
        <w:tc>
          <w:tcPr>
            <w:tcW w:w="14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8AF40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Генерация проектов документов</w:t>
            </w:r>
          </w:p>
        </w:tc>
        <w:tc>
          <w:tcPr>
            <w:tcW w:w="19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818E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отчетов, приказов, справок по шаблонам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0D41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Сокращение времени на документооборот</w:t>
            </w:r>
          </w:p>
        </w:tc>
      </w:tr>
      <w:tr w:rsidR="00E3299E" w:rsidRPr="00E3299E" w14:paraId="28E9C96F" w14:textId="77777777" w:rsidTr="009E4381">
        <w:tc>
          <w:tcPr>
            <w:tcW w:w="14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B606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Планировщик задач</w:t>
            </w:r>
          </w:p>
        </w:tc>
        <w:tc>
          <w:tcPr>
            <w:tcW w:w="19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EC70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 чек-листов на основе документов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74A4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исполнения</w:t>
            </w:r>
          </w:p>
        </w:tc>
      </w:tr>
      <w:tr w:rsidR="00E3299E" w:rsidRPr="00E3299E" w14:paraId="229CE671" w14:textId="77777777" w:rsidTr="009E4381">
        <w:tc>
          <w:tcPr>
            <w:tcW w:w="14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17BE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Эскалация к экспертам</w:t>
            </w:r>
          </w:p>
        </w:tc>
        <w:tc>
          <w:tcPr>
            <w:tcW w:w="19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B670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отсутствии ответа — запрос к должностному лицу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B9340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Замыкание цикла знаний</w:t>
            </w:r>
          </w:p>
        </w:tc>
      </w:tr>
      <w:tr w:rsidR="00E3299E" w:rsidRPr="00E3299E" w14:paraId="6AAC1DAF" w14:textId="77777777" w:rsidTr="009E4381">
        <w:tc>
          <w:tcPr>
            <w:tcW w:w="14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1334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Интеграция с внешними системами</w:t>
            </w:r>
          </w:p>
        </w:tc>
        <w:tc>
          <w:tcPr>
            <w:tcW w:w="19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9D7ED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Получение данных из ERP, CRM, расчетных систем</w:t>
            </w:r>
          </w:p>
        </w:tc>
        <w:tc>
          <w:tcPr>
            <w:tcW w:w="159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D9FE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Единая среда</w:t>
            </w:r>
          </w:p>
        </w:tc>
      </w:tr>
    </w:tbl>
    <w:p w14:paraId="67FBA853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08E4EA">
          <v:rect id="_x0000_i1034" style="width:0;height:.75pt" o:hralign="center" o:hrstd="t" o:hr="t" fillcolor="#a0a0a0" stroked="f"/>
        </w:pict>
      </w:r>
    </w:p>
    <w:p w14:paraId="3C756B9E" w14:textId="667745A8" w:rsidR="00E3299E" w:rsidRPr="00E3299E" w:rsidRDefault="00E3299E" w:rsidP="00D03420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Стоимость и условия</w:t>
      </w:r>
    </w:p>
    <w:p w14:paraId="7FAE62B6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7.1. Модель лицензирования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5013"/>
        <w:gridCol w:w="2386"/>
      </w:tblGrid>
      <w:tr w:rsidR="00E3299E" w:rsidRPr="00E3299E" w14:paraId="5DB7310C" w14:textId="77777777" w:rsidTr="00B36D1F">
        <w:trPr>
          <w:tblHeader/>
        </w:trPr>
        <w:tc>
          <w:tcPr>
            <w:tcW w:w="14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DE9E9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</w:t>
            </w:r>
          </w:p>
        </w:tc>
        <w:tc>
          <w:tcPr>
            <w:tcW w:w="23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36AFC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C092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Целевая аудитория</w:t>
            </w:r>
          </w:p>
        </w:tc>
      </w:tr>
      <w:tr w:rsidR="00E3299E" w:rsidRPr="00E3299E" w14:paraId="51381898" w14:textId="77777777" w:rsidTr="00B36D1F">
        <w:tc>
          <w:tcPr>
            <w:tcW w:w="14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16F1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Подписка (SaaS)</w:t>
            </w:r>
          </w:p>
        </w:tc>
        <w:tc>
          <w:tcPr>
            <w:tcW w:w="23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F244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Ежемесячная плата за пользование системой на инфраструктуре провайдера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0E6E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 бизнес, быстрый старт</w:t>
            </w:r>
          </w:p>
        </w:tc>
      </w:tr>
      <w:tr w:rsidR="00E3299E" w:rsidRPr="00E3299E" w14:paraId="5361C56D" w14:textId="77777777" w:rsidTr="00B36D1F">
        <w:tc>
          <w:tcPr>
            <w:tcW w:w="14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45AC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Корпоративная лицензия</w:t>
            </w:r>
          </w:p>
        </w:tc>
        <w:tc>
          <w:tcPr>
            <w:tcW w:w="23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B832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Разовое внесение платы за право использования, поддержка отдельно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3103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Крупный бизнес, госсектор</w:t>
            </w:r>
          </w:p>
        </w:tc>
      </w:tr>
      <w:tr w:rsidR="00E3299E" w:rsidRPr="00E3299E" w14:paraId="307B3232" w14:textId="77777777" w:rsidTr="00B36D1F">
        <w:tc>
          <w:tcPr>
            <w:tcW w:w="146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FD05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Встраивание в существующий продукт</w:t>
            </w:r>
          </w:p>
        </w:tc>
        <w:tc>
          <w:tcPr>
            <w:tcW w:w="23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7CA6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OEM-лицензирование для производителей ПО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D1D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Партнеры, интеграторы</w:t>
            </w:r>
          </w:p>
        </w:tc>
      </w:tr>
    </w:tbl>
    <w:p w14:paraId="01418335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7.2. Ориентировочная стоимость</w:t>
      </w:r>
    </w:p>
    <w:p w14:paraId="49532FF7" w14:textId="48BFCB42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(Для получения точного коммерческого предложения</w:t>
      </w:r>
      <w:r w:rsidR="00A748AE">
        <w:rPr>
          <w:rFonts w:eastAsia="Microsoft JhengHei" w:cs="Microsoft JhengHei" w:hint="eastAsia"/>
          <w:i/>
          <w:iCs/>
          <w:color w:val="0F1115"/>
          <w:sz w:val="24"/>
          <w:szCs w:val="24"/>
          <w:lang w:eastAsia="ru-RU"/>
        </w:rPr>
        <w:t xml:space="preserve"> </w:t>
      </w:r>
      <w:r w:rsidR="00A748AE">
        <w:rPr>
          <w:rFonts w:eastAsia="Microsoft JhengHei" w:cs="Microsoft JhengHei"/>
          <w:i/>
          <w:iCs/>
          <w:color w:val="0F1115"/>
          <w:sz w:val="24"/>
          <w:szCs w:val="24"/>
          <w:lang w:eastAsia="ru-RU"/>
        </w:rPr>
        <w:t>обратитесь к нам</w:t>
      </w:r>
      <w:r w:rsidRPr="00E3299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с указанием масштаба внедрения)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8"/>
        <w:gridCol w:w="4042"/>
      </w:tblGrid>
      <w:tr w:rsidR="00E3299E" w:rsidRPr="00E3299E" w14:paraId="46831AA2" w14:textId="77777777" w:rsidTr="00E329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3FAEA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D9C53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Диапазон стоимости</w:t>
            </w:r>
          </w:p>
        </w:tc>
      </w:tr>
      <w:tr w:rsidR="00E3299E" w:rsidRPr="00E3299E" w14:paraId="7C09ACB6" w14:textId="77777777" w:rsidTr="00E3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83B5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Пилотный проект (1-2 месяца)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67BD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запросу</w:t>
            </w:r>
          </w:p>
        </w:tc>
      </w:tr>
      <w:tr w:rsidR="00E3299E" w:rsidRPr="00E3299E" w14:paraId="46147994" w14:textId="77777777" w:rsidTr="00E3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3B88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Базовая подписка (до 50 пользователей)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A0667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запросу</w:t>
            </w:r>
          </w:p>
        </w:tc>
      </w:tr>
      <w:tr w:rsidR="00E3299E" w:rsidRPr="00E3299E" w14:paraId="7B62D62C" w14:textId="77777777" w:rsidTr="00E3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90CA4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Корпоративная лицензия (неограниченно)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6BC4F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запросу</w:t>
            </w:r>
          </w:p>
        </w:tc>
      </w:tr>
      <w:tr w:rsidR="00E3299E" w:rsidRPr="00E3299E" w14:paraId="198B5239" w14:textId="77777777" w:rsidTr="00E3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4E06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Техническая поддержка (год)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0EF5B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запросу</w:t>
            </w:r>
          </w:p>
        </w:tc>
      </w:tr>
      <w:tr w:rsidR="00E3299E" w:rsidRPr="00E3299E" w14:paraId="35213161" w14:textId="77777777" w:rsidTr="00E32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E1838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Интеграционные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3E912" w14:textId="77777777" w:rsidR="00E3299E" w:rsidRPr="00E3299E" w:rsidRDefault="00E3299E" w:rsidP="00E329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29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запросу</w:t>
            </w:r>
          </w:p>
        </w:tc>
      </w:tr>
    </w:tbl>
    <w:p w14:paraId="557027E9" w14:textId="77777777" w:rsidR="00E3299E" w:rsidRPr="00E3299E" w:rsidRDefault="00E3299E" w:rsidP="00E3299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 Что входит в стоимость</w:t>
      </w:r>
    </w:p>
    <w:p w14:paraId="4AB7EF09" w14:textId="77777777" w:rsidR="00E3299E" w:rsidRPr="00E3299E" w:rsidRDefault="00E3299E" w:rsidP="00E32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Лицензия на программное обеспечение</w:t>
      </w:r>
    </w:p>
    <w:p w14:paraId="0D59FA80" w14:textId="77777777" w:rsidR="00E3299E" w:rsidRPr="00E3299E" w:rsidRDefault="00E3299E" w:rsidP="00E32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Установка и настройка системы</w:t>
      </w:r>
    </w:p>
    <w:p w14:paraId="4FEBA5E3" w14:textId="77777777" w:rsidR="00E3299E" w:rsidRPr="00E3299E" w:rsidRDefault="00E3299E" w:rsidP="00E32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Обучение администраторов и ключевых пользователей</w:t>
      </w:r>
    </w:p>
    <w:p w14:paraId="1E47E7CF" w14:textId="77777777" w:rsidR="00E3299E" w:rsidRPr="00E3299E" w:rsidRDefault="00E3299E" w:rsidP="00E32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Техническая поддержка</w:t>
      </w:r>
    </w:p>
    <w:p w14:paraId="4794AAB8" w14:textId="77777777" w:rsidR="00E3299E" w:rsidRPr="00E3299E" w:rsidRDefault="00E3299E" w:rsidP="00E32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Обновления версий</w:t>
      </w:r>
    </w:p>
    <w:p w14:paraId="2D66295D" w14:textId="77777777" w:rsidR="00E3299E" w:rsidRPr="00E3299E" w:rsidRDefault="00E3299E" w:rsidP="00E3299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Консультации по настройке под специфику заказчика</w:t>
      </w:r>
    </w:p>
    <w:p w14:paraId="434DAA6E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2E270">
          <v:rect id="_x0000_i1035" style="width:0;height:.75pt" o:hralign="center" o:hrstd="t" o:hr="t" fillcolor="#a0a0a0" stroked="f"/>
        </w:pict>
      </w:r>
    </w:p>
    <w:p w14:paraId="1590090B" w14:textId="77777777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Контакты</w:t>
      </w:r>
    </w:p>
    <w:p w14:paraId="51B79E9F" w14:textId="43D1F455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Разработчик: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0C4D1960" w14:textId="689729AB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Контактное лицо: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04D322AA" w14:textId="0A2683E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Должность: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32E57C5F" w14:textId="029EF549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Телефон: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28E10D39" w14:textId="2734A61F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Email: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5CC50CD6" w14:textId="29D5BA5F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Сайт: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0E8A5260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F5BF12">
          <v:rect id="_x0000_i1036" style="width:0;height:.75pt" o:hralign="center" o:hrstd="t" o:hr="t" fillcolor="#a0a0a0" stroked="f"/>
        </w:pict>
      </w:r>
    </w:p>
    <w:p w14:paraId="1E4CA013" w14:textId="77777777" w:rsidR="00D03420" w:rsidRDefault="00D03420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14:paraId="6B86DE2D" w14:textId="08B83818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Приложение: Скриншоты работающей системы</w:t>
      </w:r>
    </w:p>
    <w:p w14:paraId="3006521E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 1: Главное окно файлового обменника с настройками ИИ-помощника</w:t>
      </w:r>
    </w:p>
    <w:p w14:paraId="31383D04" w14:textId="77777777" w:rsidR="00EE6917" w:rsidRDefault="00EE6917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CE562EB" wp14:editId="571099AD">
            <wp:extent cx="5482800" cy="35676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5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B75A" w14:textId="74A67736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А.1. Структура папок и типы информационных объектов для интеграции с ИИ</w:t>
      </w:r>
    </w:p>
    <w:p w14:paraId="0403B25E" w14:textId="77777777" w:rsidR="00E3299E" w:rsidRPr="00E3299E" w:rsidRDefault="00E3299E" w:rsidP="00E329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 2: Конструктор low-code алгоритмов</w:t>
      </w:r>
    </w:p>
    <w:p w14:paraId="1AD63F94" w14:textId="77777777" w:rsidR="00EE6917" w:rsidRDefault="00EE6917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E32D050" wp14:editId="4E6E32FA">
            <wp:extent cx="5482800" cy="3798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7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23ED" w14:textId="55899998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А.2. Визуальный конструктор скриптов на базе Snap! BYOB</w:t>
      </w:r>
    </w:p>
    <w:p w14:paraId="381EF434" w14:textId="77777777" w:rsidR="001425A1" w:rsidRDefault="001425A1" w:rsidP="001425A1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Скриншот 3: Карточка запроса к ИИ-помощнику</w:t>
      </w:r>
    </w:p>
    <w:p w14:paraId="5FAA4839" w14:textId="77777777" w:rsidR="004937D1" w:rsidRDefault="001425A1" w:rsidP="001425A1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1D80F72" wp14:editId="18D56DB8">
            <wp:extent cx="5482800" cy="39132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800" cy="39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3796" w14:textId="1D5BA3DE" w:rsidR="001425A1" w:rsidRDefault="001425A1" w:rsidP="001425A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Рисунок А.3. Интерфейс пользователя для ввода вопросов</w:t>
      </w:r>
    </w:p>
    <w:p w14:paraId="40BAC119" w14:textId="77777777" w:rsidR="00E3299E" w:rsidRPr="00E3299E" w:rsidRDefault="00E3299E" w:rsidP="00E329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99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B01452">
          <v:rect id="_x0000_i1037" style="width:0;height:.75pt" o:hralign="center" o:hrstd="t" o:hr="t" fillcolor="#a0a0a0" stroked="f"/>
        </w:pict>
      </w:r>
    </w:p>
    <w:p w14:paraId="578EA36A" w14:textId="77777777" w:rsidR="00E3299E" w:rsidRPr="00E3299E" w:rsidRDefault="00E3299E" w:rsidP="00E329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Заключение</w:t>
      </w:r>
    </w:p>
    <w:p w14:paraId="161FF05A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ИИ-помощник должностного лица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не просто очередной инструмент поиска, а </w:t>
      </w: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платформа для трансформации работы с корпоративными знаниями</w:t>
      </w: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Система позволяет:</w:t>
      </w:r>
    </w:p>
    <w:p w14:paraId="6254742D" w14:textId="77777777" w:rsidR="00E3299E" w:rsidRPr="00E3299E" w:rsidRDefault="00E3299E" w:rsidP="00E3299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 находить точную информацию в любых документах</w:t>
      </w:r>
    </w:p>
    <w:p w14:paraId="5CF9C720" w14:textId="77777777" w:rsidR="00E3299E" w:rsidRPr="00E3299E" w:rsidRDefault="00E3299E" w:rsidP="00E3299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Получать готовые ответы на сложные вопросы</w:t>
      </w:r>
    </w:p>
    <w:p w14:paraId="7558FC3A" w14:textId="77777777" w:rsidR="00E3299E" w:rsidRPr="00E3299E" w:rsidRDefault="00E3299E" w:rsidP="00E3299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Автоматизировать рутинные операции</w:t>
      </w:r>
    </w:p>
    <w:p w14:paraId="71D12298" w14:textId="77777777" w:rsidR="00E3299E" w:rsidRPr="00E3299E" w:rsidRDefault="00E3299E" w:rsidP="00E3299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Сохранять и тиражировать экспертизу ключевых сотрудников</w:t>
      </w:r>
    </w:p>
    <w:p w14:paraId="7F292637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Решение разработано с учетом требований российского рынка, обеспечивает полный контроль над данными и может быть развернуто как на собственных серверах, так и в частном облаке.</w:t>
      </w:r>
    </w:p>
    <w:p w14:paraId="68ABF5B4" w14:textId="77777777" w:rsidR="00E3299E" w:rsidRPr="00E3299E" w:rsidRDefault="00E3299E" w:rsidP="00E3299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299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Готовы провести пилотный проект на ваших данных и показать реальные результаты!</w:t>
      </w:r>
    </w:p>
    <w:p w14:paraId="77F1BA13" w14:textId="77777777" w:rsidR="00A623C8" w:rsidRDefault="00A623C8"/>
    <w:sectPr w:rsidR="00A623C8" w:rsidSect="00D716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89"/>
    <w:multiLevelType w:val="multilevel"/>
    <w:tmpl w:val="A25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2581"/>
    <w:multiLevelType w:val="multilevel"/>
    <w:tmpl w:val="0B4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33926"/>
    <w:multiLevelType w:val="multilevel"/>
    <w:tmpl w:val="678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65C97"/>
    <w:multiLevelType w:val="multilevel"/>
    <w:tmpl w:val="A908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FE"/>
    <w:rsid w:val="001425A1"/>
    <w:rsid w:val="00220855"/>
    <w:rsid w:val="002341A8"/>
    <w:rsid w:val="003E707E"/>
    <w:rsid w:val="00442947"/>
    <w:rsid w:val="004937D1"/>
    <w:rsid w:val="00495A31"/>
    <w:rsid w:val="004F25FE"/>
    <w:rsid w:val="00577ED6"/>
    <w:rsid w:val="00580746"/>
    <w:rsid w:val="005B366E"/>
    <w:rsid w:val="008C0B56"/>
    <w:rsid w:val="009E4381"/>
    <w:rsid w:val="00A623C8"/>
    <w:rsid w:val="00A748AE"/>
    <w:rsid w:val="00AE6949"/>
    <w:rsid w:val="00B36D1F"/>
    <w:rsid w:val="00C607D9"/>
    <w:rsid w:val="00D03420"/>
    <w:rsid w:val="00D716D1"/>
    <w:rsid w:val="00E3299E"/>
    <w:rsid w:val="00EE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9F69C"/>
  <w15:chartTrackingRefBased/>
  <w15:docId w15:val="{ADE8B8A5-0FB4-456B-8DB4-BB023962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329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29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329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299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29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329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32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3299E"/>
    <w:rPr>
      <w:b/>
      <w:bCs/>
    </w:rPr>
  </w:style>
  <w:style w:type="character" w:customStyle="1" w:styleId="d813de27">
    <w:name w:val="d813de27"/>
    <w:basedOn w:val="a0"/>
    <w:rsid w:val="00E3299E"/>
  </w:style>
  <w:style w:type="paragraph" w:styleId="HTML">
    <w:name w:val="HTML Preformatted"/>
    <w:basedOn w:val="a"/>
    <w:link w:val="HTML0"/>
    <w:uiPriority w:val="99"/>
    <w:semiHidden/>
    <w:unhideWhenUsed/>
    <w:rsid w:val="00E32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29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E3299E"/>
    <w:rPr>
      <w:color w:val="0000FF"/>
      <w:u w:val="single"/>
    </w:rPr>
  </w:style>
  <w:style w:type="character" w:styleId="a5">
    <w:name w:val="Emphasis"/>
    <w:basedOn w:val="a0"/>
    <w:uiPriority w:val="20"/>
    <w:qFormat/>
    <w:rsid w:val="00E329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1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1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5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1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4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534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0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77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6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8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2445</Words>
  <Characters>13940</Characters>
  <Application>Microsoft Office Word</Application>
  <DocSecurity>0</DocSecurity>
  <Lines>116</Lines>
  <Paragraphs>32</Paragraphs>
  <ScaleCrop>false</ScaleCrop>
  <Company/>
  <LinksUpToDate>false</LinksUpToDate>
  <CharactersWithSpaces>16353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21</cp:revision>
  <dcterms:created xsi:type="dcterms:W3CDTF">2026-02-16T16:24:00Z</dcterms:created>
  <dcterms:modified xsi:type="dcterms:W3CDTF">2026-02-16T16:49:00Z</dcterms:modified>
</cp:coreProperties>
</file>