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1" w:rsidRDefault="009512F4" w:rsidP="009512F4">
      <w:pPr>
        <w:jc w:val="center"/>
        <w:rPr>
          <w:rFonts w:ascii="Times New Roman" w:hAnsi="Times New Roman" w:cs="Times New Roman"/>
          <w:sz w:val="40"/>
          <w:szCs w:val="40"/>
        </w:rPr>
      </w:pPr>
      <w:r w:rsidRPr="009512F4">
        <w:rPr>
          <w:rFonts w:ascii="Times New Roman" w:hAnsi="Times New Roman" w:cs="Times New Roman"/>
          <w:sz w:val="40"/>
          <w:szCs w:val="40"/>
        </w:rPr>
        <w:t>Лабораторна робота №11</w:t>
      </w:r>
    </w:p>
    <w:p w:rsidR="009512F4" w:rsidRDefault="009512F4" w:rsidP="009512F4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9512F4">
        <w:rPr>
          <w:sz w:val="24"/>
          <w:szCs w:val="24"/>
        </w:rPr>
        <w:t xml:space="preserve"> </w:t>
      </w:r>
      <w:r>
        <w:rPr>
          <w:sz w:val="24"/>
          <w:szCs w:val="24"/>
        </w:rPr>
        <w:t>Описати клас, який містять вказані поля і методи.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7894"/>
      </w:tblGrid>
      <w:tr w:rsidR="009512F4" w:rsidTr="009512F4">
        <w:tc>
          <w:tcPr>
            <w:tcW w:w="10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2F4" w:rsidRDefault="009512F4">
            <w:pPr>
              <w:jc w:val="both"/>
              <w:rPr>
                <w:rFonts w:ascii="Arial" w:hAnsi="Arial" w:cs="Arial"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Клас</w:t>
            </w:r>
            <w:r>
              <w:rPr>
                <w:sz w:val="24"/>
                <w:szCs w:val="24"/>
              </w:rPr>
              <w:t xml:space="preserve"> “коло” –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TCircle</w:t>
            </w:r>
            <w:proofErr w:type="spellEnd"/>
          </w:p>
        </w:tc>
      </w:tr>
      <w:tr w:rsidR="009512F4" w:rsidTr="009512F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2F4" w:rsidRDefault="009512F4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поля</w:t>
            </w:r>
          </w:p>
        </w:tc>
        <w:tc>
          <w:tcPr>
            <w:tcW w:w="8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2F4" w:rsidRDefault="009512F4" w:rsidP="009512F4">
            <w:pPr>
              <w:numPr>
                <w:ilvl w:val="0"/>
                <w:numId w:val="1"/>
              </w:numPr>
              <w:tabs>
                <w:tab w:val="num" w:pos="492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для зберігання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радіуса;</w:t>
            </w:r>
          </w:p>
        </w:tc>
      </w:tr>
      <w:tr w:rsidR="009512F4" w:rsidTr="009512F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2F4" w:rsidRDefault="009512F4">
            <w:pPr>
              <w:jc w:val="both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</w:rPr>
              <w:t>методи</w:t>
            </w:r>
          </w:p>
        </w:tc>
        <w:tc>
          <w:tcPr>
            <w:tcW w:w="8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12F4" w:rsidRDefault="009512F4" w:rsidP="009512F4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конструктор без параметрів, конструктор з параметрами, конструктор копіювання;</w:t>
            </w:r>
          </w:p>
          <w:p w:rsidR="009512F4" w:rsidRDefault="009512F4" w:rsidP="009512F4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введення/виведення даних;</w:t>
            </w:r>
          </w:p>
          <w:p w:rsidR="009512F4" w:rsidRDefault="009512F4" w:rsidP="009512F4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визначення площі круга (обмеженого колом);</w:t>
            </w:r>
          </w:p>
          <w:p w:rsidR="009512F4" w:rsidRDefault="009512F4" w:rsidP="009512F4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визначення довжини кола;</w:t>
            </w:r>
          </w:p>
          <w:p w:rsidR="009512F4" w:rsidRDefault="009512F4" w:rsidP="009512F4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порівняння з іншим колом;</w:t>
            </w:r>
          </w:p>
          <w:p w:rsidR="009512F4" w:rsidRDefault="009512F4" w:rsidP="009512F4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both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перевантаження операторів + (додавання радіусів), – (віднімання радіусів), * (множення радіуса на число).</w:t>
            </w:r>
          </w:p>
        </w:tc>
      </w:tr>
    </w:tbl>
    <w:p w:rsidR="00497A8B" w:rsidRPr="00497A8B" w:rsidRDefault="00497A8B" w:rsidP="00497A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from 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math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import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pi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class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TCirle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init</w:t>
      </w:r>
      <w:proofErr w:type="spellEnd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radius1</w:t>
      </w:r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radius2):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.radius1 = radius1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.radius2 = radius2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497A8B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squa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pi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* </w:t>
      </w:r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.radius1 ** </w:t>
      </w:r>
      <w:r w:rsidRPr="00497A8B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497A8B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497A8B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497A8B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len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497A8B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2 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* 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pi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* </w:t>
      </w:r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.radius1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gt</w:t>
      </w:r>
      <w:proofErr w:type="spellEnd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.radius1 &gt; </w:t>
      </w:r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.radius2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add</w:t>
      </w:r>
      <w:proofErr w:type="spellEnd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.radius1 + </w:t>
      </w:r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.radius2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sub</w:t>
      </w:r>
      <w:proofErr w:type="spellEnd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.radius1 - </w:t>
      </w:r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.radius2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mul</w:t>
      </w:r>
      <w:proofErr w:type="spellEnd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other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.radius1 * </w:t>
      </w:r>
      <w:r w:rsidRPr="00497A8B">
        <w:rPr>
          <w:rFonts w:ascii="Consolas" w:eastAsia="Times New Roman" w:hAnsi="Consolas" w:cs="Consolas"/>
          <w:color w:val="94558D"/>
          <w:sz w:val="20"/>
          <w:szCs w:val="20"/>
          <w:lang w:eastAsia="uk-UA"/>
        </w:rPr>
        <w:t>self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.radius2 * 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other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bookmarkStart w:id="0" w:name="_GoBack"/>
      <w:bookmarkEnd w:id="0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497A8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перший радіус: "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b = </w:t>
      </w:r>
      <w:proofErr w:type="spellStart"/>
      <w:r w:rsidRPr="00497A8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другий радіус: "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d = </w:t>
      </w:r>
      <w:proofErr w:type="spellStart"/>
      <w:r w:rsidRPr="00497A8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число на яке потрібно множити:"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497A8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"R1 = {0}, R2 = {1}"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(a</w:t>
      </w:r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b))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c = 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TCirle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(a</w:t>
      </w:r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b)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s = 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c.squa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l = 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c.len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poriv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c.</w:t>
      </w:r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gt</w:t>
      </w:r>
      <w:proofErr w:type="spellEnd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sum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c.</w:t>
      </w:r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sub</w:t>
      </w:r>
      <w:proofErr w:type="spellEnd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diff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c.</w:t>
      </w:r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sub</w:t>
      </w:r>
      <w:proofErr w:type="spellEnd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mul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c.</w:t>
      </w:r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proofErr w:type="spellStart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mul</w:t>
      </w:r>
      <w:proofErr w:type="spellEnd"/>
      <w:r w:rsidRPr="00497A8B">
        <w:rPr>
          <w:rFonts w:ascii="Consolas" w:eastAsia="Times New Roman" w:hAnsi="Consolas" w:cs="Consolas"/>
          <w:color w:val="B200B2"/>
          <w:sz w:val="20"/>
          <w:szCs w:val="20"/>
          <w:lang w:eastAsia="uk-UA"/>
        </w:rPr>
        <w:t>__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(d)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497A8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"S(r1) = {0}"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round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(s)) + 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\n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"L(r1) = {0}"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round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(l)) + 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\n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Comporition</w:t>
      </w:r>
      <w:proofErr w:type="spellEnd"/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= {0}"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poriv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+ 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\n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Sum</w:t>
      </w:r>
      <w:proofErr w:type="spellEnd"/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= {0}"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sum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+ 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\n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Diff</w:t>
      </w:r>
      <w:proofErr w:type="spellEnd"/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= {0}"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diff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+ 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r w:rsidRPr="00497A8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\n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" 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+ </w:t>
      </w:r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Mul</w:t>
      </w:r>
      <w:proofErr w:type="spellEnd"/>
      <w:r w:rsidRPr="00497A8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= {0}"</w:t>
      </w:r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mul</w:t>
      </w:r>
      <w:proofErr w:type="spellEnd"/>
      <w:r w:rsidRPr="00497A8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</w:p>
    <w:p w:rsidR="00497A8B" w:rsidRPr="00497A8B" w:rsidRDefault="00497A8B" w:rsidP="009512F4">
      <w:pPr>
        <w:rPr>
          <w:rFonts w:ascii="Times New Roman" w:hAnsi="Times New Roman" w:cs="Times New Roman"/>
          <w:sz w:val="28"/>
          <w:szCs w:val="28"/>
        </w:rPr>
      </w:pPr>
    </w:p>
    <w:p w:rsidR="009512F4" w:rsidRDefault="009512F4" w:rsidP="009512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Контрольний приклад.</w:t>
      </w:r>
    </w:p>
    <w:p w:rsidR="00497A8B" w:rsidRPr="00497A8B" w:rsidRDefault="00497A8B" w:rsidP="009512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B8AC9F0" wp14:editId="07F8DE8C">
            <wp:extent cx="4295775" cy="279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A8B" w:rsidRPr="00497A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5E"/>
    <w:rsid w:val="000300A7"/>
    <w:rsid w:val="00295700"/>
    <w:rsid w:val="002F1C21"/>
    <w:rsid w:val="00476AA8"/>
    <w:rsid w:val="00497A8B"/>
    <w:rsid w:val="004B6389"/>
    <w:rsid w:val="0077709F"/>
    <w:rsid w:val="00887631"/>
    <w:rsid w:val="008E2B4A"/>
    <w:rsid w:val="009211C3"/>
    <w:rsid w:val="009512F4"/>
    <w:rsid w:val="00AD11A3"/>
    <w:rsid w:val="00BD0A43"/>
    <w:rsid w:val="00F601B4"/>
    <w:rsid w:val="00F76276"/>
    <w:rsid w:val="00F9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8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497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A8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497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7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981</Words>
  <Characters>560</Characters>
  <Application>Microsoft Office Word</Application>
  <DocSecurity>0</DocSecurity>
  <Lines>4</Lines>
  <Paragraphs>3</Paragraphs>
  <ScaleCrop>false</ScaleCrop>
  <Company>SPecialiST RePack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2019-12-23T07:31:00Z</dcterms:created>
  <dcterms:modified xsi:type="dcterms:W3CDTF">2019-12-31T00:05:00Z</dcterms:modified>
</cp:coreProperties>
</file>