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B22A065"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r w:rsidR="00234B2A" w:rsidRPr="00CA0030">
        <w:rPr>
          <w:sz w:val="40"/>
          <w:szCs w:val="40"/>
        </w:rPr>
        <w:t>Feature-based Attention and Reward: Insights from Steady-state Visually Evoked P</w:t>
      </w:r>
      <w:r w:rsidR="0047282E" w:rsidRPr="00CA0030">
        <w:rPr>
          <w:sz w:val="40"/>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 xml:space="preserve">&amp; </w:t>
      </w:r>
      <w:proofErr w:type="spellStart"/>
      <w:r w:rsidRPr="00014B1F">
        <w:rPr>
          <w:lang w:val="nl-BE"/>
        </w:rPr>
        <w:t>Søren</w:t>
      </w:r>
      <w:proofErr w:type="spellEnd"/>
      <w:r w:rsidRPr="00014B1F">
        <w:rPr>
          <w:lang w:val="nl-BE"/>
        </w:rPr>
        <w:t xml:space="preserve">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54CC3DAC" w:rsidR="001065D7" w:rsidRDefault="00F50A4B" w:rsidP="001065D7">
      <w:pPr>
        <w:pStyle w:val="Heading1"/>
        <w:spacing w:before="0"/>
      </w:pPr>
      <w:r w:rsidRPr="00F50A4B">
        <w:lastRenderedPageBreak/>
        <w:t>Abstract</w:t>
      </w:r>
    </w:p>
    <w:p w14:paraId="19006139" w14:textId="2DDC2005" w:rsidR="0054295E" w:rsidRDefault="0054295E" w:rsidP="0054295E">
      <w:pPr>
        <w:pStyle w:val="Heading1"/>
        <w:spacing w:before="0" w:after="240"/>
      </w:pPr>
      <w:r>
        <w:t>Introduction</w:t>
      </w:r>
    </w:p>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74C3F447"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796C11">
        <w:t xml:space="preserve">Due to technical problems (4) or </w:t>
      </w:r>
      <w:r w:rsidR="00A91667">
        <w:t xml:space="preserve">excessive </w:t>
      </w:r>
      <w:r w:rsidR="00796C11">
        <w:t>artifacts (4) in the EEG recordings</w:t>
      </w:r>
      <w:r w:rsidR="00F35FBF">
        <w:t>,</w:t>
      </w:r>
      <w:r w:rsidR="00796C11">
        <w:t xml:space="preserve"> 8 participants were excluded</w:t>
      </w:r>
      <w:r w:rsidR="003E7FC7">
        <w:t>. Thus,</w:t>
      </w:r>
      <w:r w:rsidR="00796C11">
        <w:t xml:space="preserve"> the final data set consisted out of 40 participants</w:t>
      </w:r>
      <w:r w:rsidR="003E7FC7">
        <w:t xml:space="preserve"> (</w:t>
      </w:r>
      <w:r w:rsidR="003E7FC7" w:rsidRPr="008141DE">
        <w:rPr>
          <w:highlight w:val="yellow"/>
        </w:rPr>
        <w:t>XX female</w:t>
      </w:r>
      <w:r w:rsidR="003E7FC7">
        <w:t xml:space="preserve">; </w:t>
      </w:r>
      <w:r w:rsidR="003E7FC7" w:rsidRPr="003E7FC7">
        <w:rPr>
          <w:highlight w:val="yellow"/>
        </w:rPr>
        <w:t>median age</w:t>
      </w:r>
      <w:r w:rsidR="003E7FC7">
        <w:t>)</w:t>
      </w:r>
      <w:r w:rsidR="00796C11">
        <w:t xml:space="preserve">. </w:t>
      </w:r>
      <w:r w:rsidR="00321CA8">
        <w:t>P</w:t>
      </w:r>
      <w:r w:rsidR="00796C11">
        <w:t xml:space="preserve">articipants received 20€ </w:t>
      </w:r>
      <w:r w:rsidR="00321CA8">
        <w:t xml:space="preserve">plus up to </w:t>
      </w:r>
      <w:r w:rsidR="00796C11">
        <w:t>6€</w:t>
      </w:r>
      <w:r w:rsidR="00321CA8">
        <w:t xml:space="preserve"> extra as monetary rewards (on average 25,5</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3BC4EEED"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on grey background</w:t>
      </w:r>
      <w:r w:rsidR="00595B7D">
        <w:t xml:space="preserve">. </w:t>
      </w:r>
      <w:r w:rsidR="00C8783F">
        <w:t xml:space="preserve">Viewing distance was fixed with a chinrest to </w:t>
      </w:r>
      <w:r w:rsidR="00A37165" w:rsidRPr="00D63926">
        <w:t>80cm from the 21-inch</w:t>
      </w:r>
      <w:r w:rsidR="00A37165">
        <w:t xml:space="preserve"> CRT screen (</w:t>
      </w:r>
      <w:r w:rsidR="003F5D88" w:rsidRPr="00D63926">
        <w:t xml:space="preserve">1024 X 768 and 120 </w:t>
      </w:r>
      <w:r w:rsidR="00A37165" w:rsidRPr="00D63926">
        <w:t>Hz refresh rate</w:t>
      </w:r>
      <w:r w:rsidR="00A37165">
        <w:t xml:space="preserve">). </w:t>
      </w:r>
      <w:r w:rsidR="00595B7D">
        <w:t xml:space="preserve">The two RDKs consisted out of 125 </w:t>
      </w:r>
      <w:r w:rsidR="00EE5948">
        <w:t>randomly and independently moving dots</w:t>
      </w:r>
      <w:r w:rsidR="00A37165">
        <w:t xml:space="preserve"> (</w:t>
      </w:r>
      <w:r w:rsidR="00A37165" w:rsidRPr="00A37165">
        <w:rPr>
          <w:highlight w:val="yellow"/>
        </w:rPr>
        <w:t>size and visual angle</w:t>
      </w:r>
      <w:r w:rsidR="00A37165">
        <w:t>)</w:t>
      </w:r>
      <w:r w:rsidR="00595B7D">
        <w:t xml:space="preserve">. </w:t>
      </w:r>
      <w:r w:rsidR="00A9680E" w:rsidRPr="00A9680E">
        <w:rPr>
          <w:highlight w:val="yellow"/>
        </w:rPr>
        <w:t>The size of the cloud was XXX degrees of visual angle.</w:t>
      </w:r>
      <w:r w:rsidR="00A9680E">
        <w:t xml:space="preserve"> </w:t>
      </w:r>
      <w:r w:rsidR="00595B7D">
        <w:t xml:space="preserve">Each RDK was flickering at a different frequency </w:t>
      </w:r>
      <w:r w:rsidR="00C8783F">
        <w:t>(10 or 12Hz). The mapping between color and frequency was counterbalanced across participants</w:t>
      </w:r>
      <w:r w:rsidR="00595B7D">
        <w:t xml:space="preserve">. On </w:t>
      </w:r>
      <w:r w:rsidR="00C8783F">
        <w:t>one third</w:t>
      </w:r>
      <w:r w:rsidR="00595B7D">
        <w:t xml:space="preserve"> of trials most of the </w:t>
      </w:r>
      <w:r w:rsidR="00EE5948">
        <w:t>dots</w:t>
      </w:r>
      <w:r w:rsidR="00595B7D">
        <w:t xml:space="preserve"> (75%) </w:t>
      </w:r>
      <w:r w:rsidR="00C8783F">
        <w:t xml:space="preserve">moved coherently </w:t>
      </w:r>
      <w:r w:rsidR="00595B7D">
        <w:t>in one of the RDKs</w:t>
      </w:r>
      <w:r w:rsidR="00C8783F">
        <w:t xml:space="preserve"> </w:t>
      </w:r>
      <w:r w:rsidR="00595B7D">
        <w:t xml:space="preserve">(up, down, left, or right). Participants’ task was to detect the coherent movement as fast as possible by pressing the space key on keyboard. Response time was </w:t>
      </w:r>
      <w:r w:rsidR="00595B7D" w:rsidRPr="00D63926">
        <w:t>limited to 1500ms</w:t>
      </w:r>
      <w:r w:rsidR="00595B7D">
        <w:t xml:space="preserve">. At the beginning of each trial, participants were instructed by a verbal </w:t>
      </w:r>
      <w:r w:rsidR="00EE5948">
        <w:t xml:space="preserve">audio </w:t>
      </w:r>
      <w:r w:rsidR="00595B7D">
        <w:t xml:space="preserve">cue (“red” vs. “blue”) which of the two RDKs to attend. Each trial could contain zero, one, two, or three coherent movements. </w:t>
      </w:r>
      <w:r w:rsidR="00D204BA">
        <w:t>Correct responses were followed by a tone (</w:t>
      </w:r>
      <w:r w:rsidR="00D63926">
        <w:t xml:space="preserve">1 s </w:t>
      </w:r>
      <w:r w:rsidR="00D204BA" w:rsidRPr="00D63926">
        <w:t>sine</w:t>
      </w:r>
      <w:r w:rsidR="001A1058" w:rsidRPr="00D63926">
        <w:t xml:space="preserve"> wave</w:t>
      </w:r>
      <w:r w:rsidR="00D204BA" w:rsidRPr="00D63926">
        <w:t xml:space="preserve"> of either 800 or 1200</w:t>
      </w:r>
      <w:r w:rsidR="00D63926">
        <w:t xml:space="preserve"> </w:t>
      </w:r>
      <w:r w:rsidR="00D204BA" w:rsidRPr="00D63926">
        <w:t>Hz,</w:t>
      </w:r>
      <w:r w:rsidR="00D204BA">
        <w:t xml:space="preserve"> counterbalanced across participants). Responses that were too late or incorrect were followed by </w:t>
      </w:r>
      <w:r w:rsidR="00D204BA" w:rsidRPr="00D63926">
        <w:t>a 1</w:t>
      </w:r>
      <w:r w:rsidR="00D63926">
        <w:t xml:space="preserve"> </w:t>
      </w:r>
      <w:r w:rsidR="00D204BA" w:rsidRPr="00D63926">
        <w:t xml:space="preserve">s square </w:t>
      </w:r>
      <w:r w:rsidR="001A1058" w:rsidRPr="00D63926">
        <w:t xml:space="preserve">wave </w:t>
      </w:r>
      <w:r w:rsidR="00D204BA" w:rsidRPr="00D63926">
        <w:t>tone of 400</w:t>
      </w:r>
      <w:r w:rsidR="00D63926">
        <w:t xml:space="preserve"> </w:t>
      </w:r>
      <w:r w:rsidR="00D204BA" w:rsidRPr="00D63926">
        <w:t>Hz.</w:t>
      </w:r>
      <w:r w:rsidR="00D204BA">
        <w:t xml:space="preserve"> </w:t>
      </w:r>
    </w:p>
    <w:p w14:paraId="4EC56E88" w14:textId="70480375" w:rsidR="00FF4565" w:rsidRDefault="008D6BE0" w:rsidP="00CA0030">
      <w:pPr>
        <w:spacing w:line="480" w:lineRule="auto"/>
        <w:ind w:firstLine="720"/>
        <w:jc w:val="both"/>
      </w:pPr>
      <w:r>
        <w:lastRenderedPageBreak/>
        <w:t xml:space="preserve">The experiment started with 4 practice blocks of 60 trials. After each block participants received feedback on their performance (percentage of correctly detected movements and percentage of correct responses). After finishing the practice phase participants completed 12 blocks of the experiment divided into 3 phases. </w:t>
      </w:r>
      <w:r w:rsidR="006449E2" w:rsidRPr="007A318B">
        <w:t xml:space="preserve">The first </w:t>
      </w:r>
      <w:r>
        <w:t>phase was the baseline in which participants were doing the described task. In the second phase the task was the same, but participants were instructed that they can earn additional monetary rewards (up to 6€) based on their performance. They were instructed that one of the colors is paired with high probability</w:t>
      </w:r>
      <w:r w:rsidR="00FF4565">
        <w:t xml:space="preserve"> (</w:t>
      </w:r>
      <w:r w:rsidR="00FF4565" w:rsidRPr="007A318B">
        <w:t>80%</w:t>
      </w:r>
      <w:r w:rsidR="00FF4565">
        <w:t>)</w:t>
      </w:r>
      <w:r>
        <w:t xml:space="preserve"> </w:t>
      </w:r>
      <w:r w:rsidR="00FF4565">
        <w:t>and the other color is paired with low probability (20%) of earning</w:t>
      </w:r>
      <w:r w:rsidR="00A37165">
        <w:t xml:space="preserve"> 10 extra cents for each correct detection</w:t>
      </w:r>
      <w:r w:rsidR="00FF4565">
        <w:t xml:space="preserve">. The receipt of the reward was signaled by a new tone </w:t>
      </w:r>
      <w:r w:rsidR="00A37165">
        <w:t>that replaced</w:t>
      </w:r>
      <w:r w:rsidR="00FF4565">
        <w:t xml:space="preserve"> the usual correct tone. If the correct tone was a sine </w:t>
      </w:r>
      <w:r w:rsidR="001A1058">
        <w:t xml:space="preserve">wave </w:t>
      </w:r>
      <w:r w:rsidR="00FF4565">
        <w:t>of 800Hz the reward tone was a sine</w:t>
      </w:r>
      <w:r w:rsidR="001A1058">
        <w:t xml:space="preserve"> wave</w:t>
      </w:r>
      <w:r w:rsidR="00FF4565">
        <w:t xml:space="preserve"> of 1200Hz and vice versa. At the end of each of the 4 blocks </w:t>
      </w:r>
      <w:r w:rsidR="00A37165">
        <w:t>of</w:t>
      </w:r>
      <w:r w:rsidR="00FF4565">
        <w:t xml:space="preserve"> the reward phase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FF4565">
        <w:t xml:space="preserve"> that was the same as baseline and participants could not earn any monetary rewards. </w:t>
      </w:r>
      <w:r w:rsidR="00EE5948">
        <w:t xml:space="preserve">The whole task lasted </w:t>
      </w:r>
      <w:r w:rsidR="007A5DA5">
        <w:t xml:space="preserve">for </w:t>
      </w:r>
      <w:r w:rsidR="00EE5948" w:rsidRPr="00FC3F13">
        <w:t xml:space="preserve">approximately </w:t>
      </w:r>
      <w:r w:rsidR="00FC3F13" w:rsidRPr="00FC3F13">
        <w:t xml:space="preserve">50 minutes </w:t>
      </w:r>
      <w:r w:rsidR="00A9680E" w:rsidRPr="00FC3F13">
        <w:t>(including EEG preparation the participants were in the lab for 1:45 hours)</w:t>
      </w:r>
      <w:r w:rsidR="00A9680E">
        <w:t xml:space="preserve"> </w:t>
      </w:r>
      <w:r w:rsidR="00EE5948">
        <w:t xml:space="preserve">and participants </w:t>
      </w:r>
      <w:r w:rsidR="007A5DA5">
        <w:t>were encouraged to take</w:t>
      </w:r>
      <w:r w:rsidR="00EE5948">
        <w:t xml:space="preserve"> brakes in between the blocks. </w:t>
      </w:r>
      <w:r w:rsidR="00B40E1A">
        <w:t xml:space="preserve">Upon completing the task, participants filled-in two questionnaires in order to measure reward sensitivity </w:t>
      </w:r>
      <w:r w:rsidR="004653A8">
        <w:fldChar w:fldCharType="begin" w:fldLock="1"/>
      </w:r>
      <w:r w:rsidR="00B1021D">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4653A8">
        <w:fldChar w:fldCharType="separate"/>
      </w:r>
      <w:r w:rsidR="004653A8" w:rsidRPr="004653A8">
        <w:rPr>
          <w:noProof/>
        </w:rPr>
        <w:t>(</w:t>
      </w:r>
      <w:r w:rsidR="004653A8">
        <w:rPr>
          <w:noProof/>
        </w:rPr>
        <w:t xml:space="preserve">BIS-BAS; </w:t>
      </w:r>
      <w:r w:rsidR="004653A8" w:rsidRPr="004653A8">
        <w:rPr>
          <w:noProof/>
        </w:rPr>
        <w:t>Franken et al., 2005)</w:t>
      </w:r>
      <w:r w:rsidR="004653A8">
        <w:fldChar w:fldCharType="end"/>
      </w:r>
      <w:r w:rsidR="004653A8">
        <w:t xml:space="preserve"> </w:t>
      </w:r>
      <w:r w:rsidR="00B40E1A">
        <w:t xml:space="preserve">and depression levels </w:t>
      </w:r>
      <w:r w:rsidR="004653A8">
        <w:fldChar w:fldCharType="begin" w:fldLock="1"/>
      </w:r>
      <w:r w:rsidR="008C257C">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4653A8">
        <w:fldChar w:fldCharType="separate"/>
      </w:r>
      <w:r w:rsidR="004653A8" w:rsidRPr="004653A8">
        <w:rPr>
          <w:noProof/>
        </w:rPr>
        <w:t>(</w:t>
      </w:r>
      <w:r w:rsidR="004653A8">
        <w:rPr>
          <w:noProof/>
        </w:rPr>
        <w:t xml:space="preserve">BDI-II; </w:t>
      </w:r>
      <w:r w:rsidR="004653A8" w:rsidRPr="004653A8">
        <w:rPr>
          <w:noProof/>
        </w:rPr>
        <w:t>Van der Does, 2002)</w:t>
      </w:r>
      <w:r w:rsidR="004653A8">
        <w:fldChar w:fldCharType="end"/>
      </w:r>
      <w:r w:rsidR="004653A8">
        <w:t>.</w:t>
      </w:r>
    </w:p>
    <w:p w14:paraId="1B0C36CA" w14:textId="012F5CAD" w:rsidR="00BA0ADE" w:rsidRDefault="00BA0ADE" w:rsidP="00CA0030">
      <w:pPr>
        <w:pStyle w:val="Heading2"/>
        <w:spacing w:before="0" w:after="240"/>
      </w:pPr>
      <w:r>
        <w:t>EEG recording and pre</w:t>
      </w:r>
      <w:r w:rsidR="00703DB2">
        <w:t>-</w:t>
      </w:r>
      <w:r>
        <w:t>processing</w:t>
      </w:r>
    </w:p>
    <w:p w14:paraId="06203D67" w14:textId="26676A4B"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Inc., The Netherlands) at a sampling rate of 512 Hz</w:t>
      </w:r>
      <w:r w:rsidR="00C14105">
        <w:rPr>
          <w:szCs w:val="24"/>
        </w:rPr>
        <w:t xml:space="preserve"> and online band-pass filtered at 0.016 </w:t>
      </w:r>
      <w:r w:rsidR="000B39A4">
        <w:rPr>
          <w:szCs w:val="24"/>
        </w:rPr>
        <w:t>–</w:t>
      </w:r>
      <w:r w:rsidR="00C14105">
        <w:rPr>
          <w:szCs w:val="24"/>
        </w:rPr>
        <w:t xml:space="preserve"> 100 Hz</w:t>
      </w:r>
      <w:r w:rsidRPr="002006AF">
        <w:rPr>
          <w:szCs w:val="24"/>
        </w:rPr>
        <w:t xml:space="preserve">. </w:t>
      </w:r>
      <w:r>
        <w:rPr>
          <w:szCs w:val="24"/>
        </w:rPr>
        <w:t>Sixty-f</w:t>
      </w:r>
      <w:r w:rsidRPr="002006AF">
        <w:rPr>
          <w:szCs w:val="24"/>
        </w:rPr>
        <w:t>our Ag/</w:t>
      </w:r>
      <w:proofErr w:type="spellStart"/>
      <w:r w:rsidRPr="002006AF">
        <w:rPr>
          <w:szCs w:val="24"/>
        </w:rPr>
        <w:t>AgCl</w:t>
      </w:r>
      <w:proofErr w:type="spellEnd"/>
      <w:r w:rsidRPr="002006AF">
        <w:rPr>
          <w:szCs w:val="24"/>
        </w:rPr>
        <w:t xml:space="preserve">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w:t>
      </w:r>
      <w:r w:rsidRPr="002006AF">
        <w:rPr>
          <w:szCs w:val="24"/>
        </w:rPr>
        <w:lastRenderedPageBreak/>
        <w:t xml:space="preserve">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77BF91A8"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w:t>
      </w:r>
      <w:proofErr w:type="spellStart"/>
      <w:r w:rsidRPr="002006AF">
        <w:rPr>
          <w:szCs w:val="24"/>
        </w:rPr>
        <w:t>ms</w:t>
      </w:r>
      <w:proofErr w:type="spellEnd"/>
      <w:r w:rsidRPr="002006AF">
        <w:rPr>
          <w:szCs w:val="24"/>
        </w:rPr>
        <w:t xml:space="preserve">,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proofErr w:type="spellStart"/>
      <w:r w:rsidR="00060360">
        <w:rPr>
          <w:szCs w:val="24"/>
        </w:rPr>
        <w:t>artefactual</w:t>
      </w:r>
      <w:proofErr w:type="spellEnd"/>
      <w:r w:rsidR="00054E36">
        <w:rPr>
          <w:szCs w:val="24"/>
        </w:rPr>
        <w:t>. For details</w:t>
      </w:r>
      <w:r w:rsidR="00060360">
        <w:rPr>
          <w:szCs w:val="24"/>
        </w:rPr>
        <w:t>,</w:t>
      </w:r>
      <w:r w:rsidR="00054E36">
        <w:rPr>
          <w:szCs w:val="24"/>
        </w:rPr>
        <w:t xml:space="preserve"> see our commented code at </w:t>
      </w:r>
      <w:hyperlink r:id="rId8" w:history="1">
        <w:r w:rsidR="00054E36" w:rsidRPr="00F4458A">
          <w:rPr>
            <w:rStyle w:val="Hyperlink"/>
            <w:rFonts w:eastAsia="Times New Roman"/>
            <w:szCs w:val="24"/>
            <w:highlight w:val="yellow"/>
          </w:rPr>
          <w:t>https://osf.io/xxxxx/</w:t>
        </w:r>
      </w:hyperlink>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w:t>
      </w:r>
      <w:proofErr w:type="spellStart"/>
      <w:r w:rsidR="0017433F">
        <w:rPr>
          <w:szCs w:val="24"/>
        </w:rPr>
        <w:t>i</w:t>
      </w:r>
      <w:proofErr w:type="spellEnd"/>
      <w:r w:rsidR="0017433F">
        <w:rPr>
          <w:szCs w:val="24"/>
        </w:rPr>
        <w:t xml:space="preserve">) baseline, red attended; </w:t>
      </w:r>
      <w:r w:rsidR="0017433F">
        <w:rPr>
          <w:szCs w:val="24"/>
        </w:rPr>
        <w:lastRenderedPageBreak/>
        <w:t>(ii)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4953BD2B" w14:textId="12D23F1B" w:rsidR="002006AF" w:rsidRPr="00D92BFE" w:rsidRDefault="009F39B9" w:rsidP="002006AF">
      <w:pPr>
        <w:spacing w:line="480" w:lineRule="auto"/>
        <w:ind w:firstLine="280"/>
        <w:jc w:val="both"/>
        <w:rPr>
          <w:rFonts w:eastAsia="Times New Roman"/>
          <w:szCs w:val="24"/>
        </w:rPr>
      </w:pPr>
      <w:r>
        <w:rPr>
          <w:rFonts w:eastAsia="Times New Roman"/>
          <w:szCs w:val="24"/>
        </w:rPr>
        <w:t>E</w:t>
      </w:r>
      <w:r w:rsidR="002006AF" w:rsidRPr="00D92BFE">
        <w:rPr>
          <w:rFonts w:eastAsia="Times New Roman"/>
          <w:szCs w:val="24"/>
        </w:rPr>
        <w:t xml:space="preserve">lectrodes with maximum ssVEP amplitudes were identified by calculating </w:t>
      </w:r>
      <w:proofErr w:type="spellStart"/>
      <w:r w:rsidR="002006AF" w:rsidRPr="00D92BFE">
        <w:rPr>
          <w:rFonts w:eastAsia="Times New Roman"/>
          <w:szCs w:val="24"/>
        </w:rPr>
        <w:t>isocontour</w:t>
      </w:r>
      <w:proofErr w:type="spellEnd"/>
      <w:r w:rsidR="002006AF" w:rsidRPr="00D92BFE">
        <w:rPr>
          <w:rFonts w:eastAsia="Times New Roman"/>
          <w:szCs w:val="24"/>
        </w:rPr>
        <w:t xml:space="preserve"> voltage maps based on grand-averaged data collapsed across all conditions. As shown in </w:t>
      </w:r>
      <w:r w:rsidR="002006AF" w:rsidRPr="00D92BFE">
        <w:rPr>
          <w:rFonts w:eastAsia="Times New Roman"/>
          <w:i/>
          <w:szCs w:val="24"/>
        </w:rPr>
        <w:t>Figure 2</w:t>
      </w:r>
      <w:r w:rsidR="002006AF" w:rsidRPr="00D92BFE">
        <w:rPr>
          <w:rFonts w:eastAsia="Times New Roman"/>
          <w:szCs w:val="24"/>
        </w:rPr>
        <w:t xml:space="preserve">, activity was mainly localized at </w:t>
      </w:r>
      <w:r w:rsidR="000E5106">
        <w:rPr>
          <w:rFonts w:eastAsia="Times New Roman"/>
          <w:szCs w:val="24"/>
        </w:rPr>
        <w:t>central</w:t>
      </w:r>
      <w:r w:rsidR="002006AF" w:rsidRPr="00D92BFE">
        <w:rPr>
          <w:rFonts w:eastAsia="Times New Roman"/>
          <w:szCs w:val="24"/>
        </w:rPr>
        <w:t xml:space="preserve"> occipit</w:t>
      </w:r>
      <w:r w:rsidR="000E5106">
        <w:rPr>
          <w:rFonts w:eastAsia="Times New Roman"/>
          <w:szCs w:val="24"/>
        </w:rPr>
        <w:t>al</w:t>
      </w:r>
      <w:r w:rsidR="002006AF" w:rsidRPr="00D92BFE">
        <w:rPr>
          <w:rFonts w:eastAsia="Times New Roman"/>
          <w:szCs w:val="24"/>
        </w:rPr>
        <w:t xml:space="preserve"> chan</w:t>
      </w:r>
      <w:r w:rsidR="000E5106">
        <w:rPr>
          <w:rFonts w:eastAsia="Times New Roman"/>
          <w:szCs w:val="24"/>
        </w:rPr>
        <w:t>nels (i.e.,</w:t>
      </w:r>
      <w:r w:rsidR="002006AF" w:rsidRPr="00D92BFE">
        <w:rPr>
          <w:rFonts w:eastAsia="Times New Roman"/>
          <w:szCs w:val="24"/>
        </w:rPr>
        <w:t xml:space="preserve"> </w:t>
      </w:r>
      <w:r w:rsidR="00004024">
        <w:rPr>
          <w:rFonts w:eastAsia="Times New Roman"/>
          <w:szCs w:val="24"/>
        </w:rPr>
        <w:t>Oz</w:t>
      </w:r>
      <w:r w:rsidR="002006AF" w:rsidRPr="00D92BFE">
        <w:rPr>
          <w:rFonts w:eastAsia="Times New Roman"/>
          <w:szCs w:val="24"/>
        </w:rPr>
        <w:t xml:space="preserve">, </w:t>
      </w:r>
      <w:proofErr w:type="spellStart"/>
      <w:r w:rsidR="002006AF" w:rsidRPr="00D92BFE">
        <w:rPr>
          <w:rFonts w:eastAsia="Times New Roman"/>
          <w:szCs w:val="24"/>
        </w:rPr>
        <w:t>PO</w:t>
      </w:r>
      <w:r w:rsidR="00004024">
        <w:rPr>
          <w:rFonts w:eastAsia="Times New Roman"/>
          <w:szCs w:val="24"/>
        </w:rPr>
        <w:t>z</w:t>
      </w:r>
      <w:proofErr w:type="spellEnd"/>
      <w:r w:rsidR="002006AF" w:rsidRPr="00D92BFE">
        <w:rPr>
          <w:rFonts w:eastAsia="Times New Roman"/>
          <w:szCs w:val="24"/>
        </w:rPr>
        <w:t xml:space="preserve">, </w:t>
      </w:r>
      <w:r w:rsidR="00004024">
        <w:rPr>
          <w:rFonts w:eastAsia="Times New Roman"/>
          <w:szCs w:val="24"/>
        </w:rPr>
        <w:t>O2, PO3</w:t>
      </w:r>
      <w:r w:rsidR="002006AF" w:rsidRPr="00D92BFE">
        <w:rPr>
          <w:rFonts w:eastAsia="Times New Roman"/>
          <w:szCs w:val="24"/>
        </w:rPr>
        <w:t>). To account for inter-individual variations in topographical ssVEP amplitude distributions, we identified and averaged activity from the four electrodes displaying, for each participant, the largest frequency-specific amplitude. After removing linear trends, we extracted ssVEP amplitude at</w:t>
      </w:r>
      <w:r w:rsidR="00004024">
        <w:rPr>
          <w:rFonts w:eastAsia="Times New Roman"/>
          <w:szCs w:val="24"/>
        </w:rPr>
        <w:t xml:space="preserve"> 10 and</w:t>
      </w:r>
      <w:r w:rsidR="002006AF" w:rsidRPr="00D92BFE">
        <w:rPr>
          <w:rFonts w:eastAsia="Times New Roman"/>
          <w:szCs w:val="24"/>
        </w:rPr>
        <w:t xml:space="preserve"> </w:t>
      </w:r>
      <w:r w:rsidR="00004024">
        <w:rPr>
          <w:rFonts w:eastAsia="Times New Roman"/>
          <w:szCs w:val="24"/>
        </w:rPr>
        <w:t>1</w:t>
      </w:r>
      <w:r w:rsidR="002006AF" w:rsidRPr="00D92BFE">
        <w:rPr>
          <w:rFonts w:eastAsia="Times New Roman"/>
          <w:szCs w:val="24"/>
        </w:rPr>
        <w:t xml:space="preserve">2 Hz from each individual electrode cluster, separately for each condition (averaged across trials). Fast Fourier Transforms on the EEG signal in a time window from 500 </w:t>
      </w:r>
      <w:proofErr w:type="spellStart"/>
      <w:r w:rsidR="002006AF" w:rsidRPr="00D92BFE">
        <w:rPr>
          <w:rFonts w:eastAsia="Times New Roman"/>
          <w:szCs w:val="24"/>
        </w:rPr>
        <w:t>ms</w:t>
      </w:r>
      <w:proofErr w:type="spellEnd"/>
      <w:r w:rsidR="002006AF" w:rsidRPr="00D92BFE">
        <w:rPr>
          <w:rFonts w:eastAsia="Times New Roman"/>
          <w:szCs w:val="24"/>
        </w:rPr>
        <w:t xml:space="preserve"> (to exclude the typically strong phasic visual evoked response to picture onset) to </w:t>
      </w:r>
      <w:r w:rsidR="00004024">
        <w:rPr>
          <w:rFonts w:eastAsia="Times New Roman"/>
          <w:szCs w:val="24"/>
        </w:rPr>
        <w:t>3,25</w:t>
      </w:r>
      <w:r w:rsidR="002006AF" w:rsidRPr="00D92BFE">
        <w:rPr>
          <w:rFonts w:eastAsia="Times New Roman"/>
          <w:szCs w:val="24"/>
        </w:rPr>
        <w:t xml:space="preserve">0 </w:t>
      </w:r>
      <w:proofErr w:type="spellStart"/>
      <w:r w:rsidR="002006AF" w:rsidRPr="00D92BFE">
        <w:rPr>
          <w:rFonts w:eastAsia="Times New Roman"/>
          <w:szCs w:val="24"/>
        </w:rPr>
        <w:t>ms</w:t>
      </w:r>
      <w:proofErr w:type="spellEnd"/>
      <w:r w:rsidR="002006AF" w:rsidRPr="00D92BFE">
        <w:rPr>
          <w:rFonts w:eastAsia="Times New Roman"/>
          <w:szCs w:val="24"/>
        </w:rPr>
        <w:t xml:space="preserve"> after stimulus onset was applied, and amplitudes were obtained by extracting the absolute values of the resulting complex Fourier coefficients.</w:t>
      </w:r>
      <w:r w:rsidR="006C11D9">
        <w:rPr>
          <w:rFonts w:eastAsia="Times New Roman"/>
          <w:szCs w:val="24"/>
        </w:rPr>
        <w:t xml:space="preserve"> The amplitudes were normalized for each subject and each frequency by dividing amplitudes by the average amplitude for all conditions.  </w:t>
      </w:r>
    </w:p>
    <w:p w14:paraId="6237070D" w14:textId="291A336A" w:rsidR="002006AF" w:rsidRDefault="002006AF" w:rsidP="004F6F4C"/>
    <w:p w14:paraId="6D331FD4" w14:textId="1F3DE291" w:rsidR="002006AF" w:rsidRDefault="002006AF" w:rsidP="004F6F4C"/>
    <w:p w14:paraId="242987C7" w14:textId="6E24B4AF" w:rsidR="00691FE2" w:rsidRDefault="000E5106" w:rsidP="004F6F4C">
      <w:r>
        <w:rPr>
          <w:noProof/>
        </w:rPr>
        <w:lastRenderedPageBreak/>
        <w:drawing>
          <wp:inline distT="0" distB="0" distL="0" distR="0" wp14:anchorId="3B251290" wp14:editId="57157B36">
            <wp:extent cx="5971540" cy="5431155"/>
            <wp:effectExtent l="0" t="0" r="0" b="0"/>
            <wp:docPr id="2" name="Picture 2" descr="E:\Experiments\Grahek_Ivan\FSAReward\repo\figures\topos_spec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1540" cy="5431155"/>
                    </a:xfrm>
                    <a:prstGeom prst="rect">
                      <a:avLst/>
                    </a:prstGeom>
                    <a:noFill/>
                    <a:ln>
                      <a:noFill/>
                    </a:ln>
                  </pic:spPr>
                </pic:pic>
              </a:graphicData>
            </a:graphic>
          </wp:inline>
        </w:drawing>
      </w:r>
    </w:p>
    <w:p w14:paraId="450083B4" w14:textId="4647B26C" w:rsidR="00691FE2" w:rsidRPr="00F36223" w:rsidRDefault="0004428E" w:rsidP="004269CE">
      <w:pPr>
        <w:jc w:val="both"/>
        <w:rPr>
          <w:sz w:val="20"/>
          <w:szCs w:val="20"/>
        </w:rPr>
      </w:pPr>
      <w:r w:rsidRPr="00F36223">
        <w:rPr>
          <w:b/>
          <w:sz w:val="20"/>
          <w:szCs w:val="20"/>
        </w:rPr>
        <w:t>Figure</w:t>
      </w:r>
      <w:r w:rsidR="00326703">
        <w:rPr>
          <w:b/>
          <w:sz w:val="20"/>
          <w:szCs w:val="20"/>
        </w:rPr>
        <w:t xml:space="preserve"> 1</w:t>
      </w:r>
      <w:r w:rsidRPr="00F36223">
        <w:rPr>
          <w:b/>
          <w:sz w:val="20"/>
          <w:szCs w:val="20"/>
        </w:rPr>
        <w:t>.</w:t>
      </w:r>
      <w:r w:rsidRPr="00F36223">
        <w:rPr>
          <w:sz w:val="20"/>
          <w:szCs w:val="20"/>
        </w:rPr>
        <w:t xml:space="preserve"> Grand average FFT-amplitude spectra derived from EEG signals at each participant's best four-electrode cluster for the </w:t>
      </w:r>
      <w:r w:rsidR="004E327F">
        <w:rPr>
          <w:sz w:val="20"/>
          <w:szCs w:val="20"/>
        </w:rPr>
        <w:t>10 and 1</w:t>
      </w:r>
      <w:r w:rsidRPr="00F36223">
        <w:rPr>
          <w:sz w:val="20"/>
          <w:szCs w:val="20"/>
        </w:rPr>
        <w:t>2 Hz signal</w:t>
      </w:r>
      <w:r w:rsidR="004E327F">
        <w:rPr>
          <w:sz w:val="20"/>
          <w:szCs w:val="20"/>
        </w:rPr>
        <w:t>.</w:t>
      </w:r>
    </w:p>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2FA87989" w14:textId="163576F6" w:rsidR="00E66917" w:rsidRDefault="001512DB" w:rsidP="00E66917">
      <w:pPr>
        <w:spacing w:line="480" w:lineRule="auto"/>
        <w:ind w:firstLine="284"/>
        <w:jc w:val="both"/>
      </w:pPr>
      <w:r>
        <w:t xml:space="preserve">Behavioral and EEG data were analyzed using </w:t>
      </w:r>
      <w:r w:rsidR="00A55975">
        <w:t>bayesian multilevel regressions</w:t>
      </w:r>
      <w:r w:rsidR="00F852CE">
        <w:t>.</w:t>
      </w:r>
      <w:r w:rsidR="00A55975">
        <w:t xml:space="preserve"> We fitted and compared multiple models of </w:t>
      </w:r>
      <w:r w:rsidR="00655937">
        <w:t xml:space="preserve">varying </w:t>
      </w:r>
      <w:r w:rsidR="00A55975">
        <w:t xml:space="preserve">complexity to predict hit rates, reaction times, and SSVEP 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720800" w:rsidRPr="008C39A8">
        <w:t xml:space="preserve">Both EEG signal and behavioral performance are known to be dependent upon participant-specific characteristic (e.g., skull thinness, skin conductance, and hair; speed of </w:t>
      </w:r>
      <w:r w:rsidR="00720800" w:rsidRPr="008C39A8">
        <w:lastRenderedPageBreak/>
        <w:t>responding etc.) therefore we decided to model this variability by adding varying intercepts in our models. Additionally, the studied effects</w:t>
      </w:r>
      <w:r w:rsidR="00F852CE" w:rsidRPr="008C39A8">
        <w:t xml:space="preserve"> (e.g., reward sensitivity and selective attention) </w:t>
      </w:r>
      <w:r w:rsidR="00720800" w:rsidRPr="008C39A8">
        <w:t xml:space="preserve">are known to vary in magnitude over participants </w:t>
      </w:r>
      <w:r w:rsidR="00F852CE" w:rsidRPr="008C39A8">
        <w:t>so</w:t>
      </w:r>
      <w:r w:rsidR="00720800" w:rsidRPr="008C39A8">
        <w:t xml:space="preserve"> we opted for including varying slopes in our models.</w:t>
      </w:r>
      <w:r w:rsidR="00720800">
        <w:t xml:space="preserve"> </w:t>
      </w:r>
      <w:r w:rsidR="00E66917">
        <w:t>It should be noted</w:t>
      </w:r>
      <w:r w:rsidR="00E66917">
        <w:t xml:space="preserve">, because of the simultaneous estimation of group-level and participant-level parameters, multilevel models display a property called </w:t>
      </w:r>
      <w:r w:rsidR="00E66917">
        <w:rPr>
          <w:i/>
        </w:rPr>
        <w:t>shrinkage</w:t>
      </w:r>
      <w:r w:rsidR="00DE2D24">
        <w:t>. This means that the estimates that strongly deviate from the mean (e.g., a participant performing the task much worse than the average of the sample) will be shrunk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DE2D24">
        <w:t>In this way, extreme values do not have large effect</w:t>
      </w:r>
      <w:r w:rsidR="00DE2D24">
        <w:t>s</w:t>
      </w:r>
      <w:r w:rsidR="00DE2D24">
        <w:t xml:space="preserve"> on the results.</w:t>
      </w:r>
    </w:p>
    <w:p w14:paraId="3B96C488" w14:textId="21F2EA0C" w:rsidR="00F35FBF" w:rsidRDefault="00F852CE" w:rsidP="00F4458A">
      <w:pPr>
        <w:spacing w:line="480" w:lineRule="auto"/>
        <w:ind w:firstLine="284"/>
        <w:jc w:val="both"/>
      </w:pPr>
      <w:r>
        <w:t>M</w:t>
      </w:r>
      <w:r w:rsidR="00A55975">
        <w:t xml:space="preserve">odels were fitted </w:t>
      </w:r>
      <w:r w:rsidR="00750379">
        <w:t xml:space="preserve">using the R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was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were used) and Gaussian likelihood. Four MCMC simulations (“chains”) with 10000 iterations (2000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have confirmed that all of the models have converged well </w:t>
      </w:r>
      <w:r w:rsidR="003D5C58">
        <w:t>by examining the trace plots</w:t>
      </w:r>
      <w:r w:rsidR="00F4458A">
        <w:t>,</w:t>
      </w:r>
      <w:r w:rsidR="003D5C58">
        <w:t xml:space="preserve"> autocorrelation, and the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lastRenderedPageBreak/>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 xml:space="preserve">ERs can be interpreted as the probability of a hypothesis (e.g. “Condition A is larger than condition B”) against its alternative (“Condition B is larger than condition A”). </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524FBDC5" w14:textId="589D2366"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(milliseconds)</w:t>
      </w:r>
      <w:r>
        <w:t xml:space="preserve"> separately</w:t>
      </w:r>
      <w:r w:rsidR="00E66917">
        <w:t xml:space="preserve"> (Figure 2 and Table 1</w:t>
      </w:r>
      <w:r w:rsidR="007B463E">
        <w:t>)</w:t>
      </w:r>
      <w:r>
        <w:t xml:space="preserve">. </w:t>
      </w:r>
      <w:r w:rsidR="00AA56D6">
        <w:t>First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no constant effects and varying intercepts across subject. This model was fitted in order to investigate the possibility that the data is </w:t>
      </w:r>
      <w:r w:rsidR="009B094D">
        <w:t xml:space="preserve">best </w:t>
      </w:r>
      <w:r w:rsidR="00AA56D6">
        <w:t xml:space="preserve">explained </w:t>
      </w:r>
      <w:r>
        <w:t xml:space="preserve">just </w:t>
      </w:r>
      <w:r w:rsidR="009B094D">
        <w:t xml:space="preserve">random </w:t>
      </w:r>
      <w:r w:rsidR="00AA56D6">
        <w:t xml:space="preserve">by variation between subjects. </w:t>
      </w:r>
      <w:r w:rsidR="00AF1D01">
        <w:t>In order to investigate the effect of phase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with these two effects and their interaction as constant effects. The intercepts and slopes of main effects and their interaction were allow</w:t>
      </w:r>
      <w:r w:rsidR="00FE2900">
        <w:t xml:space="preserve">ed to vary across participants. </w:t>
      </w:r>
      <w:r w:rsidR="00563137">
        <w:t xml:space="preserve">It is important to note </w:t>
      </w:r>
      <w:r w:rsidR="00FE2900">
        <w:t xml:space="preserve">there </w:t>
      </w:r>
      <w:r w:rsidR="00563137">
        <w:t xml:space="preserve">that </w:t>
      </w:r>
      <w:r w:rsidR="0066169F">
        <w:t xml:space="preserve">there are two additional models that, although possible to fit, do not make sense in the context of our experiment. </w:t>
      </w:r>
      <w:r w:rsidR="00FE2900">
        <w:t xml:space="preserve">The model with only the effect of reward </w:t>
      </w:r>
      <w:r w:rsidR="00884EE2">
        <w:t>probability</w:t>
      </w:r>
      <w:r w:rsidR="00FE2900">
        <w:t xml:space="preserve"> overlooks the fact that this effect will necessarily be most pronounced in the acquisition phase, thus interacting with the effect of reward phase. The same logic applies to the model with additive effects of reward phase and </w:t>
      </w:r>
      <w:r w:rsidR="00884EE2">
        <w:t>probability</w:t>
      </w:r>
      <w:r w:rsidR="00FE2900">
        <w:t xml:space="preserve">. </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r>
              <w:lastRenderedPageBreak/>
              <w:t>Table 1</w:t>
            </w:r>
          </w:p>
          <w:p w14:paraId="5CCBB1CF" w14:textId="5221B7C3" w:rsidR="00FF1479" w:rsidRDefault="00FF1479" w:rsidP="00C11E13">
            <w:pPr>
              <w:spacing w:line="360" w:lineRule="auto"/>
              <w:rPr>
                <w:i/>
              </w:rPr>
            </w:pPr>
            <w:r>
              <w:rPr>
                <w:i/>
              </w:rPr>
              <w:t xml:space="preserve">Means and 95% HDIs of </w:t>
            </w:r>
            <w:r w:rsidR="00900F7E">
              <w:rPr>
                <w:i/>
              </w:rPr>
              <w:t xml:space="preserve">raw </w:t>
            </w:r>
            <w:r>
              <w:rPr>
                <w:i/>
              </w:rPr>
              <w:t>hit rates</w:t>
            </w:r>
            <w:r w:rsidR="001D374C">
              <w:rPr>
                <w:i/>
              </w:rPr>
              <w:t xml:space="preserve"> and reaction times</w:t>
            </w:r>
            <w:r>
              <w:rPr>
                <w:i/>
              </w:rPr>
              <w:t xml:space="preserve"> </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77777777" w:rsidR="00FF1479" w:rsidRDefault="00FF1479" w:rsidP="00C11E13">
            <w:r>
              <w:t>Acquisition</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5118095B" w:rsidR="00FF1479" w:rsidRDefault="00FF1479" w:rsidP="00C11E13">
            <w:r>
              <w:t>Acquisition</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61D7D3A1" w:rsidR="00FF1479" w:rsidRDefault="00FF1479" w:rsidP="00C11E13">
            <w:r>
              <w:t>Extinction</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1EECDFEF" w:rsidR="00FF1479" w:rsidRDefault="00FF1479" w:rsidP="00C11E13">
            <w:r>
              <w:t>Extinction</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p w14:paraId="71258051" w14:textId="21EA61D3" w:rsidR="00EF140D" w:rsidRDefault="00C11E13"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6DF48179">
                <wp:simplePos x="0" y="0"/>
                <wp:positionH relativeFrom="margin">
                  <wp:posOffset>-623570</wp:posOffset>
                </wp:positionH>
                <wp:positionV relativeFrom="margin">
                  <wp:posOffset>2724073</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0B399F" id="Group 23" o:spid="_x0000_s1026" style="position:absolute;margin-left:-49.1pt;margin-top:214.5pt;width:567.9pt;height:194.65pt;z-index:251664384;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2"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3"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p>
    <w:p w14:paraId="6D93541F" w14:textId="331AB04E" w:rsidR="009F2266" w:rsidRPr="00EF140D" w:rsidRDefault="00765B6B" w:rsidP="004269CE">
      <w:pPr>
        <w:jc w:val="both"/>
        <w:rPr>
          <w:b/>
          <w:sz w:val="20"/>
        </w:rPr>
      </w:pPr>
      <w:r>
        <w:rPr>
          <w:b/>
          <w:sz w:val="20"/>
        </w:rPr>
        <w:t>Figure 2</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77777777" w:rsidR="00E66917" w:rsidRDefault="00E66917" w:rsidP="00E66917">
      <w:pPr>
        <w:pStyle w:val="Heading2"/>
        <w:spacing w:before="0" w:after="240"/>
      </w:pPr>
      <w:r>
        <w:t xml:space="preserve">Hit rates </w:t>
      </w:r>
    </w:p>
    <w:p w14:paraId="3C6DA101" w14:textId="31F62DD6" w:rsidR="00FF793F" w:rsidRDefault="00765B6B" w:rsidP="00575829">
      <w:pPr>
        <w:spacing w:line="480" w:lineRule="auto"/>
        <w:ind w:firstLine="284"/>
        <w:jc w:val="both"/>
      </w:pPr>
      <w:r>
        <w:t>Of all the tested models, t</w:t>
      </w:r>
      <w:r w:rsidR="00FE2900">
        <w:t xml:space="preserve">he interaction model best predicted the hit rates </w:t>
      </w:r>
      <w:r w:rsidR="00C11E13">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w:t>
      </w:r>
      <w:r w:rsidR="00C11E13">
        <w:t xml:space="preserve"> interaction model (Figure 3</w:t>
      </w:r>
      <w:r w:rsidR="00FD5FE6">
        <w:t>)</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than for the high rewarded color (</w:t>
      </w:r>
      <w:r w:rsidR="003B33DC">
        <w:rPr>
          <w:i/>
        </w:rPr>
        <w:t xml:space="preserve">M = </w:t>
      </w:r>
      <w:r w:rsidR="003B33DC">
        <w:t>0.02; 95% HDI [0.00, 0.04]; ER = 33.48)</w:t>
      </w:r>
      <w:r w:rsidR="00C36A08">
        <w:t xml:space="preserve">. </w:t>
      </w:r>
      <w:r w:rsidR="00923E38">
        <w:t>This change was more pronounced for low than for the h</w:t>
      </w:r>
      <w:r w:rsidR="00923E38" w:rsidRPr="00792843">
        <w:t>igh condition (</w:t>
      </w:r>
      <w:r w:rsidR="00792843" w:rsidRPr="00792843">
        <w:rPr>
          <w:i/>
        </w:rPr>
        <w:t xml:space="preserve">M = </w:t>
      </w:r>
      <w:r w:rsidR="00792843">
        <w:t xml:space="preserve">0.02; 95% </w:t>
      </w:r>
      <w:r w:rsidR="00792843">
        <w:lastRenderedPageBreak/>
        <w:t>HDI [-0.01, 0.05]; ER = 8.43</w:t>
      </w:r>
      <w:r w:rsidR="00923E38" w:rsidRPr="00792843">
        <w:t>).</w:t>
      </w:r>
      <w:r w:rsidR="00923E38">
        <w:t xml:space="preserve"> </w:t>
      </w:r>
      <w:r w:rsidR="00FE2900">
        <w:t xml:space="preserve">The evidence for the difference between the acquisition and the extinction phase was much weaker. </w:t>
      </w:r>
      <w:r w:rsidR="00575829">
        <w:t>Participants were less accurate in the extinction phase compared to the acquisition phase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 xml:space="preserve">). These results suggest that the participants were reliably more accurate in the acquisition phase compared to baseline, </w:t>
      </w:r>
      <w:r w:rsidR="00B92561">
        <w:t>and more so</w:t>
      </w:r>
      <w:r w:rsidR="00575829">
        <w:t xml:space="preserve"> for the low rewarded color. There was also evidence for the drop in their accuracy in the extinction phase for the low rewarded, but not high rewarded color. </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2D8AB4C3" w:rsidR="009F2266" w:rsidRDefault="009F2266" w:rsidP="00C11E13">
            <w:pPr>
              <w:spacing w:line="360" w:lineRule="auto"/>
              <w:rPr>
                <w:i/>
              </w:rPr>
            </w:pPr>
            <w:r>
              <w:rPr>
                <w:i/>
              </w:rPr>
              <w:t>Model comparison indices for behavioral results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6C48A45D" w:rsidR="007427B7" w:rsidRDefault="007427B7" w:rsidP="00C11E13">
            <w:r>
              <w:t>Model/Model comparison</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39F2880D" w:rsidR="00F21309" w:rsidRDefault="00F21309" w:rsidP="00C11E13">
            <w:r>
              <w:t>Interaction</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7373EAA8" w:rsidR="00876BCA" w:rsidRDefault="00876BCA" w:rsidP="00C11E13">
            <w:r w:rsidRPr="00534F07">
              <w:t xml:space="preserve">2346.29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C324478" w:rsidR="00876BCA" w:rsidRDefault="00876BCA" w:rsidP="00C11E13">
            <w:r w:rsidRPr="00C21D51">
              <w:t xml:space="preserve">2329.70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6FA656B3" w:rsidR="00876BCA" w:rsidRDefault="00876BCA" w:rsidP="00C11E13">
            <w:r>
              <w:t>Interaction</w:t>
            </w:r>
          </w:p>
        </w:tc>
        <w:tc>
          <w:tcPr>
            <w:tcW w:w="2079" w:type="dxa"/>
            <w:tcBorders>
              <w:bottom w:val="single" w:sz="4" w:space="0" w:color="auto"/>
            </w:tcBorders>
            <w:vAlign w:val="center"/>
          </w:tcPr>
          <w:p w14:paraId="189A6D72" w14:textId="1EE26CC9" w:rsidR="00876BCA" w:rsidRDefault="00876BCA" w:rsidP="00C11E13">
            <w:r w:rsidRPr="00C21D51">
              <w:t xml:space="preserve">2154.64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9C4F2E7" w14:textId="067CA65D" w:rsidR="008E021D" w:rsidRDefault="008E021D" w:rsidP="008E021D"/>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lastRenderedPageBreak/>
              <w:t>Table 3</w:t>
            </w:r>
          </w:p>
          <w:p w14:paraId="3A6505A2" w14:textId="43668B9F"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for each of the conditions</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70F280EF" w:rsidR="007F6AA7" w:rsidRDefault="007F6AA7" w:rsidP="00C11E13">
            <w:r>
              <w:t>Acquisition</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5E52338E" w:rsidR="007F6AA7" w:rsidRDefault="007F6AA7" w:rsidP="00C11E13">
            <w:r>
              <w:t>Acquisition</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020165B3" w:rsidR="007F6AA7" w:rsidRDefault="007F6AA7" w:rsidP="00C11E13">
            <w:r>
              <w:t>Extinction</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7C2B1B33" w:rsidR="007F6AA7" w:rsidRDefault="007F6AA7" w:rsidP="00C11E13">
            <w:r>
              <w:t>Extinction</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6432" behindDoc="0" locked="0" layoutInCell="1" allowOverlap="1" wp14:anchorId="4F181D98" wp14:editId="460C570F">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51E092" id="Group 22" o:spid="_x0000_s1026" style="position:absolute;margin-left:0;margin-top:1.6pt;width:567.8pt;height:194.75pt;z-index:251666432;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6"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7"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72C21128" w:rsidR="00FF793F" w:rsidRDefault="00765B6B" w:rsidP="004269CE">
      <w:pPr>
        <w:jc w:val="both"/>
        <w:rPr>
          <w:sz w:val="20"/>
        </w:rPr>
      </w:pPr>
      <w:r>
        <w:rPr>
          <w:b/>
          <w:sz w:val="20"/>
        </w:rPr>
        <w:t>Figure 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1B4E111D" w14:textId="4C403EC0" w:rsidR="00B92561" w:rsidRDefault="00B92561" w:rsidP="00340112">
      <w:pPr>
        <w:spacing w:line="480" w:lineRule="auto"/>
        <w:ind w:firstLine="284"/>
        <w:jc w:val="both"/>
      </w:pPr>
      <w:r>
        <w:t>The interaction model was also the best one in pr</w:t>
      </w:r>
      <w:r w:rsidR="00C11E13">
        <w:t>edicting reaction times (Table 2</w:t>
      </w:r>
      <w:r>
        <w:t>). Participants were reliably faster in the acquisition compared to the baseline phase</w:t>
      </w:r>
      <w:r w:rsidR="00DF3CBB">
        <w:t xml:space="preserve"> in both the high reward</w:t>
      </w:r>
      <w:r w:rsidR="00CC2633">
        <w:t xml:space="preserve"> (</w:t>
      </w:r>
      <w:r w:rsidR="00CC2633">
        <w:rPr>
          <w:i/>
        </w:rPr>
        <w:t xml:space="preserve">M = </w:t>
      </w:r>
      <w:r w:rsidR="00746C80">
        <w:t>-21.16</w:t>
      </w:r>
      <w:r w:rsidR="00BF4EA7">
        <w:t>; 95% HDI [-29.79, -12.27</w:t>
      </w:r>
      <w:r w:rsidR="00CC2633">
        <w:t xml:space="preserve">]; ER = Inf., i.e. </w:t>
      </w:r>
      <w:r w:rsidR="00462A22">
        <w:t>the whole</w:t>
      </w:r>
      <w:r w:rsidR="00CC2633">
        <w:t xml:space="preserve"> </w:t>
      </w:r>
      <w:r w:rsidR="00462A22">
        <w:t xml:space="preserve">posterior </w:t>
      </w:r>
      <w:r w:rsidR="00CC2633">
        <w:t>distribution</w:t>
      </w:r>
      <w:r w:rsidR="00462A22">
        <w:t xml:space="preserve"> was</w:t>
      </w:r>
      <w:r w:rsidR="00CC2633">
        <w:t xml:space="preserve"> above zero) </w:t>
      </w:r>
      <w:r w:rsidR="00DF3CBB">
        <w:t>and</w:t>
      </w:r>
      <w:r w:rsidR="00CC2633">
        <w:t xml:space="preserve"> the low rewarded condition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lastRenderedPageBreak/>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the change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 xml:space="preserve">. These results indicate that the participants were faster in the condition in which they could earn rewards, and more so in the condition with higher probability of earning a reward. Also, there </w:t>
      </w:r>
      <w:r w:rsidR="00CC2633">
        <w:t>was</w:t>
      </w:r>
      <w:r w:rsidR="000205D1">
        <w:t xml:space="preserve"> no evidence for the change in the reaction times when the rewards were no longer available. </w:t>
      </w:r>
    </w:p>
    <w:p w14:paraId="6A363A93" w14:textId="2255262F" w:rsidR="00F4458A" w:rsidRDefault="00F4458A" w:rsidP="00340112">
      <w:pPr>
        <w:spacing w:line="480" w:lineRule="auto"/>
        <w:ind w:firstLine="284"/>
        <w:jc w:val="both"/>
      </w:pPr>
      <w:r>
        <w:t xml:space="preserve">In order to exclude the possibility that our results were affected by training effects we ran additional analyses. These analyses indicated some evidence for the presence of training effects in hit rates and no evidence for such effects in reaction times. The results of these analyses can be found in Appendix 1. </w:t>
      </w:r>
    </w:p>
    <w:p w14:paraId="4134A50A" w14:textId="7E3B9F58" w:rsidR="006531B0" w:rsidRDefault="00822832" w:rsidP="007B463E">
      <w:pPr>
        <w:pStyle w:val="Heading2"/>
        <w:spacing w:before="0" w:after="240"/>
      </w:pPr>
      <w:r>
        <w:t>ss</w:t>
      </w:r>
      <w:r w:rsidR="00BE710C">
        <w:t>VEP amplitudes</w:t>
      </w:r>
    </w:p>
    <w:p w14:paraId="6D432CAC" w14:textId="302C7502" w:rsidR="00443CF7" w:rsidRDefault="00E66917" w:rsidP="00C11E13">
      <w:pPr>
        <w:spacing w:line="480" w:lineRule="auto"/>
        <w:ind w:firstLine="284"/>
        <w:jc w:val="both"/>
      </w:pPr>
      <w:r>
        <w:t xml:space="preserve">We fitted seven models to predict the average ssVEP amplitudes (µV) across conditions (Figure 4 and Table 4). The </w:t>
      </w:r>
      <w:r w:rsidRPr="004D7EBB">
        <w:rPr>
          <w:i/>
        </w:rPr>
        <w:t>Null model</w:t>
      </w:r>
      <w:r>
        <w:t xml:space="preserve"> included only varying intercepts across subjects. The </w:t>
      </w:r>
      <w:r>
        <w:rPr>
          <w:i/>
        </w:rPr>
        <w:t xml:space="preserve">Attention </w:t>
      </w:r>
      <w:r w:rsidRPr="00822832">
        <w:rPr>
          <w:i/>
        </w:rPr>
        <w:t>model</w:t>
      </w:r>
      <w:r>
        <w:t xml:space="preserve"> included the constant effect of attention, t</w:t>
      </w:r>
      <w:r w:rsidRPr="00822832">
        <w:t>he</w:t>
      </w:r>
      <w:r>
        <w:t xml:space="preserve"> </w:t>
      </w:r>
      <w:r w:rsidRPr="004D7EBB">
        <w:rPr>
          <w:i/>
        </w:rPr>
        <w:t>Reward phase model</w:t>
      </w:r>
      <w:r>
        <w:t xml:space="preserve"> included the constant effect of reward phase, the </w:t>
      </w:r>
      <w:r>
        <w:rPr>
          <w:i/>
        </w:rPr>
        <w:t>Reward phase and attention</w:t>
      </w:r>
      <w:r>
        <w:t xml:space="preserve"> model included the additive effects of reward phase and attention, and the </w:t>
      </w:r>
      <w:r>
        <w:rPr>
          <w:i/>
        </w:rPr>
        <w:t>Reward phase X attention</w:t>
      </w:r>
      <w:r>
        <w:t xml:space="preserve"> model also included the interaction between reward phase and attention. The </w:t>
      </w:r>
      <w:r w:rsidRPr="00822832">
        <w:rPr>
          <w:i/>
        </w:rPr>
        <w:t xml:space="preserve">Reward </w:t>
      </w:r>
      <w:r>
        <w:rPr>
          <w:i/>
        </w:rPr>
        <w:t>probability</w:t>
      </w:r>
      <w:r w:rsidRPr="00822832">
        <w:rPr>
          <w:i/>
        </w:rPr>
        <w:t xml:space="preserve"> X reward phase + attention</w:t>
      </w:r>
      <w:r>
        <w:t xml:space="preserve"> model consisted out of the constant effects of reward probability and phase, their interaction, and the effect of attention. The last model was the </w:t>
      </w:r>
      <w:r>
        <w:rPr>
          <w:i/>
        </w:rPr>
        <w:t>Interaction</w:t>
      </w:r>
      <w:r>
        <w:t xml:space="preserve"> model which included both the main effects of all of the three factors, and their interaction. All of the models, except for the </w:t>
      </w:r>
      <w:r>
        <w:rPr>
          <w:i/>
        </w:rPr>
        <w:t>Null</w:t>
      </w:r>
      <w:r>
        <w:t xml:space="preserve"> </w:t>
      </w:r>
      <w:r>
        <w:rPr>
          <w:i/>
        </w:rPr>
        <w:t>model</w:t>
      </w:r>
      <w:r>
        <w:t xml:space="preserve">, included varying slopes and intercepts across participants for all of the constant effects. As in the case of </w:t>
      </w:r>
      <w:r>
        <w:lastRenderedPageBreak/>
        <w:t>behavioral data, several models were not fitted because they were not meaningful in the context of our experiment (e.g., the models that include both reward phase and probability</w:t>
      </w:r>
      <w:r w:rsidR="00C11E13">
        <w:t xml:space="preserve">, but not their interaction). </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2FD11706" w:rsidR="00443CF7" w:rsidRDefault="00443CF7" w:rsidP="00C11E13">
            <w:pPr>
              <w:spacing w:line="360" w:lineRule="auto"/>
              <w:rPr>
                <w:i/>
              </w:rPr>
            </w:pPr>
            <w:r>
              <w:rPr>
                <w:i/>
              </w:rPr>
              <w:t>Means and 95% HDIs of the ssVEP amplitudes for each of the conditions</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77777777" w:rsidR="00443CF7" w:rsidRPr="00297068" w:rsidRDefault="00443CF7" w:rsidP="00C11E13">
            <w:r>
              <w:t>Amplitudes (µV)</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77777777" w:rsidR="00443CF7" w:rsidRPr="008E021D" w:rsidRDefault="00443CF7" w:rsidP="00C11E13">
            <w:r>
              <w:t>Acquisition</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77777777" w:rsidR="00443CF7" w:rsidRPr="00534F07" w:rsidRDefault="00443CF7" w:rsidP="00C11E13">
            <w:r>
              <w:t>Acquisition</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77777777" w:rsidR="00443CF7" w:rsidRPr="00C21D51" w:rsidRDefault="00443CF7" w:rsidP="00C11E13">
            <w:r>
              <w:t>Extinction</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77777777" w:rsidR="00443CF7" w:rsidRPr="00C21D51" w:rsidRDefault="00443CF7" w:rsidP="00C11E13">
            <w:r>
              <w:t>Extinction</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77777777" w:rsidR="00443CF7" w:rsidRDefault="00443CF7" w:rsidP="00C11E13">
            <w:r>
              <w:t>Acquisition</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77777777" w:rsidR="00443CF7" w:rsidRDefault="00443CF7" w:rsidP="00C11E13">
            <w:r>
              <w:t>Acquisition</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77777777" w:rsidR="00443CF7" w:rsidRDefault="00443CF7" w:rsidP="00C11E13">
            <w:r>
              <w:t>Extinction</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7777777" w:rsidR="00443CF7" w:rsidRDefault="00443CF7" w:rsidP="00C11E13">
            <w:r>
              <w:t>Extinction</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w:lastRenderedPageBreak/>
        <mc:AlternateContent>
          <mc:Choice Requires="wpg">
            <w:drawing>
              <wp:anchor distT="0" distB="0" distL="114300" distR="114300" simplePos="0" relativeHeight="251672576" behindDoc="0" locked="0" layoutInCell="1" allowOverlap="1" wp14:anchorId="76261424" wp14:editId="541B3E72">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6303A4C6" id="Group 3" o:spid="_x0000_s1026" style="position:absolute;margin-left:-49pt;margin-top:15pt;width:567.8pt;height:194.75pt;z-index:251672576;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0"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1"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4E312582" w:rsidR="006531B0" w:rsidRDefault="00E66917" w:rsidP="007B463E">
      <w:pPr>
        <w:jc w:val="both"/>
        <w:rPr>
          <w:b/>
          <w:sz w:val="20"/>
        </w:rPr>
      </w:pPr>
      <w:r>
        <w:rPr>
          <w:b/>
          <w:sz w:val="20"/>
        </w:rPr>
        <w:t>Figure 4</w:t>
      </w:r>
      <w:r w:rsidR="00C1424D" w:rsidRPr="00FF793F">
        <w:rPr>
          <w:b/>
          <w:sz w:val="20"/>
        </w:rPr>
        <w:t xml:space="preserve">. </w:t>
      </w:r>
      <w:r w:rsidR="00C1424D">
        <w:rPr>
          <w:sz w:val="20"/>
        </w:rPr>
        <w:t>Distributions, means, and credible intervals of ssVEP amplitudes per condition.</w:t>
      </w:r>
    </w:p>
    <w:p w14:paraId="384F4B44" w14:textId="77777777" w:rsidR="007B463E" w:rsidRPr="007B463E" w:rsidRDefault="007B463E" w:rsidP="007B463E">
      <w:pPr>
        <w:jc w:val="both"/>
        <w:rPr>
          <w:b/>
          <w:sz w:val="20"/>
        </w:rPr>
      </w:pPr>
    </w:p>
    <w:p w14:paraId="69D6C98F" w14:textId="724EFF40" w:rsidR="004269CE" w:rsidRDefault="004269CE" w:rsidP="00A02266">
      <w:pPr>
        <w:spacing w:line="480" w:lineRule="auto"/>
        <w:ind w:firstLine="284"/>
        <w:jc w:val="both"/>
      </w:pPr>
      <w:r>
        <w:t>The interaction model was best in predicting the ssVEP ampli</w:t>
      </w:r>
      <w:r w:rsidR="00C11E13">
        <w:t>tudes across conditions (Table 5</w:t>
      </w:r>
      <w:r>
        <w:t xml:space="preserve">). </w:t>
      </w:r>
      <w:r w:rsidR="003273E4">
        <w:t>This result points to the better predictive ability when all three effects and their interaction is taken into account. The analysis of the posterior distribution of</w:t>
      </w:r>
      <w:r w:rsidR="00C11E13">
        <w:t xml:space="preserve"> the interaction model (Figure 5</w:t>
      </w:r>
      <w:r w:rsidR="003273E4">
        <w:t xml:space="preserve">) revealed a strong effect of attention, thus replicating previous studies. In all of the conditions the ssVEP amplitudes were higher for the attended compared to the unattended stimuli. In baseline the distribution for the difference between the attended and the unattended stimulus didn’t include zero thus resulting in infinite probability that the attended stimuli produce higher 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Inf.;</w:t>
      </w:r>
      <w:r w:rsidR="003273E4">
        <w:t xml:space="preserve"> for low reward probability: </w:t>
      </w:r>
      <w:r w:rsidR="003273E4">
        <w:rPr>
          <w:i/>
        </w:rPr>
        <w:t xml:space="preserve">M = </w:t>
      </w:r>
      <w:r w:rsidR="000A54DD">
        <w:t>0.19; 95% HDI [0.11, 0.27</w:t>
      </w:r>
      <w:r w:rsidR="003273E4">
        <w:t>]</w:t>
      </w:r>
      <w:r w:rsidR="00750818">
        <w:t>; ER = Inf.</w:t>
      </w:r>
      <w:r w:rsidR="003273E4">
        <w:t xml:space="preserve">). </w:t>
      </w:r>
      <w:r w:rsidR="000A54DD">
        <w:t xml:space="preserve">In the acquisition </w:t>
      </w:r>
      <w:r w:rsidR="008C3227">
        <w:t xml:space="preserve">phase </w:t>
      </w:r>
      <w:r w:rsidR="000A54DD">
        <w:t xml:space="preserve">amplitudes were also higher in the attended condition for </w:t>
      </w:r>
      <w:r w:rsidR="008C3227">
        <w:t xml:space="preserve">both </w:t>
      </w:r>
      <w:r w:rsidR="000A54DD">
        <w:t>high rewarded stimuli (</w:t>
      </w:r>
      <w:r w:rsidR="000A54DD">
        <w:rPr>
          <w:i/>
        </w:rPr>
        <w:t xml:space="preserve">M = </w:t>
      </w:r>
      <w:r w:rsidR="003460DC">
        <w:t>0.19</w:t>
      </w:r>
      <w:r w:rsidR="000A54DD">
        <w:t>; 95% HDI [0.11, 0.27]</w:t>
      </w:r>
      <w:r w:rsidR="00750818">
        <w:t>; ER = 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lastRenderedPageBreak/>
        <w:t>(</w:t>
      </w:r>
      <w:r w:rsidR="000A54DD">
        <w:rPr>
          <w:i/>
        </w:rPr>
        <w:t xml:space="preserve">M = </w:t>
      </w:r>
      <w:r w:rsidR="003460DC">
        <w:t>0.14</w:t>
      </w:r>
      <w:r w:rsidR="000A54DD">
        <w:t>; 95% HDI [0.00, 0.26]</w:t>
      </w:r>
      <w:r w:rsidR="007118AB">
        <w:t>; ER = 51.63</w:t>
      </w:r>
      <w:r w:rsidR="000A54DD">
        <w:t xml:space="preserve">). </w:t>
      </w:r>
      <w:r w:rsidR="00A02266">
        <w:t xml:space="preserve">These results reveal a very robust effect of attention across all of the experimental conditions. </w:t>
      </w:r>
      <w:r w:rsidR="003273E4">
        <w:t xml:space="preserve">  </w:t>
      </w:r>
    </w:p>
    <w:tbl>
      <w:tblPr>
        <w:tblStyle w:val="APA6"/>
        <w:tblpPr w:leftFromText="181" w:rightFromText="181" w:vertAnchor="text" w:tblpXSpec="center" w:tblpY="1"/>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C11E13">
        <w:trPr>
          <w:trHeight w:val="664"/>
        </w:trPr>
        <w:tc>
          <w:tcPr>
            <w:tcW w:w="9498" w:type="dxa"/>
            <w:gridSpan w:val="4"/>
            <w:tcBorders>
              <w:bottom w:val="single" w:sz="4" w:space="0" w:color="auto"/>
            </w:tcBorders>
            <w:vAlign w:val="center"/>
          </w:tcPr>
          <w:p w14:paraId="6BAD840F" w14:textId="2F33EAE3" w:rsidR="009F2266" w:rsidRDefault="00493C9B" w:rsidP="00C11E13">
            <w:pPr>
              <w:spacing w:line="360" w:lineRule="auto"/>
            </w:pPr>
            <w:r>
              <w:t>Table 5</w:t>
            </w:r>
          </w:p>
          <w:p w14:paraId="2C506A1E" w14:textId="7AB02A78" w:rsidR="009F2266" w:rsidRDefault="009F2266" w:rsidP="00C11E13">
            <w:pPr>
              <w:spacing w:line="360" w:lineRule="auto"/>
              <w:rPr>
                <w:i/>
              </w:rPr>
            </w:pPr>
            <w:r>
              <w:rPr>
                <w:i/>
              </w:rPr>
              <w:t>Model comparison indices for EEG results</w:t>
            </w:r>
          </w:p>
        </w:tc>
      </w:tr>
      <w:tr w:rsidR="005D0085" w14:paraId="6C8A9F7E" w14:textId="77777777" w:rsidTr="00C11E13">
        <w:trPr>
          <w:trHeight w:val="664"/>
        </w:trPr>
        <w:tc>
          <w:tcPr>
            <w:tcW w:w="4962" w:type="dxa"/>
            <w:tcBorders>
              <w:top w:val="single" w:sz="4" w:space="0" w:color="auto"/>
              <w:bottom w:val="single" w:sz="4" w:space="0" w:color="auto"/>
            </w:tcBorders>
            <w:vAlign w:val="center"/>
          </w:tcPr>
          <w:p w14:paraId="71696330" w14:textId="77777777" w:rsidR="005D0085" w:rsidRDefault="005D0085" w:rsidP="00C11E13">
            <w:r>
              <w:t>Model/Model comparison</w:t>
            </w:r>
          </w:p>
        </w:tc>
        <w:tc>
          <w:tcPr>
            <w:tcW w:w="2126" w:type="dxa"/>
            <w:tcBorders>
              <w:top w:val="single" w:sz="4" w:space="0" w:color="auto"/>
              <w:bottom w:val="single" w:sz="4" w:space="0" w:color="auto"/>
            </w:tcBorders>
            <w:vAlign w:val="center"/>
          </w:tcPr>
          <w:p w14:paraId="730F1681" w14:textId="77777777" w:rsidR="005D0085" w:rsidRPr="008E021D" w:rsidRDefault="005D0085" w:rsidP="00C11E13">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C11E13">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C11E13">
            <w:r>
              <w:rPr>
                <w:i/>
              </w:rPr>
              <w:t>Bayesian R</w:t>
            </w:r>
            <w:r>
              <w:rPr>
                <w:i/>
                <w:vertAlign w:val="superscript"/>
              </w:rPr>
              <w:t>2</w:t>
            </w:r>
            <w:r w:rsidR="00297068">
              <w:rPr>
                <w:i/>
              </w:rPr>
              <w:t xml:space="preserve"> (SE)</w:t>
            </w:r>
          </w:p>
        </w:tc>
      </w:tr>
      <w:tr w:rsidR="005D0085" w14:paraId="533CDB1C" w14:textId="77777777" w:rsidTr="00C11E13">
        <w:trPr>
          <w:trHeight w:val="437"/>
        </w:trPr>
        <w:tc>
          <w:tcPr>
            <w:tcW w:w="4962" w:type="dxa"/>
            <w:tcBorders>
              <w:top w:val="single" w:sz="4" w:space="0" w:color="auto"/>
            </w:tcBorders>
            <w:vAlign w:val="center"/>
          </w:tcPr>
          <w:p w14:paraId="18886DE6" w14:textId="77777777" w:rsidR="005D0085" w:rsidRDefault="005D0085" w:rsidP="00C11E13">
            <w:r>
              <w:t>Null</w:t>
            </w:r>
          </w:p>
        </w:tc>
        <w:tc>
          <w:tcPr>
            <w:tcW w:w="2126" w:type="dxa"/>
            <w:tcBorders>
              <w:top w:val="single" w:sz="4" w:space="0" w:color="auto"/>
            </w:tcBorders>
            <w:vAlign w:val="center"/>
          </w:tcPr>
          <w:p w14:paraId="44ECC83A" w14:textId="11072626" w:rsidR="005D0085" w:rsidRDefault="00BA6825" w:rsidP="00C11E13">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C11E13"/>
        </w:tc>
        <w:tc>
          <w:tcPr>
            <w:tcW w:w="1985" w:type="dxa"/>
            <w:tcBorders>
              <w:top w:val="single" w:sz="4" w:space="0" w:color="auto"/>
            </w:tcBorders>
            <w:vAlign w:val="center"/>
          </w:tcPr>
          <w:p w14:paraId="49D38908" w14:textId="29135CA8" w:rsidR="005D0085" w:rsidRDefault="00BA6825" w:rsidP="00C11E13">
            <w:r w:rsidRPr="00BA6825">
              <w:t xml:space="preserve">0.00 </w:t>
            </w:r>
            <w:r>
              <w:t>(</w:t>
            </w:r>
            <w:r w:rsidRPr="00BA6825">
              <w:t>0.00</w:t>
            </w:r>
            <w:r>
              <w:t>)</w:t>
            </w:r>
          </w:p>
        </w:tc>
      </w:tr>
      <w:tr w:rsidR="005D0085" w14:paraId="7F731221" w14:textId="77777777" w:rsidTr="00C11E13">
        <w:trPr>
          <w:trHeight w:val="437"/>
        </w:trPr>
        <w:tc>
          <w:tcPr>
            <w:tcW w:w="4962" w:type="dxa"/>
            <w:vAlign w:val="center"/>
          </w:tcPr>
          <w:p w14:paraId="60AEADE4" w14:textId="77777777" w:rsidR="005D0085" w:rsidRDefault="005D0085" w:rsidP="00C11E13">
            <w:r>
              <w:t>Reward phase</w:t>
            </w:r>
          </w:p>
        </w:tc>
        <w:tc>
          <w:tcPr>
            <w:tcW w:w="2126" w:type="dxa"/>
            <w:vAlign w:val="center"/>
          </w:tcPr>
          <w:p w14:paraId="2851F32C" w14:textId="360BFE81" w:rsidR="005D0085" w:rsidRDefault="00BA6825" w:rsidP="00C11E13">
            <w:r w:rsidRPr="00BA6825">
              <w:t xml:space="preserve">-115.47 </w:t>
            </w:r>
            <w:r>
              <w:t>(</w:t>
            </w:r>
            <w:r w:rsidRPr="00BA6825">
              <w:t>38.14</w:t>
            </w:r>
            <w:r>
              <w:t>)</w:t>
            </w:r>
          </w:p>
        </w:tc>
        <w:tc>
          <w:tcPr>
            <w:tcW w:w="425" w:type="dxa"/>
            <w:vAlign w:val="center"/>
          </w:tcPr>
          <w:p w14:paraId="6AEAB5AD" w14:textId="3B2BF5EB" w:rsidR="005D0085" w:rsidRDefault="005D0085" w:rsidP="00C11E13"/>
        </w:tc>
        <w:tc>
          <w:tcPr>
            <w:tcW w:w="1985" w:type="dxa"/>
            <w:vAlign w:val="center"/>
          </w:tcPr>
          <w:p w14:paraId="49488DC1" w14:textId="12F03E2E" w:rsidR="005D0085" w:rsidRDefault="00BA6825" w:rsidP="00C11E13">
            <w:r w:rsidRPr="00BA6825">
              <w:t>0.0</w:t>
            </w:r>
            <w:r w:rsidR="00FB785C">
              <w:t>2</w:t>
            </w:r>
            <w:r w:rsidRPr="00BA6825">
              <w:t xml:space="preserve"> </w:t>
            </w:r>
            <w:r>
              <w:t>(</w:t>
            </w:r>
            <w:r w:rsidRPr="00BA6825">
              <w:t>0.01</w:t>
            </w:r>
            <w:r>
              <w:t>)</w:t>
            </w:r>
          </w:p>
        </w:tc>
      </w:tr>
      <w:tr w:rsidR="005D0085" w14:paraId="67071F3D" w14:textId="77777777" w:rsidTr="00C11E13">
        <w:trPr>
          <w:trHeight w:val="419"/>
        </w:trPr>
        <w:tc>
          <w:tcPr>
            <w:tcW w:w="4962" w:type="dxa"/>
            <w:vAlign w:val="center"/>
          </w:tcPr>
          <w:p w14:paraId="7C8B8734" w14:textId="28A55B41" w:rsidR="005D0085" w:rsidRDefault="00BA6825" w:rsidP="00C11E13">
            <w:r>
              <w:t>Attention</w:t>
            </w:r>
          </w:p>
        </w:tc>
        <w:tc>
          <w:tcPr>
            <w:tcW w:w="2126" w:type="dxa"/>
            <w:vAlign w:val="center"/>
          </w:tcPr>
          <w:p w14:paraId="0FCEC29D" w14:textId="188FCF77" w:rsidR="005D0085" w:rsidRDefault="00BA6825" w:rsidP="00C11E13">
            <w:r w:rsidRPr="00BA6825">
              <w:t xml:space="preserve">-211.10 </w:t>
            </w:r>
            <w:r>
              <w:t>(</w:t>
            </w:r>
            <w:r w:rsidRPr="00BA6825">
              <w:t>41.72</w:t>
            </w:r>
            <w:r>
              <w:t>)</w:t>
            </w:r>
          </w:p>
        </w:tc>
        <w:tc>
          <w:tcPr>
            <w:tcW w:w="425" w:type="dxa"/>
            <w:vAlign w:val="center"/>
          </w:tcPr>
          <w:p w14:paraId="0A0CCA18" w14:textId="208612F6" w:rsidR="005D0085" w:rsidRDefault="005D0085" w:rsidP="00C11E13"/>
        </w:tc>
        <w:tc>
          <w:tcPr>
            <w:tcW w:w="1985" w:type="dxa"/>
            <w:vAlign w:val="center"/>
          </w:tcPr>
          <w:p w14:paraId="27B1B205" w14:textId="2E6E5D00" w:rsidR="005D0085" w:rsidRDefault="00BA6825" w:rsidP="00C11E13">
            <w:r w:rsidRPr="00BA6825">
              <w:t xml:space="preserve">0.21 </w:t>
            </w:r>
            <w:r>
              <w:t>(</w:t>
            </w:r>
            <w:r w:rsidRPr="00BA6825">
              <w:t>0.0</w:t>
            </w:r>
            <w:r w:rsidR="00FB785C">
              <w:t>4</w:t>
            </w:r>
            <w:r>
              <w:t>)</w:t>
            </w:r>
          </w:p>
        </w:tc>
      </w:tr>
      <w:tr w:rsidR="00BA6825" w14:paraId="11033BEE" w14:textId="77777777" w:rsidTr="00C11E13">
        <w:trPr>
          <w:trHeight w:val="419"/>
        </w:trPr>
        <w:tc>
          <w:tcPr>
            <w:tcW w:w="4962" w:type="dxa"/>
            <w:vAlign w:val="center"/>
          </w:tcPr>
          <w:p w14:paraId="4D6995CA" w14:textId="4B241257" w:rsidR="00BA6825" w:rsidRDefault="00BA6825" w:rsidP="00C11E13">
            <w:r>
              <w:t xml:space="preserve">Reward phase </w:t>
            </w:r>
            <w:r w:rsidR="00E91E39">
              <w:t>+</w:t>
            </w:r>
            <w:r>
              <w:t xml:space="preserve"> attention</w:t>
            </w:r>
          </w:p>
        </w:tc>
        <w:tc>
          <w:tcPr>
            <w:tcW w:w="2126" w:type="dxa"/>
            <w:vAlign w:val="center"/>
          </w:tcPr>
          <w:p w14:paraId="66A441C1" w14:textId="52FB3980" w:rsidR="00BA6825" w:rsidRDefault="00BA6825" w:rsidP="00C11E13">
            <w:r w:rsidRPr="00BA6825">
              <w:t xml:space="preserve">-200.35 </w:t>
            </w:r>
            <w:r>
              <w:t>(</w:t>
            </w:r>
            <w:r w:rsidRPr="00BA6825">
              <w:t>41.10</w:t>
            </w:r>
            <w:r>
              <w:t>)</w:t>
            </w:r>
          </w:p>
        </w:tc>
        <w:tc>
          <w:tcPr>
            <w:tcW w:w="425" w:type="dxa"/>
            <w:vAlign w:val="center"/>
          </w:tcPr>
          <w:p w14:paraId="467B89B1" w14:textId="529231FF" w:rsidR="00BA6825" w:rsidRDefault="00BA6825" w:rsidP="00C11E13"/>
        </w:tc>
        <w:tc>
          <w:tcPr>
            <w:tcW w:w="1985" w:type="dxa"/>
            <w:vAlign w:val="center"/>
          </w:tcPr>
          <w:p w14:paraId="0C5E1974" w14:textId="44F7F2CD" w:rsidR="00BA6825" w:rsidRDefault="00BA6825" w:rsidP="00C11E13">
            <w:r w:rsidRPr="00BA6825">
              <w:t xml:space="preserve">0.22 </w:t>
            </w:r>
            <w:r>
              <w:t>(</w:t>
            </w:r>
            <w:r w:rsidRPr="00BA6825">
              <w:t>0.0</w:t>
            </w:r>
            <w:r w:rsidR="00FB785C">
              <w:t>4</w:t>
            </w:r>
            <w:r>
              <w:t>)</w:t>
            </w:r>
          </w:p>
        </w:tc>
      </w:tr>
      <w:tr w:rsidR="00E91E39" w14:paraId="404428DF" w14:textId="77777777" w:rsidTr="00C11E13">
        <w:trPr>
          <w:trHeight w:val="419"/>
        </w:trPr>
        <w:tc>
          <w:tcPr>
            <w:tcW w:w="4962" w:type="dxa"/>
            <w:vAlign w:val="center"/>
          </w:tcPr>
          <w:p w14:paraId="073A3545" w14:textId="711473E7" w:rsidR="00E91E39" w:rsidRDefault="00E91E39" w:rsidP="00C11E13">
            <w:r>
              <w:t>Reward phase X attention</w:t>
            </w:r>
          </w:p>
        </w:tc>
        <w:tc>
          <w:tcPr>
            <w:tcW w:w="2126" w:type="dxa"/>
            <w:vAlign w:val="center"/>
          </w:tcPr>
          <w:p w14:paraId="5F1A4FD0" w14:textId="24AE73CF" w:rsidR="00E91E39" w:rsidRPr="00BA6825" w:rsidRDefault="00E91E39" w:rsidP="00C11E13">
            <w:r w:rsidRPr="00BA6825">
              <w:t>-</w:t>
            </w:r>
            <w:r>
              <w:t>193.05</w:t>
            </w:r>
            <w:r w:rsidRPr="00BA6825">
              <w:t xml:space="preserve"> </w:t>
            </w:r>
            <w:r>
              <w:t>(40.69)</w:t>
            </w:r>
          </w:p>
        </w:tc>
        <w:tc>
          <w:tcPr>
            <w:tcW w:w="425" w:type="dxa"/>
            <w:vAlign w:val="center"/>
          </w:tcPr>
          <w:p w14:paraId="0F74BDCD" w14:textId="4D94DA2E" w:rsidR="00E91E39" w:rsidRPr="00BA6825" w:rsidRDefault="00E91E39" w:rsidP="00C11E13"/>
        </w:tc>
        <w:tc>
          <w:tcPr>
            <w:tcW w:w="1985" w:type="dxa"/>
            <w:vAlign w:val="center"/>
          </w:tcPr>
          <w:p w14:paraId="0CA20FC8" w14:textId="59EBB602" w:rsidR="00E91E39" w:rsidRPr="00BA6825" w:rsidRDefault="00E91E39" w:rsidP="00C11E13">
            <w:r>
              <w:t>0.23</w:t>
            </w:r>
            <w:r w:rsidRPr="00BA6825">
              <w:t xml:space="preserve"> </w:t>
            </w:r>
            <w:r>
              <w:t>(</w:t>
            </w:r>
            <w:r w:rsidRPr="00BA6825">
              <w:t>0.0</w:t>
            </w:r>
            <w:r>
              <w:t>4)</w:t>
            </w:r>
          </w:p>
        </w:tc>
      </w:tr>
      <w:tr w:rsidR="00E91E39" w14:paraId="4EBA895C" w14:textId="77777777" w:rsidTr="00C11E13">
        <w:trPr>
          <w:trHeight w:val="419"/>
        </w:trPr>
        <w:tc>
          <w:tcPr>
            <w:tcW w:w="4962" w:type="dxa"/>
            <w:vAlign w:val="center"/>
          </w:tcPr>
          <w:p w14:paraId="6E205B00" w14:textId="4A65C49F" w:rsidR="00E91E39" w:rsidRDefault="00E91E39" w:rsidP="00C11E13">
            <w:r>
              <w:t xml:space="preserve">Reward </w:t>
            </w:r>
            <w:r w:rsidR="00884EE2">
              <w:t>probability</w:t>
            </w:r>
            <w:r>
              <w:t xml:space="preserve"> X reward phase + attention</w:t>
            </w:r>
          </w:p>
        </w:tc>
        <w:tc>
          <w:tcPr>
            <w:tcW w:w="2126" w:type="dxa"/>
            <w:vAlign w:val="center"/>
          </w:tcPr>
          <w:p w14:paraId="6A50005D" w14:textId="1359C54F" w:rsidR="00E91E39" w:rsidRDefault="00E91E39" w:rsidP="00C11E13">
            <w:r w:rsidRPr="00BA6825">
              <w:t xml:space="preserve">-272.18 </w:t>
            </w:r>
            <w:r>
              <w:t>(</w:t>
            </w:r>
            <w:r w:rsidRPr="00BA6825">
              <w:t>42.75</w:t>
            </w:r>
            <w:r>
              <w:t>)</w:t>
            </w:r>
          </w:p>
        </w:tc>
        <w:tc>
          <w:tcPr>
            <w:tcW w:w="425" w:type="dxa"/>
            <w:vAlign w:val="center"/>
          </w:tcPr>
          <w:p w14:paraId="1A2AE93F" w14:textId="6282E8AE" w:rsidR="00E91E39" w:rsidRDefault="00E91E39" w:rsidP="00C11E13"/>
        </w:tc>
        <w:tc>
          <w:tcPr>
            <w:tcW w:w="1985" w:type="dxa"/>
            <w:vAlign w:val="center"/>
          </w:tcPr>
          <w:p w14:paraId="7B42DA38" w14:textId="56052ADB" w:rsidR="00E91E39" w:rsidRDefault="00E91E39" w:rsidP="00C11E13">
            <w:r w:rsidRPr="00BA6825">
              <w:t>0.4</w:t>
            </w:r>
            <w:r>
              <w:t>3</w:t>
            </w:r>
            <w:r w:rsidRPr="00BA6825">
              <w:t xml:space="preserve"> </w:t>
            </w:r>
            <w:r>
              <w:t>(</w:t>
            </w:r>
            <w:r w:rsidRPr="00BA6825">
              <w:t>0.0</w:t>
            </w:r>
            <w:r>
              <w:t>4)</w:t>
            </w:r>
          </w:p>
        </w:tc>
      </w:tr>
      <w:tr w:rsidR="00E91E39" w14:paraId="7A6056A2" w14:textId="77777777" w:rsidTr="00C11E13">
        <w:trPr>
          <w:trHeight w:val="419"/>
        </w:trPr>
        <w:tc>
          <w:tcPr>
            <w:tcW w:w="4962" w:type="dxa"/>
            <w:tcBorders>
              <w:bottom w:val="single" w:sz="4" w:space="0" w:color="auto"/>
            </w:tcBorders>
            <w:vAlign w:val="center"/>
          </w:tcPr>
          <w:p w14:paraId="205D9A02" w14:textId="69A1D5EF" w:rsidR="00E91E39" w:rsidRDefault="00E91E39" w:rsidP="00C11E13">
            <w:r>
              <w:t>Interaction</w:t>
            </w:r>
          </w:p>
        </w:tc>
        <w:tc>
          <w:tcPr>
            <w:tcW w:w="2126" w:type="dxa"/>
            <w:tcBorders>
              <w:bottom w:val="single" w:sz="4" w:space="0" w:color="auto"/>
            </w:tcBorders>
            <w:vAlign w:val="center"/>
          </w:tcPr>
          <w:p w14:paraId="41E9F81F" w14:textId="0DF0350D" w:rsidR="00E91E39" w:rsidRDefault="00E91E39" w:rsidP="00C11E13">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C11E13"/>
        </w:tc>
        <w:tc>
          <w:tcPr>
            <w:tcW w:w="1985" w:type="dxa"/>
            <w:tcBorders>
              <w:bottom w:val="single" w:sz="4" w:space="0" w:color="auto"/>
            </w:tcBorders>
            <w:vAlign w:val="center"/>
          </w:tcPr>
          <w:p w14:paraId="0EDAC911" w14:textId="718E3D4D" w:rsidR="00E91E39" w:rsidRDefault="00E91E39" w:rsidP="00C11E13">
            <w:r w:rsidRPr="00BA6825">
              <w:t>0.5</w:t>
            </w:r>
            <w:r>
              <w:t>3</w:t>
            </w:r>
            <w:r w:rsidRPr="00BA6825">
              <w:t xml:space="preserve"> </w:t>
            </w:r>
            <w:r>
              <w:t>(</w:t>
            </w:r>
            <w:r w:rsidRPr="00BA6825">
              <w:t>0.0</w:t>
            </w:r>
            <w:r>
              <w:t>5)</w:t>
            </w:r>
          </w:p>
        </w:tc>
      </w:tr>
      <w:tr w:rsidR="00E91E39" w14:paraId="437F542B" w14:textId="77777777" w:rsidTr="00C11E13">
        <w:trPr>
          <w:trHeight w:val="419"/>
        </w:trPr>
        <w:tc>
          <w:tcPr>
            <w:tcW w:w="9498" w:type="dxa"/>
            <w:gridSpan w:val="4"/>
            <w:tcBorders>
              <w:top w:val="single" w:sz="4" w:space="0" w:color="auto"/>
            </w:tcBorders>
            <w:vAlign w:val="center"/>
          </w:tcPr>
          <w:p w14:paraId="07FE57EA" w14:textId="2E9837BA" w:rsidR="00E91E39" w:rsidRDefault="00E91E39" w:rsidP="00C11E13"/>
        </w:tc>
      </w:tr>
    </w:tbl>
    <w:p w14:paraId="2B23ABA2" w14:textId="5000000D" w:rsidR="007B4D6B" w:rsidRDefault="007B4D6B" w:rsidP="00876BCA">
      <w:bookmarkStart w:id="0" w:name="_GoBack"/>
      <w:bookmarkEnd w:id="0"/>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7B4D6B" w14:paraId="6954FEBB" w14:textId="77777777" w:rsidTr="00C11E13">
        <w:trPr>
          <w:trHeight w:val="634"/>
        </w:trPr>
        <w:tc>
          <w:tcPr>
            <w:tcW w:w="10032" w:type="dxa"/>
            <w:gridSpan w:val="4"/>
            <w:tcBorders>
              <w:bottom w:val="single" w:sz="4" w:space="0" w:color="auto"/>
            </w:tcBorders>
          </w:tcPr>
          <w:p w14:paraId="50F75AA6" w14:textId="65A2AD27" w:rsidR="007B4D6B" w:rsidRDefault="00493C9B" w:rsidP="00C11E13">
            <w:pPr>
              <w:spacing w:line="360" w:lineRule="auto"/>
            </w:pPr>
            <w:r>
              <w:t>Table 6</w:t>
            </w:r>
          </w:p>
          <w:p w14:paraId="3C5D7B6E" w14:textId="60F0920A" w:rsidR="007B4D6B" w:rsidRDefault="007B4D6B" w:rsidP="00C11E13">
            <w:pPr>
              <w:spacing w:line="360" w:lineRule="auto"/>
              <w:rPr>
                <w:i/>
              </w:rPr>
            </w:pPr>
            <w:r>
              <w:rPr>
                <w:i/>
              </w:rPr>
              <w:t>Means and 95% HDIs of the posterior distributions of the ssVEP amplitudes for each of the conditions</w:t>
            </w:r>
          </w:p>
        </w:tc>
      </w:tr>
      <w:tr w:rsidR="007B4D6B" w14:paraId="3895A73D" w14:textId="77777777" w:rsidTr="00C11E13">
        <w:trPr>
          <w:trHeight w:val="634"/>
        </w:trPr>
        <w:tc>
          <w:tcPr>
            <w:tcW w:w="2235" w:type="dxa"/>
            <w:tcBorders>
              <w:top w:val="single" w:sz="4" w:space="0" w:color="auto"/>
              <w:bottom w:val="single" w:sz="4" w:space="0" w:color="auto"/>
            </w:tcBorders>
            <w:vAlign w:val="center"/>
          </w:tcPr>
          <w:p w14:paraId="7CBD289E" w14:textId="11D0485F" w:rsidR="007B4D6B" w:rsidRDefault="007B4D6B" w:rsidP="00C11E13">
            <w:r>
              <w:t>Attention</w:t>
            </w:r>
          </w:p>
        </w:tc>
        <w:tc>
          <w:tcPr>
            <w:tcW w:w="2382" w:type="dxa"/>
            <w:tcBorders>
              <w:top w:val="single" w:sz="4" w:space="0" w:color="auto"/>
              <w:bottom w:val="single" w:sz="4" w:space="0" w:color="auto"/>
            </w:tcBorders>
            <w:vAlign w:val="center"/>
          </w:tcPr>
          <w:p w14:paraId="7FCC29AF" w14:textId="435E8A67" w:rsidR="007B4D6B" w:rsidRDefault="007B4D6B" w:rsidP="00C11E13">
            <w:r>
              <w:t>Reward phase</w:t>
            </w:r>
          </w:p>
        </w:tc>
        <w:tc>
          <w:tcPr>
            <w:tcW w:w="2388" w:type="dxa"/>
            <w:tcBorders>
              <w:top w:val="single" w:sz="4" w:space="0" w:color="auto"/>
              <w:bottom w:val="single" w:sz="4" w:space="0" w:color="auto"/>
            </w:tcBorders>
            <w:vAlign w:val="center"/>
          </w:tcPr>
          <w:p w14:paraId="56681B2E" w14:textId="5B94AA1F" w:rsidR="007B4D6B" w:rsidRPr="007F6AA7" w:rsidRDefault="007B4D6B" w:rsidP="00C11E13">
            <w:r>
              <w:t xml:space="preserve">Reward </w:t>
            </w:r>
            <w:r w:rsidR="00884EE2">
              <w:t>probability</w:t>
            </w:r>
          </w:p>
        </w:tc>
        <w:tc>
          <w:tcPr>
            <w:tcW w:w="3027" w:type="dxa"/>
            <w:tcBorders>
              <w:top w:val="single" w:sz="4" w:space="0" w:color="auto"/>
              <w:bottom w:val="single" w:sz="4" w:space="0" w:color="auto"/>
            </w:tcBorders>
            <w:vAlign w:val="center"/>
          </w:tcPr>
          <w:p w14:paraId="72E7903F" w14:textId="563A178E" w:rsidR="007B4D6B" w:rsidRPr="00297068" w:rsidRDefault="007B4D6B" w:rsidP="00C11E13">
            <w:r>
              <w:t>Amplitudes (</w:t>
            </w:r>
            <w:r w:rsidR="005C4A57">
              <w:t>µV</w:t>
            </w:r>
            <w:r>
              <w:t>)</w:t>
            </w:r>
          </w:p>
        </w:tc>
      </w:tr>
      <w:tr w:rsidR="007B4D6B" w14:paraId="49E01F50" w14:textId="77777777" w:rsidTr="00C11E13">
        <w:trPr>
          <w:trHeight w:val="417"/>
        </w:trPr>
        <w:tc>
          <w:tcPr>
            <w:tcW w:w="2235" w:type="dxa"/>
            <w:tcBorders>
              <w:top w:val="single" w:sz="4" w:space="0" w:color="auto"/>
            </w:tcBorders>
            <w:vAlign w:val="center"/>
          </w:tcPr>
          <w:p w14:paraId="603DADCB" w14:textId="54E104A0" w:rsidR="007B4D6B" w:rsidRDefault="007B4D6B" w:rsidP="00C11E13">
            <w:r>
              <w:t>Attended</w:t>
            </w:r>
          </w:p>
        </w:tc>
        <w:tc>
          <w:tcPr>
            <w:tcW w:w="2382" w:type="dxa"/>
            <w:tcBorders>
              <w:top w:val="single" w:sz="4" w:space="0" w:color="auto"/>
            </w:tcBorders>
            <w:vAlign w:val="center"/>
          </w:tcPr>
          <w:p w14:paraId="39412E65" w14:textId="6984F420" w:rsidR="007B4D6B" w:rsidRPr="008E021D" w:rsidRDefault="007B4D6B" w:rsidP="00C11E13">
            <w:r>
              <w:t>Baseline</w:t>
            </w:r>
          </w:p>
        </w:tc>
        <w:tc>
          <w:tcPr>
            <w:tcW w:w="2388" w:type="dxa"/>
            <w:tcBorders>
              <w:top w:val="single" w:sz="4" w:space="0" w:color="auto"/>
            </w:tcBorders>
            <w:vAlign w:val="center"/>
          </w:tcPr>
          <w:p w14:paraId="149DB6E1" w14:textId="20AC1C71" w:rsidR="007B4D6B" w:rsidRDefault="007B4D6B" w:rsidP="00C11E13">
            <w:r>
              <w:t>High</w:t>
            </w:r>
          </w:p>
        </w:tc>
        <w:tc>
          <w:tcPr>
            <w:tcW w:w="3027" w:type="dxa"/>
            <w:tcBorders>
              <w:top w:val="single" w:sz="4" w:space="0" w:color="auto"/>
            </w:tcBorders>
            <w:vAlign w:val="center"/>
          </w:tcPr>
          <w:p w14:paraId="017D9595" w14:textId="0CDA9C03" w:rsidR="007B4D6B" w:rsidRDefault="007B4D6B" w:rsidP="00C11E13">
            <w:r>
              <w:t>1.11 [</w:t>
            </w:r>
            <w:r w:rsidRPr="00DB4107">
              <w:t>1.06</w:t>
            </w:r>
            <w:r>
              <w:t>,</w:t>
            </w:r>
            <w:r w:rsidRPr="00DB4107">
              <w:t xml:space="preserve"> 1.16]</w:t>
            </w:r>
          </w:p>
        </w:tc>
      </w:tr>
      <w:tr w:rsidR="007B4D6B" w14:paraId="3B20E720" w14:textId="77777777" w:rsidTr="00C11E13">
        <w:trPr>
          <w:trHeight w:val="417"/>
        </w:trPr>
        <w:tc>
          <w:tcPr>
            <w:tcW w:w="2235" w:type="dxa"/>
            <w:vAlign w:val="center"/>
          </w:tcPr>
          <w:p w14:paraId="361E2405" w14:textId="1E810E22" w:rsidR="007B4D6B" w:rsidRDefault="007B4D6B" w:rsidP="00C11E13">
            <w:r>
              <w:t>Attended</w:t>
            </w:r>
          </w:p>
        </w:tc>
        <w:tc>
          <w:tcPr>
            <w:tcW w:w="2382" w:type="dxa"/>
            <w:vAlign w:val="center"/>
          </w:tcPr>
          <w:p w14:paraId="3D589E98" w14:textId="05CBE42F" w:rsidR="007B4D6B" w:rsidRPr="008E021D" w:rsidRDefault="007B4D6B" w:rsidP="00C11E13">
            <w:r>
              <w:t>Baseline</w:t>
            </w:r>
          </w:p>
        </w:tc>
        <w:tc>
          <w:tcPr>
            <w:tcW w:w="2388" w:type="dxa"/>
            <w:vAlign w:val="center"/>
          </w:tcPr>
          <w:p w14:paraId="0BC911B3" w14:textId="1189EA46" w:rsidR="007B4D6B" w:rsidRDefault="007B4D6B" w:rsidP="00C11E13">
            <w:r>
              <w:t>Low</w:t>
            </w:r>
          </w:p>
        </w:tc>
        <w:tc>
          <w:tcPr>
            <w:tcW w:w="3027" w:type="dxa"/>
            <w:vAlign w:val="center"/>
          </w:tcPr>
          <w:p w14:paraId="3BB8C9C2" w14:textId="1DB59D29" w:rsidR="007B4D6B" w:rsidRDefault="007B4D6B" w:rsidP="00C11E13">
            <w:r w:rsidRPr="00DB4107">
              <w:t>1.09 [1.02</w:t>
            </w:r>
            <w:r>
              <w:t>,</w:t>
            </w:r>
            <w:r w:rsidRPr="00DB4107">
              <w:t xml:space="preserve"> 1.15]</w:t>
            </w:r>
          </w:p>
        </w:tc>
      </w:tr>
      <w:tr w:rsidR="007B4D6B" w14:paraId="5A13B79B" w14:textId="77777777" w:rsidTr="00C11E13">
        <w:trPr>
          <w:trHeight w:val="417"/>
        </w:trPr>
        <w:tc>
          <w:tcPr>
            <w:tcW w:w="2235" w:type="dxa"/>
            <w:vAlign w:val="center"/>
          </w:tcPr>
          <w:p w14:paraId="784F93AF" w14:textId="03FB5312" w:rsidR="007B4D6B" w:rsidRDefault="007B4D6B" w:rsidP="00C11E13">
            <w:r>
              <w:t>Attended</w:t>
            </w:r>
          </w:p>
        </w:tc>
        <w:tc>
          <w:tcPr>
            <w:tcW w:w="2382" w:type="dxa"/>
            <w:vAlign w:val="center"/>
          </w:tcPr>
          <w:p w14:paraId="1FE19158" w14:textId="72ED46FC" w:rsidR="007B4D6B" w:rsidRPr="008E021D" w:rsidRDefault="007B4D6B" w:rsidP="00C11E13">
            <w:r>
              <w:t>Acquisition</w:t>
            </w:r>
          </w:p>
        </w:tc>
        <w:tc>
          <w:tcPr>
            <w:tcW w:w="2388" w:type="dxa"/>
            <w:vAlign w:val="center"/>
          </w:tcPr>
          <w:p w14:paraId="2B919EAF" w14:textId="2575A7E1" w:rsidR="007B4D6B" w:rsidRDefault="007B4D6B" w:rsidP="00C11E13">
            <w:r>
              <w:t>High</w:t>
            </w:r>
          </w:p>
        </w:tc>
        <w:tc>
          <w:tcPr>
            <w:tcW w:w="3027" w:type="dxa"/>
            <w:vAlign w:val="center"/>
          </w:tcPr>
          <w:p w14:paraId="0C815E84" w14:textId="7DEC6164" w:rsidR="007B4D6B" w:rsidRDefault="007B4D6B" w:rsidP="00C11E13">
            <w:r>
              <w:t>1.10 [</w:t>
            </w:r>
            <w:r w:rsidRPr="00DB4107">
              <w:t>1.04</w:t>
            </w:r>
            <w:r>
              <w:t>,</w:t>
            </w:r>
            <w:r w:rsidRPr="00DB4107">
              <w:t xml:space="preserve"> 1.15]</w:t>
            </w:r>
          </w:p>
        </w:tc>
      </w:tr>
      <w:tr w:rsidR="007B4D6B" w14:paraId="09168C3A" w14:textId="77777777" w:rsidTr="00C11E13">
        <w:trPr>
          <w:trHeight w:val="417"/>
        </w:trPr>
        <w:tc>
          <w:tcPr>
            <w:tcW w:w="2235" w:type="dxa"/>
            <w:vAlign w:val="center"/>
          </w:tcPr>
          <w:p w14:paraId="4177A45A" w14:textId="55BFA05E" w:rsidR="007B4D6B" w:rsidRDefault="007B4D6B" w:rsidP="00C11E13">
            <w:r>
              <w:t>Attended</w:t>
            </w:r>
          </w:p>
        </w:tc>
        <w:tc>
          <w:tcPr>
            <w:tcW w:w="2382" w:type="dxa"/>
            <w:vAlign w:val="center"/>
          </w:tcPr>
          <w:p w14:paraId="25E8F1E1" w14:textId="2DB63037" w:rsidR="007B4D6B" w:rsidRPr="00534F07" w:rsidRDefault="007B4D6B" w:rsidP="00C11E13">
            <w:r>
              <w:t>Acquisition</w:t>
            </w:r>
          </w:p>
        </w:tc>
        <w:tc>
          <w:tcPr>
            <w:tcW w:w="2388" w:type="dxa"/>
            <w:vAlign w:val="center"/>
          </w:tcPr>
          <w:p w14:paraId="74940EC4" w14:textId="47AD211E" w:rsidR="007B4D6B" w:rsidRDefault="007B4D6B" w:rsidP="00C11E13">
            <w:r>
              <w:t>Low</w:t>
            </w:r>
          </w:p>
        </w:tc>
        <w:tc>
          <w:tcPr>
            <w:tcW w:w="3027" w:type="dxa"/>
            <w:vAlign w:val="center"/>
          </w:tcPr>
          <w:p w14:paraId="6F0760B9" w14:textId="7F584534" w:rsidR="007B4D6B" w:rsidRDefault="007B4D6B" w:rsidP="00C11E13">
            <w:r w:rsidRPr="00DB4107">
              <w:t>1.04 [0.97</w:t>
            </w:r>
            <w:r>
              <w:t>,</w:t>
            </w:r>
            <w:r w:rsidRPr="00DB4107">
              <w:t xml:space="preserve"> 1.11]</w:t>
            </w:r>
          </w:p>
        </w:tc>
      </w:tr>
      <w:tr w:rsidR="007B4D6B" w14:paraId="0EA1EF0D" w14:textId="77777777" w:rsidTr="00C11E13">
        <w:trPr>
          <w:trHeight w:val="417"/>
        </w:trPr>
        <w:tc>
          <w:tcPr>
            <w:tcW w:w="2235" w:type="dxa"/>
            <w:vAlign w:val="center"/>
          </w:tcPr>
          <w:p w14:paraId="410E39A7" w14:textId="04A74F2C" w:rsidR="007B4D6B" w:rsidRDefault="007B4D6B" w:rsidP="00C11E13">
            <w:r>
              <w:t>Attended</w:t>
            </w:r>
          </w:p>
        </w:tc>
        <w:tc>
          <w:tcPr>
            <w:tcW w:w="2382" w:type="dxa"/>
            <w:vAlign w:val="center"/>
          </w:tcPr>
          <w:p w14:paraId="59C6986E" w14:textId="57DC5908" w:rsidR="007B4D6B" w:rsidRPr="00C21D51" w:rsidRDefault="007B4D6B" w:rsidP="00C11E13">
            <w:r>
              <w:t>Extinction</w:t>
            </w:r>
          </w:p>
        </w:tc>
        <w:tc>
          <w:tcPr>
            <w:tcW w:w="2388" w:type="dxa"/>
            <w:vAlign w:val="center"/>
          </w:tcPr>
          <w:p w14:paraId="32D288DB" w14:textId="1A3D9A76" w:rsidR="007B4D6B" w:rsidRDefault="007B4D6B" w:rsidP="00C11E13">
            <w:r>
              <w:t>High</w:t>
            </w:r>
          </w:p>
        </w:tc>
        <w:tc>
          <w:tcPr>
            <w:tcW w:w="3027" w:type="dxa"/>
            <w:vAlign w:val="center"/>
          </w:tcPr>
          <w:p w14:paraId="51D90BAE" w14:textId="0B4C0BE5" w:rsidR="007B4D6B" w:rsidRDefault="007B4D6B" w:rsidP="00C11E13">
            <w:r w:rsidRPr="00DB4107">
              <w:t>1.07 [1.01</w:t>
            </w:r>
            <w:r>
              <w:t>,</w:t>
            </w:r>
            <w:r w:rsidRPr="00DB4107">
              <w:t xml:space="preserve"> 1.13]</w:t>
            </w:r>
          </w:p>
        </w:tc>
      </w:tr>
      <w:tr w:rsidR="007B4D6B" w14:paraId="4EB6C70F" w14:textId="77777777" w:rsidTr="00C11E13">
        <w:trPr>
          <w:trHeight w:val="417"/>
        </w:trPr>
        <w:tc>
          <w:tcPr>
            <w:tcW w:w="2235" w:type="dxa"/>
            <w:vAlign w:val="center"/>
          </w:tcPr>
          <w:p w14:paraId="755C7B38" w14:textId="7377F6D7" w:rsidR="007B4D6B" w:rsidRDefault="007B4D6B" w:rsidP="00C11E13">
            <w:r>
              <w:t>Attended</w:t>
            </w:r>
          </w:p>
        </w:tc>
        <w:tc>
          <w:tcPr>
            <w:tcW w:w="2382" w:type="dxa"/>
            <w:vAlign w:val="center"/>
          </w:tcPr>
          <w:p w14:paraId="77F007B4" w14:textId="485B5937" w:rsidR="007B4D6B" w:rsidRPr="00C21D51" w:rsidRDefault="007B4D6B" w:rsidP="00C11E13">
            <w:r>
              <w:t>Extinction</w:t>
            </w:r>
          </w:p>
        </w:tc>
        <w:tc>
          <w:tcPr>
            <w:tcW w:w="2388" w:type="dxa"/>
            <w:vAlign w:val="center"/>
          </w:tcPr>
          <w:p w14:paraId="4E64880A" w14:textId="3857A0DD" w:rsidR="007B4D6B" w:rsidRDefault="007B4D6B" w:rsidP="00C11E13">
            <w:r>
              <w:t>Low</w:t>
            </w:r>
          </w:p>
        </w:tc>
        <w:tc>
          <w:tcPr>
            <w:tcW w:w="3027" w:type="dxa"/>
            <w:vAlign w:val="center"/>
          </w:tcPr>
          <w:p w14:paraId="01C3C705" w14:textId="6B5D9DF9" w:rsidR="007B4D6B" w:rsidRDefault="007B4D6B" w:rsidP="00C11E13">
            <w:r w:rsidRPr="00DB4107">
              <w:t>0.95 [0.84</w:t>
            </w:r>
            <w:r>
              <w:t>,</w:t>
            </w:r>
            <w:r w:rsidRPr="00DB4107">
              <w:t xml:space="preserve"> 1.06]</w:t>
            </w:r>
          </w:p>
        </w:tc>
      </w:tr>
      <w:tr w:rsidR="007B4D6B" w14:paraId="370C82B8" w14:textId="77777777" w:rsidTr="00C11E13">
        <w:trPr>
          <w:trHeight w:val="417"/>
        </w:trPr>
        <w:tc>
          <w:tcPr>
            <w:tcW w:w="2235" w:type="dxa"/>
            <w:vAlign w:val="center"/>
          </w:tcPr>
          <w:p w14:paraId="6B478261" w14:textId="2435FBC9" w:rsidR="007B4D6B" w:rsidRDefault="007B4D6B" w:rsidP="00C11E13">
            <w:r>
              <w:t>Unattended</w:t>
            </w:r>
          </w:p>
        </w:tc>
        <w:tc>
          <w:tcPr>
            <w:tcW w:w="2382" w:type="dxa"/>
            <w:vAlign w:val="center"/>
          </w:tcPr>
          <w:p w14:paraId="3161B91A" w14:textId="6EE4A546" w:rsidR="007B4D6B" w:rsidRDefault="007B4D6B" w:rsidP="00C11E13">
            <w:r>
              <w:t>Baseline</w:t>
            </w:r>
          </w:p>
        </w:tc>
        <w:tc>
          <w:tcPr>
            <w:tcW w:w="2388" w:type="dxa"/>
            <w:vAlign w:val="center"/>
          </w:tcPr>
          <w:p w14:paraId="0D06E9A6" w14:textId="54A563FE" w:rsidR="007B4D6B" w:rsidRDefault="007B4D6B" w:rsidP="00C11E13">
            <w:r>
              <w:t>High</w:t>
            </w:r>
          </w:p>
        </w:tc>
        <w:tc>
          <w:tcPr>
            <w:tcW w:w="3027" w:type="dxa"/>
            <w:vAlign w:val="center"/>
          </w:tcPr>
          <w:p w14:paraId="5D3E388E" w14:textId="09BCE172" w:rsidR="007B4D6B" w:rsidRPr="00C57028" w:rsidRDefault="007B4D6B" w:rsidP="00C11E13">
            <w:r w:rsidRPr="00DB4107">
              <w:t>0.95 [0.89</w:t>
            </w:r>
            <w:r>
              <w:t>,</w:t>
            </w:r>
            <w:r w:rsidRPr="00DB4107">
              <w:t xml:space="preserve"> 1.01]</w:t>
            </w:r>
          </w:p>
        </w:tc>
      </w:tr>
      <w:tr w:rsidR="007B4D6B" w14:paraId="6DD8CAF6" w14:textId="77777777" w:rsidTr="00C11E13">
        <w:trPr>
          <w:trHeight w:val="417"/>
        </w:trPr>
        <w:tc>
          <w:tcPr>
            <w:tcW w:w="2235" w:type="dxa"/>
            <w:vAlign w:val="center"/>
          </w:tcPr>
          <w:p w14:paraId="16B5B774" w14:textId="46F4E5E0" w:rsidR="007B4D6B" w:rsidRDefault="007B4D6B" w:rsidP="00C11E13">
            <w:r>
              <w:t>Unattended</w:t>
            </w:r>
          </w:p>
        </w:tc>
        <w:tc>
          <w:tcPr>
            <w:tcW w:w="2382" w:type="dxa"/>
            <w:vAlign w:val="center"/>
          </w:tcPr>
          <w:p w14:paraId="544BA0F3" w14:textId="67F9E0F6" w:rsidR="007B4D6B" w:rsidRDefault="007B4D6B" w:rsidP="00C11E13">
            <w:r>
              <w:t>Baseline</w:t>
            </w:r>
          </w:p>
        </w:tc>
        <w:tc>
          <w:tcPr>
            <w:tcW w:w="2388" w:type="dxa"/>
            <w:vAlign w:val="center"/>
          </w:tcPr>
          <w:p w14:paraId="746A72E0" w14:textId="78382776" w:rsidR="007B4D6B" w:rsidRDefault="007B4D6B" w:rsidP="00C11E13">
            <w:r>
              <w:t>Low</w:t>
            </w:r>
          </w:p>
        </w:tc>
        <w:tc>
          <w:tcPr>
            <w:tcW w:w="3027" w:type="dxa"/>
            <w:vAlign w:val="center"/>
          </w:tcPr>
          <w:p w14:paraId="32C5EB18" w14:textId="53A4617B" w:rsidR="007B4D6B" w:rsidRPr="00C57028" w:rsidRDefault="007B4D6B" w:rsidP="00C11E13">
            <w:r w:rsidRPr="00DB4107">
              <w:t>0.89 [0.83</w:t>
            </w:r>
            <w:r>
              <w:t>,</w:t>
            </w:r>
            <w:r w:rsidRPr="00DB4107">
              <w:t xml:space="preserve"> 0.96]</w:t>
            </w:r>
          </w:p>
        </w:tc>
      </w:tr>
      <w:tr w:rsidR="007B4D6B" w14:paraId="12C5F138" w14:textId="77777777" w:rsidTr="00C11E13">
        <w:trPr>
          <w:trHeight w:val="417"/>
        </w:trPr>
        <w:tc>
          <w:tcPr>
            <w:tcW w:w="2235" w:type="dxa"/>
            <w:vAlign w:val="center"/>
          </w:tcPr>
          <w:p w14:paraId="775B23B6" w14:textId="142D4D9F" w:rsidR="007B4D6B" w:rsidRDefault="007B4D6B" w:rsidP="00C11E13">
            <w:r>
              <w:t>Unattended</w:t>
            </w:r>
          </w:p>
        </w:tc>
        <w:tc>
          <w:tcPr>
            <w:tcW w:w="2382" w:type="dxa"/>
            <w:vAlign w:val="center"/>
          </w:tcPr>
          <w:p w14:paraId="7E75E916" w14:textId="4EC3B11B" w:rsidR="007B4D6B" w:rsidRDefault="007B4D6B" w:rsidP="00C11E13">
            <w:r>
              <w:t>Acquisition</w:t>
            </w:r>
          </w:p>
        </w:tc>
        <w:tc>
          <w:tcPr>
            <w:tcW w:w="2388" w:type="dxa"/>
            <w:vAlign w:val="center"/>
          </w:tcPr>
          <w:p w14:paraId="0C7BE775" w14:textId="446E48C0" w:rsidR="007B4D6B" w:rsidRDefault="007B4D6B" w:rsidP="00C11E13">
            <w:r>
              <w:t>High</w:t>
            </w:r>
          </w:p>
        </w:tc>
        <w:tc>
          <w:tcPr>
            <w:tcW w:w="3027" w:type="dxa"/>
            <w:vAlign w:val="center"/>
          </w:tcPr>
          <w:p w14:paraId="086B2DBA" w14:textId="73CB2156" w:rsidR="007B4D6B" w:rsidRPr="00C57028" w:rsidRDefault="007B4D6B" w:rsidP="00C11E13">
            <w:r w:rsidRPr="00DB4107">
              <w:t>0.91 [0.84</w:t>
            </w:r>
            <w:r>
              <w:t>,</w:t>
            </w:r>
            <w:r w:rsidRPr="00DB4107">
              <w:t xml:space="preserve"> 0.97]</w:t>
            </w:r>
          </w:p>
        </w:tc>
      </w:tr>
      <w:tr w:rsidR="007B4D6B" w14:paraId="77EA3FF9" w14:textId="77777777" w:rsidTr="00C11E13">
        <w:trPr>
          <w:trHeight w:val="417"/>
        </w:trPr>
        <w:tc>
          <w:tcPr>
            <w:tcW w:w="2235" w:type="dxa"/>
            <w:vAlign w:val="center"/>
          </w:tcPr>
          <w:p w14:paraId="253DDA16" w14:textId="4E7302CF" w:rsidR="007B4D6B" w:rsidRDefault="007B4D6B" w:rsidP="00C11E13">
            <w:r>
              <w:t>Unattended</w:t>
            </w:r>
          </w:p>
        </w:tc>
        <w:tc>
          <w:tcPr>
            <w:tcW w:w="2382" w:type="dxa"/>
            <w:vAlign w:val="center"/>
          </w:tcPr>
          <w:p w14:paraId="50E44805" w14:textId="70A533BB" w:rsidR="007B4D6B" w:rsidRDefault="007B4D6B" w:rsidP="00C11E13">
            <w:r>
              <w:t>Acquisition</w:t>
            </w:r>
          </w:p>
        </w:tc>
        <w:tc>
          <w:tcPr>
            <w:tcW w:w="2388" w:type="dxa"/>
            <w:vAlign w:val="center"/>
          </w:tcPr>
          <w:p w14:paraId="60ABD356" w14:textId="0CBE8BF1" w:rsidR="007B4D6B" w:rsidRDefault="007B4D6B" w:rsidP="00C11E13">
            <w:r>
              <w:t>Low</w:t>
            </w:r>
          </w:p>
        </w:tc>
        <w:tc>
          <w:tcPr>
            <w:tcW w:w="3027" w:type="dxa"/>
            <w:vAlign w:val="center"/>
          </w:tcPr>
          <w:p w14:paraId="3AD77D2F" w14:textId="12C5E4D1" w:rsidR="007B4D6B" w:rsidRPr="00C57028" w:rsidRDefault="007B4D6B" w:rsidP="00C11E13">
            <w:r w:rsidRPr="00DB4107">
              <w:t>0.93 [0.82</w:t>
            </w:r>
            <w:r>
              <w:t>,</w:t>
            </w:r>
            <w:r w:rsidRPr="00DB4107">
              <w:t xml:space="preserve"> 1.04]</w:t>
            </w:r>
          </w:p>
        </w:tc>
      </w:tr>
      <w:tr w:rsidR="007B4D6B" w14:paraId="1B5724F6" w14:textId="77777777" w:rsidTr="00C11E13">
        <w:trPr>
          <w:trHeight w:val="417"/>
        </w:trPr>
        <w:tc>
          <w:tcPr>
            <w:tcW w:w="2235" w:type="dxa"/>
            <w:vAlign w:val="center"/>
          </w:tcPr>
          <w:p w14:paraId="6A70FB45" w14:textId="440FDB07" w:rsidR="007B4D6B" w:rsidRDefault="007B4D6B" w:rsidP="00C11E13">
            <w:r>
              <w:lastRenderedPageBreak/>
              <w:t>Unattended</w:t>
            </w:r>
          </w:p>
        </w:tc>
        <w:tc>
          <w:tcPr>
            <w:tcW w:w="2382" w:type="dxa"/>
            <w:vAlign w:val="center"/>
          </w:tcPr>
          <w:p w14:paraId="0B64811A" w14:textId="7931A391" w:rsidR="007B4D6B" w:rsidRDefault="007B4D6B" w:rsidP="00C11E13">
            <w:r>
              <w:t>Extinction</w:t>
            </w:r>
          </w:p>
        </w:tc>
        <w:tc>
          <w:tcPr>
            <w:tcW w:w="2388" w:type="dxa"/>
            <w:vAlign w:val="center"/>
          </w:tcPr>
          <w:p w14:paraId="29B97FAA" w14:textId="005CE658" w:rsidR="007B4D6B" w:rsidRDefault="007B4D6B" w:rsidP="00C11E13">
            <w:r>
              <w:t>High</w:t>
            </w:r>
          </w:p>
        </w:tc>
        <w:tc>
          <w:tcPr>
            <w:tcW w:w="3027" w:type="dxa"/>
            <w:vAlign w:val="center"/>
          </w:tcPr>
          <w:p w14:paraId="4C635F98" w14:textId="7C50FAAB" w:rsidR="007B4D6B" w:rsidRPr="00C57028" w:rsidRDefault="007B4D6B" w:rsidP="00C11E13">
            <w:r w:rsidRPr="00DB4107">
              <w:t>0.93 [0.85</w:t>
            </w:r>
            <w:r>
              <w:t>,</w:t>
            </w:r>
            <w:r w:rsidRPr="00DB4107">
              <w:t xml:space="preserve"> 1</w:t>
            </w:r>
            <w:r>
              <w:t>.00</w:t>
            </w:r>
            <w:r w:rsidRPr="00DB4107">
              <w:t>]</w:t>
            </w:r>
          </w:p>
        </w:tc>
      </w:tr>
      <w:tr w:rsidR="007B4D6B" w14:paraId="7CB6F88A" w14:textId="77777777" w:rsidTr="00C11E13">
        <w:trPr>
          <w:trHeight w:val="417"/>
        </w:trPr>
        <w:tc>
          <w:tcPr>
            <w:tcW w:w="2235" w:type="dxa"/>
            <w:tcBorders>
              <w:bottom w:val="single" w:sz="4" w:space="0" w:color="auto"/>
            </w:tcBorders>
            <w:vAlign w:val="center"/>
          </w:tcPr>
          <w:p w14:paraId="1D193FE8" w14:textId="662DAD15" w:rsidR="007B4D6B" w:rsidRDefault="007B4D6B" w:rsidP="00C11E13">
            <w:r>
              <w:t>Unattended</w:t>
            </w:r>
          </w:p>
        </w:tc>
        <w:tc>
          <w:tcPr>
            <w:tcW w:w="2382" w:type="dxa"/>
            <w:tcBorders>
              <w:bottom w:val="single" w:sz="4" w:space="0" w:color="auto"/>
            </w:tcBorders>
            <w:vAlign w:val="center"/>
          </w:tcPr>
          <w:p w14:paraId="6CB55788" w14:textId="1269B21C" w:rsidR="007B4D6B" w:rsidRDefault="007B4D6B" w:rsidP="00C11E13">
            <w:r>
              <w:t>Extinction</w:t>
            </w:r>
          </w:p>
        </w:tc>
        <w:tc>
          <w:tcPr>
            <w:tcW w:w="2388" w:type="dxa"/>
            <w:tcBorders>
              <w:bottom w:val="single" w:sz="4" w:space="0" w:color="auto"/>
            </w:tcBorders>
            <w:vAlign w:val="center"/>
          </w:tcPr>
          <w:p w14:paraId="03EBFBB7" w14:textId="7BE285E7" w:rsidR="007B4D6B" w:rsidRDefault="007B4D6B" w:rsidP="00C11E13">
            <w:r>
              <w:t>Low</w:t>
            </w:r>
          </w:p>
        </w:tc>
        <w:tc>
          <w:tcPr>
            <w:tcW w:w="3027" w:type="dxa"/>
            <w:tcBorders>
              <w:bottom w:val="single" w:sz="4" w:space="0" w:color="auto"/>
            </w:tcBorders>
            <w:vAlign w:val="center"/>
          </w:tcPr>
          <w:p w14:paraId="0F243FF9" w14:textId="7017B874" w:rsidR="007B4D6B" w:rsidRPr="00C57028" w:rsidRDefault="007B4D6B" w:rsidP="00C11E13">
            <w:r w:rsidRPr="00DB4107">
              <w:t>0.95 [0.84</w:t>
            </w:r>
            <w:r>
              <w:t>,</w:t>
            </w:r>
            <w:r w:rsidRPr="00DB4107">
              <w:t xml:space="preserve"> 1.06 ]</w:t>
            </w:r>
          </w:p>
        </w:tc>
      </w:tr>
    </w:tbl>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4B42A165">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55BA52" id="Group 15" o:spid="_x0000_s1026" style="position:absolute;margin-left:-49.1pt;margin-top:84.15pt;width:567.8pt;height:194.75pt;z-index:251670528;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4"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5"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358ABE86" w:rsidR="000F0109" w:rsidRDefault="00E66917" w:rsidP="004269CE">
      <w:pPr>
        <w:jc w:val="both"/>
        <w:rPr>
          <w:sz w:val="20"/>
        </w:rPr>
      </w:pPr>
      <w:r>
        <w:rPr>
          <w:b/>
          <w:sz w:val="20"/>
        </w:rPr>
        <w:t>Figure 5</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s for ssVEP amplitudes across conditions.</w:t>
      </w:r>
      <w:r w:rsidR="000F0109">
        <w:rPr>
          <w:sz w:val="20"/>
        </w:rPr>
        <w:t xml:space="preserve"> </w:t>
      </w:r>
    </w:p>
    <w:p w14:paraId="31FB0F43" w14:textId="295881AE" w:rsidR="000F0109" w:rsidRDefault="000F0109" w:rsidP="004269CE">
      <w:pPr>
        <w:jc w:val="both"/>
        <w:rPr>
          <w:szCs w:val="24"/>
        </w:rPr>
      </w:pPr>
    </w:p>
    <w:p w14:paraId="45AAAEE7" w14:textId="770A7254" w:rsidR="000F0109" w:rsidRDefault="000F0109" w:rsidP="00750818">
      <w:pPr>
        <w:spacing w:line="480" w:lineRule="auto"/>
        <w:ind w:firstLine="284"/>
        <w:jc w:val="both"/>
      </w:pPr>
      <w:r>
        <w:t>The poste</w:t>
      </w:r>
      <w:r w:rsidR="005B7BA6">
        <w:t>rior distribution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the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but there was some 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the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 xml:space="preserve">). However, for the low reward condition, </w:t>
      </w:r>
      <w:r w:rsidR="00750818">
        <w:t>there was some evidence that</w:t>
      </w:r>
      <w:r w:rsidR="00755367">
        <w:t xml:space="preserve"> the amplitudes were higher in the extinction compared to acquisition (</w:t>
      </w:r>
      <w:r w:rsidR="00755367">
        <w:rPr>
          <w:i/>
        </w:rPr>
        <w:t xml:space="preserve">M = </w:t>
      </w:r>
      <w:r w:rsidR="003460DC">
        <w:t>0.05</w:t>
      </w:r>
      <w:r w:rsidR="004D7E75">
        <w:t>; 95% HDI [-0.04, 0.14</w:t>
      </w:r>
      <w:r w:rsidR="00755367">
        <w:t>]</w:t>
      </w:r>
      <w:r w:rsidR="007118AB">
        <w:t>; ER = 5.80</w:t>
      </w:r>
      <w:r w:rsidR="00755367">
        <w:t xml:space="preserve">). </w:t>
      </w:r>
    </w:p>
    <w:p w14:paraId="628A638D" w14:textId="77777777" w:rsidR="007D27A2" w:rsidRDefault="004D7E75" w:rsidP="00750818">
      <w:pPr>
        <w:spacing w:line="480" w:lineRule="auto"/>
        <w:ind w:firstLine="284"/>
        <w:jc w:val="both"/>
      </w:pPr>
      <w:r>
        <w:t xml:space="preserve">For the unattended stimuli, </w:t>
      </w:r>
      <w:r w:rsidR="002F3190">
        <w:t xml:space="preserve">the </w:t>
      </w:r>
      <w:r>
        <w:t xml:space="preserve">amplitudes lowered from baseline to acquisition </w:t>
      </w:r>
      <w:r w:rsidR="00E305AF">
        <w:t>in the</w:t>
      </w:r>
      <w:r>
        <w:t xml:space="preserve"> high rewarded condition (</w:t>
      </w:r>
      <w:r>
        <w:rPr>
          <w:i/>
        </w:rPr>
        <w:t xml:space="preserve">M = </w:t>
      </w:r>
      <w:r>
        <w:t>0.04; 95% HDI [-0.03, 0.11]</w:t>
      </w:r>
      <w:r w:rsidR="007118AB">
        <w:t>; ER = 5.76</w:t>
      </w:r>
      <w:r>
        <w:t>)</w:t>
      </w:r>
      <w:r w:rsidR="002F3190">
        <w:t xml:space="preserve">, but not in the </w:t>
      </w:r>
      <w:r w:rsidR="0049608C">
        <w:t>low rewarded condition</w:t>
      </w:r>
      <w:r>
        <w:t xml:space="preserve"> (</w:t>
      </w:r>
      <w:r>
        <w:rPr>
          <w:i/>
        </w:rPr>
        <w:t xml:space="preserve">M = </w:t>
      </w:r>
      <w:r>
        <w:t>0.04; 95% HDI [-0.10, 0.18]</w:t>
      </w:r>
      <w:r w:rsidR="002F3190">
        <w:t>; ER = 2</w:t>
      </w:r>
      <w:r w:rsidR="007118AB">
        <w:t>.48</w:t>
      </w:r>
      <w:r>
        <w:t>).</w:t>
      </w:r>
      <w:r w:rsidR="0049608C">
        <w:t xml:space="preserve"> Amplitudes </w:t>
      </w:r>
      <w:r w:rsidR="002F3190">
        <w:t>did not change</w:t>
      </w:r>
      <w:r w:rsidR="0049608C">
        <w:t xml:space="preserve"> from </w:t>
      </w:r>
      <w:r w:rsidR="0049608C">
        <w:lastRenderedPageBreak/>
        <w:t xml:space="preserve">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 xml:space="preserve">). </w:t>
      </w:r>
    </w:p>
    <w:p w14:paraId="05C73435" w14:textId="43C79526" w:rsidR="004D7E75" w:rsidRDefault="007D27A2" w:rsidP="00750818">
      <w:pPr>
        <w:spacing w:line="480" w:lineRule="auto"/>
        <w:ind w:firstLine="284"/>
        <w:jc w:val="both"/>
      </w:pPr>
      <w:r>
        <w:t>To summarize, in the attended condition the amplitudes did not change across the reward phases for the high reward stimuli. However, for the low rewarded stimuli, there was some evidence that they lowered from baseline to acquisition, and increased from acquisition to extinction. For the unattended condition</w:t>
      </w:r>
      <w:r w:rsidR="0084073F">
        <w:t xml:space="preserve">, the amplitudes of the low rewarded color did not change across reward phases. For the high rewarded color, there was some evidence that the amplitudes lowered from baseline to acquisition, and increased from acquisition to extinction. </w:t>
      </w:r>
      <w:r w:rsidR="004D7E75">
        <w:t xml:space="preserve"> </w:t>
      </w:r>
    </w:p>
    <w:p w14:paraId="7DDADE4C" w14:textId="6AE4944C" w:rsidR="002374F2" w:rsidRDefault="002374F2" w:rsidP="00750818">
      <w:pPr>
        <w:spacing w:line="480" w:lineRule="auto"/>
        <w:ind w:firstLine="284"/>
        <w:jc w:val="both"/>
      </w:pPr>
      <w:r>
        <w:t xml:space="preserve">Surprisingly, there was a baseline difference between the two reward probability conditions that in the unattended </w:t>
      </w:r>
      <w:r w:rsidR="008C3227">
        <w:t>(</w:t>
      </w:r>
      <w:r w:rsidR="008C3227">
        <w:rPr>
          <w:i/>
        </w:rPr>
        <w:t xml:space="preserve">M = </w:t>
      </w:r>
      <w:r w:rsidR="008C3227">
        <w:t>0.05; 95</w:t>
      </w:r>
      <w:r w:rsidR="00464912">
        <w:t xml:space="preserve">% HDI [-0.03, 0.14]; ER = 8.90), and a similar trend in </w:t>
      </w:r>
      <w:r>
        <w:t>the attended condition</w:t>
      </w:r>
      <w:r w:rsidR="008C3227">
        <w:t xml:space="preserve"> (</w:t>
      </w:r>
      <w:r w:rsidR="008C3227">
        <w:rPr>
          <w:i/>
        </w:rPr>
        <w:t xml:space="preserve">M = </w:t>
      </w:r>
      <w:r w:rsidR="008C3227">
        <w:t>0.03; 95% HDI [-0.06, 0.11]; ER = 2.73)</w:t>
      </w:r>
      <w:r>
        <w:t xml:space="preserve">. This was </w:t>
      </w:r>
      <w:r w:rsidR="008362CF">
        <w:t>surprising</w:t>
      </w:r>
      <w:r>
        <w:t xml:space="preserve"> because </w:t>
      </w:r>
      <w:r w:rsidR="008362CF">
        <w:t>participants had no</w:t>
      </w:r>
      <w:r>
        <w:t xml:space="preserve"> way of knowing which color will be rewarded in the acquisition phase and were informed about the possibility of earning rewards only when they completed the baseline phase. </w:t>
      </w:r>
      <w:r w:rsidR="008362CF">
        <w:t xml:space="preserve">However, this baseline difference does not in any way affect our results given that our comparisons of interest are between reward phases for the same reward </w:t>
      </w:r>
      <w:r w:rsidR="00884EE2">
        <w:t>probability</w:t>
      </w:r>
      <w:r w:rsidR="008362CF">
        <w:t xml:space="preserve">.  </w:t>
      </w:r>
    </w:p>
    <w:p w14:paraId="10ED776D" w14:textId="01482922" w:rsidR="004D7E75" w:rsidRDefault="004D7E75" w:rsidP="004269CE">
      <w:pPr>
        <w:jc w:val="both"/>
      </w:pPr>
      <w:r>
        <w:tab/>
      </w:r>
    </w:p>
    <w:p w14:paraId="0A2B91AF" w14:textId="64ED9BF8" w:rsidR="009508C9" w:rsidRDefault="009508C9" w:rsidP="004B04C5">
      <w:pPr>
        <w:pStyle w:val="Heading1"/>
        <w:spacing w:before="0" w:after="240"/>
      </w:pPr>
      <w:r>
        <w:t>Discussion</w:t>
      </w:r>
    </w:p>
    <w:p w14:paraId="0777D33D" w14:textId="77777777" w:rsidR="00FA0C17" w:rsidRDefault="00FA0C17" w:rsidP="008B3849">
      <w:pPr>
        <w:pStyle w:val="Heading1"/>
        <w:spacing w:before="0" w:after="240"/>
        <w:jc w:val="left"/>
      </w:pPr>
    </w:p>
    <w:p w14:paraId="5F60CC6B" w14:textId="30DF7427" w:rsidR="008B3849" w:rsidRDefault="008B3849" w:rsidP="004B04C5">
      <w:pPr>
        <w:pStyle w:val="Heading1"/>
        <w:spacing w:before="0" w:after="240"/>
      </w:pPr>
      <w:r>
        <w:t>Appendix 1</w:t>
      </w:r>
    </w:p>
    <w:p w14:paraId="66A9CBAD" w14:textId="72EB8921" w:rsidR="006158A2" w:rsidRDefault="00F26D00" w:rsidP="008B3849">
      <w:pPr>
        <w:spacing w:line="480" w:lineRule="auto"/>
        <w:ind w:firstLine="284"/>
        <w:jc w:val="both"/>
      </w:pPr>
      <w:r>
        <w:t>In order to investigate potential training effects on behavioral performance we split each of the reward phases into two</w:t>
      </w:r>
      <w:r w:rsidR="006158A2">
        <w:t xml:space="preserve"> (Figure 1 and Table 1)</w:t>
      </w:r>
      <w:r>
        <w:t>.</w:t>
      </w:r>
      <w:r w:rsidR="006158A2">
        <w:t xml:space="preserve"> If training effects were influencing behavioral performance, it would be expected that the performance keeps one improving through baseline and acquisition. In order to investigate this possibility, we fitted the </w:t>
      </w:r>
      <w:r w:rsidR="006158A2">
        <w:rPr>
          <w:i/>
        </w:rPr>
        <w:t xml:space="preserve">Interaction </w:t>
      </w:r>
      <w:r w:rsidR="006158A2" w:rsidRPr="006158A2">
        <w:rPr>
          <w:i/>
        </w:rPr>
        <w:t>model</w:t>
      </w:r>
      <w:r>
        <w:t xml:space="preserve"> </w:t>
      </w:r>
      <w:r w:rsidR="006158A2">
        <w:t xml:space="preserve">that was identical </w:t>
      </w:r>
      <w:r w:rsidR="006158A2">
        <w:lastRenderedPageBreak/>
        <w:t xml:space="preserve">as the one described in the results section. We then compared behavioral performance between the first and the second part of the baseline phase, and between the second part of baseline and the first part of acquisition phase.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4C6464E6" w:rsidR="00900F7E" w:rsidRDefault="00900F7E" w:rsidP="00C11E13">
            <w:pPr>
              <w:spacing w:line="360" w:lineRule="auto"/>
            </w:pPr>
            <w:r>
              <w:t>Table 1</w:t>
            </w:r>
          </w:p>
          <w:p w14:paraId="360BA1FB" w14:textId="1D764410" w:rsidR="00900F7E" w:rsidRDefault="00900F7E" w:rsidP="00C11E13">
            <w:pPr>
              <w:spacing w:line="360" w:lineRule="auto"/>
              <w:rPr>
                <w:i/>
              </w:rPr>
            </w:pPr>
            <w:r>
              <w:rPr>
                <w:i/>
              </w:rPr>
              <w:t>Means and 95% HDIs of  raw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77777777" w:rsidR="00900F7E" w:rsidRDefault="00900F7E" w:rsidP="00C11E13">
            <w:r w:rsidRPr="00DC56DA">
              <w:t>Acquisition1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77777777" w:rsidR="00900F7E" w:rsidRDefault="00900F7E" w:rsidP="00C11E13">
            <w:r w:rsidRPr="00DC56DA">
              <w:t>Acquisition1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77777777" w:rsidR="00900F7E" w:rsidRDefault="00900F7E" w:rsidP="00C11E13">
            <w:r w:rsidRPr="00DC56DA">
              <w:t>Acquisition2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77777777" w:rsidR="00900F7E" w:rsidRDefault="00900F7E" w:rsidP="00C11E13">
            <w:r w:rsidRPr="00DC56DA">
              <w:t>Acquisition2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77777777" w:rsidR="00900F7E" w:rsidRDefault="00900F7E" w:rsidP="00C11E13">
            <w:r w:rsidRPr="00DC56DA">
              <w:t>Extinction1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77777777" w:rsidR="00900F7E" w:rsidRDefault="00900F7E" w:rsidP="00C11E13">
            <w:r w:rsidRPr="00DC56DA">
              <w:t>Extinction1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77777777" w:rsidR="00900F7E" w:rsidRDefault="00900F7E" w:rsidP="00C11E13">
            <w:r w:rsidRPr="00DC56DA">
              <w:t>Extinction2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77777777" w:rsidR="00900F7E" w:rsidRDefault="00900F7E" w:rsidP="00C11E13">
            <w:r w:rsidRPr="00DC56DA">
              <w:t>Extinction2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6672" behindDoc="0" locked="0" layoutInCell="1" allowOverlap="1" wp14:anchorId="296702B0" wp14:editId="734E5755">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3" y="0"/>
                            <a:ext cx="4448977" cy="2210400"/>
                            <a:chOff x="4447953" y="0"/>
                            <a:chExt cx="4448977" cy="2210400"/>
                          </a:xfrm>
                        </wpg:grpSpPr>
                        <pic:pic xmlns:pic="http://schemas.openxmlformats.org/drawingml/2006/picture">
                          <pic:nvPicPr>
                            <pic:cNvPr id="17" name="Picture 1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4447953" y="0"/>
                              <a:ext cx="4448977"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EB6A4A1" id="Group 16" o:spid="_x0000_s1026" style="position:absolute;margin-left:-48.4pt;margin-top:31.95pt;width:567.2pt;height:141.75pt;z-index:251676672;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28"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29"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2F581D04" w:rsidR="00F26D00" w:rsidRDefault="00F26D00" w:rsidP="00F26D00">
      <w:pPr>
        <w:spacing w:line="480" w:lineRule="auto"/>
        <w:jc w:val="both"/>
        <w:rPr>
          <w:sz w:val="20"/>
        </w:rPr>
      </w:pPr>
      <w:r>
        <w:rPr>
          <w:b/>
          <w:sz w:val="20"/>
        </w:rPr>
        <w:t>Figure 1</w:t>
      </w:r>
      <w:r w:rsidRPr="00FF793F">
        <w:rPr>
          <w:b/>
          <w:sz w:val="20"/>
        </w:rPr>
        <w:t xml:space="preserve">. </w:t>
      </w:r>
      <w:r>
        <w:rPr>
          <w:sz w:val="20"/>
        </w:rPr>
        <w:t>Distributions and means of raw hit rates and reaction times per condition.</w:t>
      </w:r>
    </w:p>
    <w:p w14:paraId="7452B809" w14:textId="74C4D0F3" w:rsidR="006158A2" w:rsidRDefault="006158A2" w:rsidP="00C94B53">
      <w:pPr>
        <w:spacing w:line="480" w:lineRule="auto"/>
        <w:ind w:firstLine="284"/>
        <w:jc w:val="both"/>
      </w:pPr>
      <w:r w:rsidRPr="006158A2">
        <w:lastRenderedPageBreak/>
        <w:t xml:space="preserve">The posterior </w:t>
      </w:r>
      <w:r>
        <w:t xml:space="preserve">distribution for the hit rates </w:t>
      </w:r>
      <w:r w:rsidR="00C94B53">
        <w:t xml:space="preserve">(Figure 2 and Table 2) </w:t>
      </w:r>
      <w:r>
        <w:t xml:space="preserve">revealed the improvement from the first to the second part of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When comparing the second part of baseline to the first part of acquisition there was no difference in the high reward probability condition (</w:t>
      </w:r>
      <w:r w:rsidR="00C94B53">
        <w:rPr>
          <w:i/>
        </w:rPr>
        <w:t xml:space="preserve">M = </w:t>
      </w:r>
      <w:r w:rsidR="00C94B53">
        <w:t>0.01; 95% HDI [-0.03, 0.04]; ER = 1.82). However, in the low probability condition, hit rates were higher in the first part of acquisition (</w:t>
      </w:r>
      <w:r w:rsidR="00C94B53">
        <w:rPr>
          <w:i/>
        </w:rPr>
        <w:t xml:space="preserve">M = </w:t>
      </w:r>
      <w:r w:rsidR="00C94B53">
        <w:t xml:space="preserve">0.03; 95% HDI [-0.01, 0.06]; ER = 9.31). These results indicate that the participants improved throughout the baseline phase, and that they improved </w:t>
      </w:r>
      <w:r w:rsidR="008C49F8">
        <w:t xml:space="preserve">from the end of baseline to the first part of the acquisition for the low rewarded color. This can indicate some presence of training effects on the accuracy data. </w:t>
      </w:r>
    </w:p>
    <w:p w14:paraId="3D90DF22" w14:textId="4CC1B4B6" w:rsidR="008C49F8" w:rsidRDefault="008C49F8" w:rsidP="00C94B53">
      <w:pPr>
        <w:spacing w:line="480" w:lineRule="auto"/>
        <w:ind w:firstLine="284"/>
        <w:jc w:val="both"/>
      </w:pPr>
      <w:r>
        <w:t>The posterior distribution of the reaction times (Figure 2 and Table 2)</w:t>
      </w:r>
      <w:r w:rsidR="00FA0C17">
        <w:t xml:space="preserve"> revealed n</w:t>
      </w:r>
      <w:r>
        <w:t>o differences between the first and the second part of baseline for neither high (</w:t>
      </w:r>
      <w:r>
        <w:rPr>
          <w:i/>
        </w:rPr>
        <w:t xml:space="preserve">M = </w:t>
      </w:r>
      <w:r>
        <w:t>2.74; 95% HDI [-8.78, 13.</w:t>
      </w:r>
      <w:r w:rsidR="00AA68C9">
        <w:t>75</w:t>
      </w:r>
      <w:r>
        <w:t>]; ER = 2.17),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 xml:space="preserve">These results clearly point to the absence of training effects in reaction time data. </w:t>
      </w:r>
    </w:p>
    <w:p w14:paraId="36C2E72A" w14:textId="73F34FD9" w:rsidR="000518C5" w:rsidRPr="006158A2" w:rsidRDefault="000518C5" w:rsidP="00C94B53">
      <w:pPr>
        <w:spacing w:line="480" w:lineRule="auto"/>
        <w:ind w:firstLine="284"/>
        <w:jc w:val="both"/>
      </w:pPr>
      <w:r>
        <w:t xml:space="preserve">Taken together, these results indicate that our effects </w:t>
      </w:r>
      <w:r w:rsidR="00FA0C17">
        <w:t>were</w:t>
      </w:r>
      <w:r>
        <w:t xml:space="preserve"> not driven by the improved performance over the course of the task. Although there is some evidence that the hit rates </w:t>
      </w:r>
      <w:r w:rsidR="00FA0C17">
        <w:t>were</w:t>
      </w:r>
      <w:r>
        <w:t xml:space="preserve"> improving during the baseline phase, the reaction time data clearly indicates that the main shift in performance happens in the beginning of acquisition, when rewards are introduced. Importantly, the strongest behavioral effects in our study were found on the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00E6155B" w:rsidR="00FA0C17" w:rsidRDefault="00FA0C17" w:rsidP="00C11E13">
            <w:pPr>
              <w:spacing w:line="360" w:lineRule="auto"/>
            </w:pPr>
            <w:r>
              <w:lastRenderedPageBreak/>
              <w:t>Table 2</w:t>
            </w:r>
          </w:p>
          <w:p w14:paraId="505AEB2B" w14:textId="77777777" w:rsidR="00FA0C17" w:rsidRDefault="00FA0C17" w:rsidP="00C11E13">
            <w:pPr>
              <w:spacing w:line="360" w:lineRule="auto"/>
              <w:rPr>
                <w:i/>
              </w:rPr>
            </w:pPr>
            <w:r>
              <w:rPr>
                <w:i/>
              </w:rPr>
              <w:t>Means and 95% HDIs of the posterior distributions of the ssVEP amplitudes for each of the conditions</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4217858B" w:rsidR="001B2F73" w:rsidRDefault="001B2F73" w:rsidP="00C11E13">
            <w:r w:rsidRPr="00DC56DA">
              <w:t>Acquisition</w:t>
            </w:r>
            <w:r>
              <w:t xml:space="preserve"> </w:t>
            </w:r>
            <w:r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038A2ECD" w:rsidR="001B2F73" w:rsidRDefault="001B2F73" w:rsidP="00C11E13">
            <w:r w:rsidRPr="00DC56DA">
              <w:t>Acquisition</w:t>
            </w:r>
            <w:r>
              <w:t xml:space="preserve"> </w:t>
            </w:r>
            <w:r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6BB604A8" w:rsidR="001B2F73" w:rsidRDefault="001B2F73" w:rsidP="00C11E13">
            <w:r w:rsidRPr="00DC56DA">
              <w:t>Acquisition</w:t>
            </w:r>
            <w:r>
              <w:t xml:space="preserve"> </w:t>
            </w:r>
            <w:r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6F444B15" w:rsidR="001B2F73" w:rsidRDefault="001B2F73" w:rsidP="00C11E13">
            <w:r w:rsidRPr="00DC56DA">
              <w:t>Acquisition</w:t>
            </w:r>
            <w:r>
              <w:t xml:space="preserve"> </w:t>
            </w:r>
            <w:r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36307487" w:rsidR="001B2F73" w:rsidRDefault="001B2F73" w:rsidP="00C11E13">
            <w:r w:rsidRPr="00DC56DA">
              <w:t>Extinction</w:t>
            </w:r>
            <w:r>
              <w:t xml:space="preserve"> </w:t>
            </w:r>
            <w:r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6A0C2894" w:rsidR="001B2F73" w:rsidRDefault="001B2F73" w:rsidP="00C11E13">
            <w:r w:rsidRPr="00DC56DA">
              <w:t>Extinction</w:t>
            </w:r>
            <w:r>
              <w:t xml:space="preserve"> </w:t>
            </w:r>
            <w:r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418FA760" w:rsidR="001B2F73" w:rsidRDefault="001B2F73" w:rsidP="00C11E13">
            <w:r w:rsidRPr="00DC56DA">
              <w:t>Extinction</w:t>
            </w:r>
            <w:r>
              <w:t xml:space="preserve"> </w:t>
            </w:r>
            <w:r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195B3BC9" w:rsidR="001B2F73" w:rsidRDefault="001B2F73" w:rsidP="00C11E1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mc:AlternateContent>
          <mc:Choice Requires="wpg">
            <w:drawing>
              <wp:anchor distT="0" distB="0" distL="114300" distR="114300" simplePos="0" relativeHeight="251674624" behindDoc="0" locked="0" layoutInCell="1" allowOverlap="1" wp14:anchorId="08B9AB08" wp14:editId="54220229">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78601FF" id="Group 17" o:spid="_x0000_s1026" style="position:absolute;margin-left:-55.9pt;margin-top:20.4pt;width:567.2pt;height:141.75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2"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3"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1185E044" w14:textId="78F81DC2" w:rsidR="008B3849" w:rsidRDefault="000518C5" w:rsidP="00FA0C17">
      <w:pPr>
        <w:spacing w:line="480" w:lineRule="auto"/>
        <w:ind w:firstLine="284"/>
        <w:jc w:val="both"/>
      </w:pPr>
      <w:r>
        <w:t xml:space="preserve">Similar analyses could not have been performed for the EEG data. Splitting the number of trials in each phase into two would significantly affect our signal-to-noise ratio. However, our EEG results point to the changes in the ssVEP amplitudes in only one of the reward probability </w:t>
      </w:r>
      <w:r>
        <w:lastRenderedPageBreak/>
        <w:t xml:space="preserve">conditions. If </w:t>
      </w:r>
      <w:r w:rsidR="00887E4F">
        <w:t xml:space="preserve">changes in </w:t>
      </w:r>
      <w:r>
        <w:t xml:space="preserve">the amplitudes were </w:t>
      </w:r>
      <w:r w:rsidR="00FA0C17">
        <w:t xml:space="preserve">mainly </w:t>
      </w:r>
      <w:r w:rsidR="00887E4F">
        <w:t>driven</w:t>
      </w:r>
      <w:r>
        <w:t xml:space="preserve"> by training effects, the differences across reward phases would be expected for both of the reward probability conditions. </w:t>
      </w:r>
      <w:r w:rsidR="00887E4F">
        <w:t xml:space="preserve">This combined with the lack of strong training effects in behavior leads us to conclude that we can be confident that our </w:t>
      </w:r>
      <w:r w:rsidR="00FA0C17">
        <w:t xml:space="preserve">EEG </w:t>
      </w:r>
      <w:r w:rsidR="00887E4F">
        <w:t xml:space="preserve">results are not driven by training effects. </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 xml:space="preserve">data manipulation: </w:t>
      </w:r>
      <w:proofErr w:type="spellStart"/>
      <w:r>
        <w:t>tidyverse</w:t>
      </w:r>
      <w:proofErr w:type="spellEnd"/>
      <w:r>
        <w:t xml:space="preserv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 xml:space="preserve">statistical analyses: </w:t>
      </w:r>
      <w:proofErr w:type="spellStart"/>
      <w:r>
        <w:t>Rmisc</w:t>
      </w:r>
      <w:proofErr w:type="spellEnd"/>
      <w:r>
        <w:t xml:space="preserve">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xml:space="preserve">, </w:t>
      </w:r>
      <w:proofErr w:type="spellStart"/>
      <w:r>
        <w:t>yarrr</w:t>
      </w:r>
      <w:proofErr w:type="spellEnd"/>
      <w:r>
        <w:t xml:space="preserve">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xml:space="preserve">, </w:t>
      </w:r>
      <w:proofErr w:type="spellStart"/>
      <w:r>
        <w:t>viridis</w:t>
      </w:r>
      <w:proofErr w:type="spellEnd"/>
      <w:r>
        <w:t xml:space="preserve">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xml:space="preserve">, </w:t>
      </w:r>
      <w:proofErr w:type="spellStart"/>
      <w:r>
        <w:t>eegUtils</w:t>
      </w:r>
      <w:proofErr w:type="spellEnd"/>
      <w:r>
        <w:t xml:space="preserve">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 xml:space="preserve">report generation: </w:t>
      </w:r>
      <w:proofErr w:type="spellStart"/>
      <w:r>
        <w:t>pacman</w:t>
      </w:r>
      <w:proofErr w:type="spellEnd"/>
      <w:r>
        <w:t xml:space="preserve">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xml:space="preserve">, </w:t>
      </w:r>
      <w:proofErr w:type="spellStart"/>
      <w:r>
        <w:t>knitr</w:t>
      </w:r>
      <w:proofErr w:type="spellEnd"/>
      <w:r>
        <w:t xml:space="preserve">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77777777" w:rsidR="004D7EBB" w:rsidRDefault="004D7EBB" w:rsidP="004D7EBB">
      <w:r>
        <w:br w:type="page"/>
      </w:r>
    </w:p>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w:t>
      </w:r>
      <w:proofErr w:type="spellStart"/>
      <w:r>
        <w:t>Greven</w:t>
      </w:r>
      <w:proofErr w:type="spellEnd"/>
      <w:r>
        <w:t xml:space="preserve">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8A3C935" w:rsidR="00CC0973" w:rsidRPr="00D92BFE" w:rsidRDefault="00CC0973" w:rsidP="00CC0973">
      <w:pPr>
        <w:spacing w:line="480" w:lineRule="auto"/>
        <w:jc w:val="both"/>
        <w:rPr>
          <w:rFonts w:eastAsia="Times New Roman"/>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6C644D">
        <w:rPr>
          <w:rFonts w:eastAsia="Times New Roman"/>
          <w:szCs w:val="24"/>
          <w:highlight w:val="yellow"/>
        </w:rPr>
        <w:t>at</w:t>
      </w:r>
      <w:r w:rsidRPr="006C644D">
        <w:rPr>
          <w:rFonts w:eastAsia="Times New Roman"/>
          <w:szCs w:val="24"/>
          <w:highlight w:val="yellow"/>
        </w:rPr>
        <w:t xml:space="preserve"> </w:t>
      </w:r>
      <w:hyperlink r:id="rId34" w:history="1">
        <w:r w:rsidR="000A774E" w:rsidRPr="006C644D">
          <w:rPr>
            <w:rStyle w:val="Hyperlink"/>
            <w:rFonts w:eastAsia="Times New Roman"/>
            <w:szCs w:val="24"/>
            <w:highlight w:val="yellow"/>
          </w:rPr>
          <w:t>https://osf.io/xxxxx/</w:t>
        </w:r>
      </w:hyperlink>
      <w:hyperlink r:id="rId35"/>
      <w:r w:rsidRPr="006C644D">
        <w:rPr>
          <w:rFonts w:eastAsia="Times New Roman"/>
          <w:szCs w:val="24"/>
          <w:highlight w:val="yellow"/>
        </w:rPr>
        <w:t>.</w:t>
      </w:r>
      <w:r w:rsidR="006C644D" w:rsidRPr="006C644D">
        <w:rPr>
          <w:rFonts w:eastAsia="Times New Roman"/>
          <w:szCs w:val="24"/>
          <w:highlight w:val="yellow"/>
        </w:rPr>
        <w:t xml:space="preserve"> (use as template: </w:t>
      </w:r>
      <w:r w:rsidR="006C644D" w:rsidRPr="006C644D">
        <w:rPr>
          <w:highlight w:val="yellow"/>
        </w:rPr>
        <w:t>https://osf.io/9dcsm/</w:t>
      </w:r>
      <w:r w:rsidR="006C644D" w:rsidRPr="006C644D">
        <w:rPr>
          <w:rFonts w:eastAsia="Times New Roman"/>
          <w:szCs w:val="24"/>
          <w:highlight w:val="yellow"/>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Default="007F7776" w:rsidP="00BC3FB6">
      <w:pPr>
        <w:pStyle w:val="Heading1"/>
        <w:spacing w:before="0" w:after="240"/>
        <w:rPr>
          <w:lang w:val="de-DE"/>
        </w:rPr>
      </w:pPr>
      <w:r w:rsidRPr="007E7285">
        <w:rPr>
          <w:lang w:val="de-DE"/>
        </w:rPr>
        <w:lastRenderedPageBreak/>
        <w:t>References</w:t>
      </w:r>
    </w:p>
    <w:p w14:paraId="1ECC51B7" w14:textId="49FC5BDF" w:rsidR="00765B6B" w:rsidRPr="00765B6B" w:rsidRDefault="009214B6" w:rsidP="00765B6B">
      <w:pPr>
        <w:widowControl w:val="0"/>
        <w:autoSpaceDE w:val="0"/>
        <w:autoSpaceDN w:val="0"/>
        <w:adjustRightInd w:val="0"/>
        <w:spacing w:after="0" w:line="480" w:lineRule="auto"/>
        <w:ind w:left="480" w:hanging="480"/>
        <w:rPr>
          <w:noProof/>
          <w:szCs w:val="24"/>
        </w:rPr>
      </w:pPr>
      <w:r>
        <w:rPr>
          <w:b/>
        </w:rPr>
        <w:fldChar w:fldCharType="begin" w:fldLock="1"/>
      </w:r>
      <w:r w:rsidRPr="00BC3FB6">
        <w:rPr>
          <w:b/>
        </w:rPr>
        <w:instrText xml:space="preserve">ADDIN Mendeley Bibliography CSL_BIBLIOGRAPHY </w:instrText>
      </w:r>
      <w:r>
        <w:rPr>
          <w:b/>
        </w:rPr>
        <w:fldChar w:fldCharType="separate"/>
      </w:r>
      <w:r w:rsidR="00765B6B" w:rsidRPr="00765B6B">
        <w:rPr>
          <w:noProof/>
          <w:szCs w:val="24"/>
        </w:rPr>
        <w:t xml:space="preserve">Andersen, S. K., &amp; Müller, M. M. (2010). Behavioral performance follows the time course of neural facilitation and suppression during cued shifts of feature-selective attention. </w:t>
      </w:r>
      <w:r w:rsidR="00765B6B" w:rsidRPr="00765B6B">
        <w:rPr>
          <w:i/>
          <w:iCs/>
          <w:noProof/>
          <w:szCs w:val="24"/>
        </w:rPr>
        <w:t>Proceedings of the National Academy of Sciences of the United States of America</w:t>
      </w:r>
      <w:r w:rsidR="00765B6B" w:rsidRPr="00765B6B">
        <w:rPr>
          <w:noProof/>
          <w:szCs w:val="24"/>
        </w:rPr>
        <w:t xml:space="preserve">, </w:t>
      </w:r>
      <w:r w:rsidR="00765B6B" w:rsidRPr="00765B6B">
        <w:rPr>
          <w:i/>
          <w:iCs/>
          <w:noProof/>
          <w:szCs w:val="24"/>
        </w:rPr>
        <w:t>107</w:t>
      </w:r>
      <w:r w:rsidR="00765B6B" w:rsidRPr="00765B6B">
        <w:rPr>
          <w:noProof/>
          <w:szCs w:val="24"/>
        </w:rPr>
        <w:t>(31), 13878–13882. https://doi.org/10.1073/pnas.1002436107</w:t>
      </w:r>
    </w:p>
    <w:p w14:paraId="1F679A5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Bürkner, P.-C. (2016). brms: An R package for Bayesian multilevel models using Stan. </w:t>
      </w:r>
      <w:r w:rsidRPr="00765B6B">
        <w:rPr>
          <w:i/>
          <w:iCs/>
          <w:noProof/>
          <w:szCs w:val="24"/>
        </w:rPr>
        <w:t>Journal of Statistical Software</w:t>
      </w:r>
      <w:r w:rsidRPr="00765B6B">
        <w:rPr>
          <w:noProof/>
          <w:szCs w:val="24"/>
        </w:rPr>
        <w:t xml:space="preserve">, </w:t>
      </w:r>
      <w:r w:rsidRPr="00765B6B">
        <w:rPr>
          <w:i/>
          <w:iCs/>
          <w:noProof/>
          <w:szCs w:val="24"/>
        </w:rPr>
        <w:t>80</w:t>
      </w:r>
      <w:r w:rsidRPr="00765B6B">
        <w:rPr>
          <w:noProof/>
          <w:szCs w:val="24"/>
        </w:rPr>
        <w:t>(1), 1–28.</w:t>
      </w:r>
    </w:p>
    <w:p w14:paraId="6499ED8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Carpenter, B., Gelman, A., Hoffman, M., Lee, D., Goodrich, B., Betancourt, M., … Riddell, A. (2016). Stan: A probabilistic programming language. </w:t>
      </w:r>
      <w:r w:rsidRPr="00765B6B">
        <w:rPr>
          <w:i/>
          <w:iCs/>
          <w:noProof/>
          <w:szCs w:val="24"/>
        </w:rPr>
        <w:t>Journal of Statistical Software</w:t>
      </w:r>
      <w:r w:rsidRPr="00765B6B">
        <w:rPr>
          <w:noProof/>
          <w:szCs w:val="24"/>
        </w:rPr>
        <w:t xml:space="preserve">, </w:t>
      </w:r>
      <w:r w:rsidRPr="00765B6B">
        <w:rPr>
          <w:i/>
          <w:iCs/>
          <w:noProof/>
          <w:szCs w:val="24"/>
        </w:rPr>
        <w:t>2</w:t>
      </w:r>
      <w:r w:rsidRPr="00765B6B">
        <w:rPr>
          <w:noProof/>
          <w:szCs w:val="24"/>
        </w:rPr>
        <w:t>(20), 1–37.</w:t>
      </w:r>
    </w:p>
    <w:p w14:paraId="003A24A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Chatrian, G. E., Lettich, E., &amp; Nelson, P. L. (1985). Ten percent electrode system for topographic studies of spontaneous and evoked EEG activities. </w:t>
      </w:r>
      <w:r w:rsidRPr="00765B6B">
        <w:rPr>
          <w:i/>
          <w:iCs/>
          <w:noProof/>
          <w:szCs w:val="24"/>
        </w:rPr>
        <w:t>American Journal of EEG Technology</w:t>
      </w:r>
      <w:r w:rsidRPr="00765B6B">
        <w:rPr>
          <w:noProof/>
          <w:szCs w:val="24"/>
        </w:rPr>
        <w:t xml:space="preserve">, </w:t>
      </w:r>
      <w:r w:rsidRPr="00765B6B">
        <w:rPr>
          <w:i/>
          <w:iCs/>
          <w:noProof/>
          <w:szCs w:val="24"/>
        </w:rPr>
        <w:t>25</w:t>
      </w:r>
      <w:r w:rsidRPr="00765B6B">
        <w:rPr>
          <w:noProof/>
          <w:szCs w:val="24"/>
        </w:rPr>
        <w:t>(2).</w:t>
      </w:r>
    </w:p>
    <w:p w14:paraId="519D78AE"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Craddock, M. (2018). craddm/eegUtils: eegUtils (Version v0.2.0). Zenodo.</w:t>
      </w:r>
    </w:p>
    <w:p w14:paraId="212B8CC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Delorme, A., &amp; Makeig, S. (2004). EEGLAB: an open sorce toolbox for analysis of single-trail EEG dynamics including independent component anlaysis. </w:t>
      </w:r>
      <w:r w:rsidRPr="00765B6B">
        <w:rPr>
          <w:i/>
          <w:iCs/>
          <w:noProof/>
          <w:szCs w:val="24"/>
        </w:rPr>
        <w:t>Journal of Neuroscience Methods</w:t>
      </w:r>
      <w:r w:rsidRPr="00765B6B">
        <w:rPr>
          <w:noProof/>
          <w:szCs w:val="24"/>
        </w:rPr>
        <w:t xml:space="preserve">, </w:t>
      </w:r>
      <w:r w:rsidRPr="00765B6B">
        <w:rPr>
          <w:i/>
          <w:iCs/>
          <w:noProof/>
          <w:szCs w:val="24"/>
        </w:rPr>
        <w:t>134</w:t>
      </w:r>
      <w:r w:rsidRPr="00765B6B">
        <w:rPr>
          <w:noProof/>
          <w:szCs w:val="24"/>
        </w:rPr>
        <w:t>, 9–21. https://doi.org/10.1016/j.jneumeth.2003.10.009</w:t>
      </w:r>
    </w:p>
    <w:p w14:paraId="1EC4367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Franken, I. H. A., Muris, P., &amp; Rassin, E. (2005). Psychometric properties of the Dutch BIS/BAS scales. </w:t>
      </w:r>
      <w:r w:rsidRPr="00765B6B">
        <w:rPr>
          <w:i/>
          <w:iCs/>
          <w:noProof/>
          <w:szCs w:val="24"/>
        </w:rPr>
        <w:t>Journal of Psychopathology and Behavioral Assessment</w:t>
      </w:r>
      <w:r w:rsidRPr="00765B6B">
        <w:rPr>
          <w:noProof/>
          <w:szCs w:val="24"/>
        </w:rPr>
        <w:t xml:space="preserve">, </w:t>
      </w:r>
      <w:r w:rsidRPr="00765B6B">
        <w:rPr>
          <w:i/>
          <w:iCs/>
          <w:noProof/>
          <w:szCs w:val="24"/>
        </w:rPr>
        <w:t>27</w:t>
      </w:r>
      <w:r w:rsidRPr="00765B6B">
        <w:rPr>
          <w:noProof/>
          <w:szCs w:val="24"/>
        </w:rPr>
        <w:t>(1), 25–30. https://doi.org/10.1007/s10862-005-3262-2</w:t>
      </w:r>
    </w:p>
    <w:p w14:paraId="686A1EFD"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Garnier, S. (2018). viridis: Default Color Maps from ‘matplotlib.’ R package version 0.3.</w:t>
      </w:r>
    </w:p>
    <w:p w14:paraId="4A33ACB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Gelman, A., Goodrich, B., Gabry, J., &amp; Ali, I. (2017). R-squared for Bayesian regression models. </w:t>
      </w:r>
      <w:r w:rsidRPr="00765B6B">
        <w:rPr>
          <w:i/>
          <w:iCs/>
          <w:noProof/>
          <w:szCs w:val="24"/>
        </w:rPr>
        <w:t>Unpublished via Http://Www. Stat. Columbia. Edu/~ Gelman/Research/Unpublished.</w:t>
      </w:r>
      <w:r w:rsidRPr="00765B6B">
        <w:rPr>
          <w:noProof/>
          <w:szCs w:val="24"/>
        </w:rPr>
        <w:t xml:space="preserve"> Retrieved from http://www.stat.columbia.edu/~gelman/research/unpublished/bayes_R2.pdf</w:t>
      </w:r>
    </w:p>
    <w:p w14:paraId="3B76F740"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lastRenderedPageBreak/>
        <w:t xml:space="preserve">Gelman, A., &amp; Rubin, D. B. (1992). Inference from Iterative Simulation Using Multiple Sequences. </w:t>
      </w:r>
      <w:r w:rsidRPr="00765B6B">
        <w:rPr>
          <w:i/>
          <w:iCs/>
          <w:noProof/>
          <w:szCs w:val="24"/>
        </w:rPr>
        <w:t>Statistical Science</w:t>
      </w:r>
      <w:r w:rsidRPr="00765B6B">
        <w:rPr>
          <w:noProof/>
          <w:szCs w:val="24"/>
        </w:rPr>
        <w:t xml:space="preserve">, </w:t>
      </w:r>
      <w:r w:rsidRPr="00765B6B">
        <w:rPr>
          <w:i/>
          <w:iCs/>
          <w:noProof/>
          <w:szCs w:val="24"/>
        </w:rPr>
        <w:t>7</w:t>
      </w:r>
      <w:r w:rsidRPr="00765B6B">
        <w:rPr>
          <w:noProof/>
          <w:szCs w:val="24"/>
        </w:rPr>
        <w:t>(4), 457–472. https://doi.org/10.1214/ss/1177011136</w:t>
      </w:r>
    </w:p>
    <w:p w14:paraId="5DF82040"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Hope, R. M. (2013). Rmisc: Ryan miscellaneous. R package version, 1(5).</w:t>
      </w:r>
    </w:p>
    <w:p w14:paraId="12FA1477"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Junghöfer, M., Elbert, T., Tucker, D. O. N. M., &amp; Rockstroh, B. (2000). Statistical control of artifacts in dense array EEG 0 MEG studies. </w:t>
      </w:r>
      <w:r w:rsidRPr="00765B6B">
        <w:rPr>
          <w:i/>
          <w:iCs/>
          <w:noProof/>
          <w:szCs w:val="24"/>
        </w:rPr>
        <w:t>Wiley Online Library</w:t>
      </w:r>
      <w:r w:rsidRPr="00765B6B">
        <w:rPr>
          <w:noProof/>
          <w:szCs w:val="24"/>
        </w:rPr>
        <w:t>, 523–532. Retrieved from http://onlinelibrary.wiley.com/doi/10.1111/1469-8986.3740523/full</w:t>
      </w:r>
    </w:p>
    <w:p w14:paraId="1EEFCB36"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Kruschke, J. K. (2014). </w:t>
      </w:r>
      <w:r w:rsidRPr="00765B6B">
        <w:rPr>
          <w:i/>
          <w:iCs/>
          <w:noProof/>
          <w:szCs w:val="24"/>
        </w:rPr>
        <w:t>Doing Bayesian data analysis: A tutorial with R, JAGS, and Stan, second edition</w:t>
      </w:r>
      <w:r w:rsidRPr="00765B6B">
        <w:rPr>
          <w:noProof/>
          <w:szCs w:val="24"/>
        </w:rPr>
        <w:t xml:space="preserve">. </w:t>
      </w:r>
      <w:r w:rsidRPr="00765B6B">
        <w:rPr>
          <w:i/>
          <w:iCs/>
          <w:noProof/>
          <w:szCs w:val="24"/>
        </w:rPr>
        <w:t>Doing Bayesian Data Analysis: A Tutorial with R, JAGS, and Stan, Second Edition</w:t>
      </w:r>
      <w:r w:rsidRPr="00765B6B">
        <w:rPr>
          <w:noProof/>
          <w:szCs w:val="24"/>
        </w:rPr>
        <w:t xml:space="preserve"> (2nd ed.). Elsevier Inc. https://doi.org/10.1016/B978-0-12-405888-0.09999-2</w:t>
      </w:r>
    </w:p>
    <w:p w14:paraId="7053900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Kruschke, J. K., &amp; Meredith, M. (2017). BEST: Bayesian Estimation Supersedes the t-Test.</w:t>
      </w:r>
    </w:p>
    <w:p w14:paraId="50C8A22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McElreath, R. (2016). </w:t>
      </w:r>
      <w:r w:rsidRPr="00765B6B">
        <w:rPr>
          <w:i/>
          <w:iCs/>
          <w:noProof/>
          <w:szCs w:val="24"/>
        </w:rPr>
        <w:t>Statistical Rethinking: A Bayesian Course with Examples in R and Stan</w:t>
      </w:r>
      <w:r w:rsidRPr="00765B6B">
        <w:rPr>
          <w:noProof/>
          <w:szCs w:val="24"/>
        </w:rPr>
        <w:t>. Chapman Hall - CRC.</w:t>
      </w:r>
    </w:p>
    <w:p w14:paraId="3C025F28"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Nolan, H., Whelan, R., &amp; Reilly, R. B. (2010). FASTER: Fully Automated Statistical Thresholding for EEG artifact Rejection. </w:t>
      </w:r>
      <w:r w:rsidRPr="00765B6B">
        <w:rPr>
          <w:i/>
          <w:iCs/>
          <w:noProof/>
          <w:szCs w:val="24"/>
        </w:rPr>
        <w:t>Journal of Neuroscience Methods</w:t>
      </w:r>
      <w:r w:rsidRPr="00765B6B">
        <w:rPr>
          <w:noProof/>
          <w:szCs w:val="24"/>
        </w:rPr>
        <w:t xml:space="preserve">, </w:t>
      </w:r>
      <w:r w:rsidRPr="00765B6B">
        <w:rPr>
          <w:i/>
          <w:iCs/>
          <w:noProof/>
          <w:szCs w:val="24"/>
        </w:rPr>
        <w:t>192</w:t>
      </w:r>
      <w:r w:rsidRPr="00765B6B">
        <w:rPr>
          <w:noProof/>
          <w:szCs w:val="24"/>
        </w:rPr>
        <w:t>(1), 152–162. https://doi.org/10.1016/j.jneumeth.2010.07.015</w:t>
      </w:r>
    </w:p>
    <w:p w14:paraId="42094DF5"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Perrin, F., Pernier, J., Bertrand, O., &amp; Echallier, J. F. (1989). Spherical splines for scalp potential and current density mapping. </w:t>
      </w:r>
      <w:r w:rsidRPr="00765B6B">
        <w:rPr>
          <w:i/>
          <w:iCs/>
          <w:noProof/>
          <w:szCs w:val="24"/>
        </w:rPr>
        <w:t>Electroencephalography and Clinical Neurophysiology</w:t>
      </w:r>
      <w:r w:rsidRPr="00765B6B">
        <w:rPr>
          <w:noProof/>
          <w:szCs w:val="24"/>
        </w:rPr>
        <w:t xml:space="preserve">, </w:t>
      </w:r>
      <w:r w:rsidRPr="00765B6B">
        <w:rPr>
          <w:i/>
          <w:iCs/>
          <w:noProof/>
          <w:szCs w:val="24"/>
        </w:rPr>
        <w:t>72</w:t>
      </w:r>
      <w:r w:rsidRPr="00765B6B">
        <w:rPr>
          <w:noProof/>
          <w:szCs w:val="24"/>
        </w:rPr>
        <w:t>(2), 184–187. https://doi.org/10.1016/0013-4694(89)90180-6</w:t>
      </w:r>
    </w:p>
    <w:p w14:paraId="7A00945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Phillips, N. (2016). Yarrr: A companion to the e-book YaRrr!: The Pirate’s Guide to R. R package version 0.1.</w:t>
      </w:r>
    </w:p>
    <w:p w14:paraId="0347630A"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 Core Team. (2017). R: A Language and Environment for Statistical Computing. R Foundation for Statistical Computing.</w:t>
      </w:r>
    </w:p>
    <w:p w14:paraId="64AF284F"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Rinker, T., &amp; Kurkiewicz, D. (n.d.). pacman: Package Management for R.</w:t>
      </w:r>
    </w:p>
    <w:p w14:paraId="2EAA48F4"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RStudio Team. (2015). Integrated Development for R. RStudio, Inc.</w:t>
      </w:r>
    </w:p>
    <w:p w14:paraId="55BD727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lastRenderedPageBreak/>
        <w:t xml:space="preserve">Van der Does, A. J. W. (2002). </w:t>
      </w:r>
      <w:r w:rsidRPr="00765B6B">
        <w:rPr>
          <w:i/>
          <w:iCs/>
          <w:noProof/>
          <w:szCs w:val="24"/>
        </w:rPr>
        <w:t>Handleiding bij de Nederlandse versie van beck depression inventory—second edition (BDI-II-NL). [The Dutch version of the Beck depression inventory].</w:t>
      </w:r>
      <w:r w:rsidRPr="00765B6B">
        <w:rPr>
          <w:noProof/>
          <w:szCs w:val="24"/>
        </w:rPr>
        <w:t xml:space="preserve"> Amsterdam: Harcourt.</w:t>
      </w:r>
    </w:p>
    <w:p w14:paraId="5FDDE193"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 xml:space="preserve">Watanabe, S. (2010). Asymptotic Equivalence of Bayes Cross Validation and Widely Applicable Information Criterion in Singular Learning Theory, </w:t>
      </w:r>
      <w:r w:rsidRPr="00765B6B">
        <w:rPr>
          <w:i/>
          <w:iCs/>
          <w:noProof/>
          <w:szCs w:val="24"/>
        </w:rPr>
        <w:t>11</w:t>
      </w:r>
      <w:r w:rsidRPr="00765B6B">
        <w:rPr>
          <w:noProof/>
          <w:szCs w:val="24"/>
        </w:rPr>
        <w:t>, 3571–3594. Retrieved from http://arxiv.org/abs/1004.2316</w:t>
      </w:r>
    </w:p>
    <w:p w14:paraId="5E23BF22"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Wickham, H. (2017). Tidyverse: Easily install and load ’tidyverse’ packages. R package version, 1(1).</w:t>
      </w:r>
    </w:p>
    <w:p w14:paraId="1C68696C" w14:textId="77777777" w:rsidR="00765B6B" w:rsidRPr="00765B6B" w:rsidRDefault="00765B6B" w:rsidP="00765B6B">
      <w:pPr>
        <w:widowControl w:val="0"/>
        <w:autoSpaceDE w:val="0"/>
        <w:autoSpaceDN w:val="0"/>
        <w:adjustRightInd w:val="0"/>
        <w:spacing w:after="0" w:line="480" w:lineRule="auto"/>
        <w:ind w:left="480" w:hanging="480"/>
        <w:rPr>
          <w:noProof/>
          <w:szCs w:val="24"/>
        </w:rPr>
      </w:pPr>
      <w:r w:rsidRPr="00765B6B">
        <w:rPr>
          <w:noProof/>
          <w:szCs w:val="24"/>
        </w:rPr>
        <w:t>Wilke, C. O. (2016). cowplot: streamlined plot theme and plot annotations for ‘ggplot2.’ CRAN Repos.</w:t>
      </w:r>
    </w:p>
    <w:p w14:paraId="6CA1278D" w14:textId="77777777" w:rsidR="00765B6B" w:rsidRPr="00765B6B" w:rsidRDefault="00765B6B" w:rsidP="00765B6B">
      <w:pPr>
        <w:widowControl w:val="0"/>
        <w:autoSpaceDE w:val="0"/>
        <w:autoSpaceDN w:val="0"/>
        <w:adjustRightInd w:val="0"/>
        <w:spacing w:after="0" w:line="480" w:lineRule="auto"/>
        <w:ind w:left="480" w:hanging="480"/>
        <w:rPr>
          <w:noProof/>
        </w:rPr>
      </w:pPr>
      <w:r w:rsidRPr="00765B6B">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6"/>
      <w:headerReference w:type="first" r:id="rId37"/>
      <w:footerReference w:type="first" r:id="rId38"/>
      <w:pgSz w:w="12240" w:h="15840"/>
      <w:pgMar w:top="1417" w:right="1417" w:bottom="1417" w:left="1417"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E5F6D9" w16cid:durableId="1EF72368"/>
  <w16cid:commentId w16cid:paraId="1800D1A6" w16cid:durableId="1EF71313"/>
  <w16cid:commentId w16cid:paraId="3C9A7471" w16cid:durableId="1EF70413"/>
  <w16cid:commentId w16cid:paraId="2000EFDE" w16cid:durableId="1EF70539"/>
  <w16cid:commentId w16cid:paraId="7295571A" w16cid:durableId="1EF70952"/>
  <w16cid:commentId w16cid:paraId="1AE6290A" w16cid:durableId="1EF70AE4"/>
  <w16cid:commentId w16cid:paraId="7F46B32F" w16cid:durableId="1EF707B4"/>
  <w16cid:commentId w16cid:paraId="3ABA645C" w16cid:durableId="1EF70EAA"/>
  <w16cid:commentId w16cid:paraId="74CFE663" w16cid:durableId="1EF725C7"/>
  <w16cid:commentId w16cid:paraId="180818F3" w16cid:durableId="1EF6F976"/>
  <w16cid:commentId w16cid:paraId="12338931" w16cid:durableId="1EF6FA33"/>
  <w16cid:commentId w16cid:paraId="312F3299" w16cid:durableId="1EF6FE3C"/>
  <w16cid:commentId w16cid:paraId="35AA1189" w16cid:durableId="1EF6FE4A"/>
  <w16cid:commentId w16cid:paraId="0146634F" w16cid:durableId="1EF6FE60"/>
  <w16cid:commentId w16cid:paraId="11B7FF06" w16cid:durableId="1EF6FE6F"/>
  <w16cid:commentId w16cid:paraId="71B07DE1" w16cid:durableId="1EF70153"/>
  <w16cid:commentId w16cid:paraId="557C99B0" w16cid:durableId="1EF70163"/>
  <w16cid:commentId w16cid:paraId="44207DE4" w16cid:durableId="1EF70172"/>
  <w16cid:commentId w16cid:paraId="6F57A160" w16cid:durableId="1EF70183"/>
  <w16cid:commentId w16cid:paraId="1ACC0AAB" w16cid:durableId="1EF70195"/>
  <w16cid:commentId w16cid:paraId="7E1EB229" w16cid:durableId="1EF6EC99"/>
  <w16cid:commentId w16cid:paraId="6F7A8B09" w16cid:durableId="1EF6EE22"/>
  <w16cid:commentId w16cid:paraId="6C68DD4B" w16cid:durableId="1EF6EE4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62BD1F" w14:textId="77777777" w:rsidR="002C17B4" w:rsidRDefault="002C17B4" w:rsidP="00AD5698">
      <w:pPr>
        <w:spacing w:after="0" w:line="240" w:lineRule="auto"/>
      </w:pPr>
      <w:r>
        <w:separator/>
      </w:r>
    </w:p>
  </w:endnote>
  <w:endnote w:type="continuationSeparator" w:id="0">
    <w:p w14:paraId="331ABCB8" w14:textId="77777777" w:rsidR="002C17B4" w:rsidRDefault="002C17B4"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703CFE" w:rsidRDefault="00703CFE"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703CFE" w:rsidRDefault="00703CFE"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D95605" w14:textId="77777777" w:rsidR="002C17B4" w:rsidRDefault="002C17B4" w:rsidP="00AD5698">
      <w:pPr>
        <w:spacing w:after="0" w:line="240" w:lineRule="auto"/>
      </w:pPr>
      <w:r>
        <w:separator/>
      </w:r>
    </w:p>
  </w:footnote>
  <w:footnote w:type="continuationSeparator" w:id="0">
    <w:p w14:paraId="5B3D8FC3" w14:textId="77777777" w:rsidR="002C17B4" w:rsidRDefault="002C17B4"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5AFE0B15" w:rsidR="00703CFE" w:rsidRDefault="00703CFE">
    <w:pPr>
      <w:pStyle w:val="Header"/>
    </w:pPr>
    <w:r>
      <w:rPr>
        <w:szCs w:val="24"/>
      </w:rPr>
      <w:t xml:space="preserve">FEATURE-BASED ATTENTION AND REWARD </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2A0524">
          <w:rPr>
            <w:noProof/>
            <w:szCs w:val="24"/>
          </w:rPr>
          <w:t>24</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703CFE" w:rsidRDefault="00703CFE"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A4A"/>
    <w:rsid w:val="000050EC"/>
    <w:rsid w:val="000055F6"/>
    <w:rsid w:val="00005AC3"/>
    <w:rsid w:val="00006078"/>
    <w:rsid w:val="000063F2"/>
    <w:rsid w:val="00007414"/>
    <w:rsid w:val="000113FA"/>
    <w:rsid w:val="00012A06"/>
    <w:rsid w:val="00013AA2"/>
    <w:rsid w:val="00013BD9"/>
    <w:rsid w:val="00014B1F"/>
    <w:rsid w:val="0001711D"/>
    <w:rsid w:val="000205D1"/>
    <w:rsid w:val="000208FF"/>
    <w:rsid w:val="00021677"/>
    <w:rsid w:val="00021945"/>
    <w:rsid w:val="00022DFF"/>
    <w:rsid w:val="00024653"/>
    <w:rsid w:val="00025256"/>
    <w:rsid w:val="000278C3"/>
    <w:rsid w:val="00031270"/>
    <w:rsid w:val="00031738"/>
    <w:rsid w:val="000317F2"/>
    <w:rsid w:val="00033749"/>
    <w:rsid w:val="00034038"/>
    <w:rsid w:val="000370C9"/>
    <w:rsid w:val="000421E9"/>
    <w:rsid w:val="00042B55"/>
    <w:rsid w:val="0004428E"/>
    <w:rsid w:val="00044D29"/>
    <w:rsid w:val="00044E78"/>
    <w:rsid w:val="00045E5F"/>
    <w:rsid w:val="00046163"/>
    <w:rsid w:val="00046E8F"/>
    <w:rsid w:val="00050FEB"/>
    <w:rsid w:val="00051156"/>
    <w:rsid w:val="000518C5"/>
    <w:rsid w:val="00051E06"/>
    <w:rsid w:val="00052023"/>
    <w:rsid w:val="00052D94"/>
    <w:rsid w:val="00052EB0"/>
    <w:rsid w:val="00054E36"/>
    <w:rsid w:val="00055026"/>
    <w:rsid w:val="00055856"/>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D71"/>
    <w:rsid w:val="000868F1"/>
    <w:rsid w:val="00086F15"/>
    <w:rsid w:val="000877C6"/>
    <w:rsid w:val="00090DA3"/>
    <w:rsid w:val="00094139"/>
    <w:rsid w:val="00094ECE"/>
    <w:rsid w:val="000A220B"/>
    <w:rsid w:val="000A2810"/>
    <w:rsid w:val="000A292B"/>
    <w:rsid w:val="000A4D2D"/>
    <w:rsid w:val="000A54DD"/>
    <w:rsid w:val="000A6CFB"/>
    <w:rsid w:val="000A717E"/>
    <w:rsid w:val="000A7558"/>
    <w:rsid w:val="000A774E"/>
    <w:rsid w:val="000B1B34"/>
    <w:rsid w:val="000B20DC"/>
    <w:rsid w:val="000B39A4"/>
    <w:rsid w:val="000B4D3A"/>
    <w:rsid w:val="000B5F71"/>
    <w:rsid w:val="000B69EF"/>
    <w:rsid w:val="000C16EC"/>
    <w:rsid w:val="000C2BBD"/>
    <w:rsid w:val="000C2F17"/>
    <w:rsid w:val="000C3A8D"/>
    <w:rsid w:val="000C3D9F"/>
    <w:rsid w:val="000C3F13"/>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71F7"/>
    <w:rsid w:val="000E0058"/>
    <w:rsid w:val="000E0F29"/>
    <w:rsid w:val="000E1CEB"/>
    <w:rsid w:val="000E2523"/>
    <w:rsid w:val="000E2D77"/>
    <w:rsid w:val="000E3B9B"/>
    <w:rsid w:val="000E489B"/>
    <w:rsid w:val="000E50F5"/>
    <w:rsid w:val="000E5106"/>
    <w:rsid w:val="000E56BE"/>
    <w:rsid w:val="000E6AD1"/>
    <w:rsid w:val="000E798B"/>
    <w:rsid w:val="000F0109"/>
    <w:rsid w:val="000F0B2F"/>
    <w:rsid w:val="000F0D13"/>
    <w:rsid w:val="000F2158"/>
    <w:rsid w:val="000F3EA3"/>
    <w:rsid w:val="000F51CF"/>
    <w:rsid w:val="000F6067"/>
    <w:rsid w:val="000F7E6C"/>
    <w:rsid w:val="00101775"/>
    <w:rsid w:val="00102919"/>
    <w:rsid w:val="00103A1F"/>
    <w:rsid w:val="00104425"/>
    <w:rsid w:val="00104913"/>
    <w:rsid w:val="00104CED"/>
    <w:rsid w:val="00105CB2"/>
    <w:rsid w:val="001065D7"/>
    <w:rsid w:val="00107188"/>
    <w:rsid w:val="00107848"/>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374C"/>
    <w:rsid w:val="001D471B"/>
    <w:rsid w:val="001D5AC2"/>
    <w:rsid w:val="001E0EA2"/>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3A83"/>
    <w:rsid w:val="00234B2A"/>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F45"/>
    <w:rsid w:val="002556D4"/>
    <w:rsid w:val="00257D07"/>
    <w:rsid w:val="0026037E"/>
    <w:rsid w:val="00262BEA"/>
    <w:rsid w:val="0026571A"/>
    <w:rsid w:val="002662C2"/>
    <w:rsid w:val="00271CF9"/>
    <w:rsid w:val="0027356B"/>
    <w:rsid w:val="00273815"/>
    <w:rsid w:val="002739E0"/>
    <w:rsid w:val="002741E1"/>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D7"/>
    <w:rsid w:val="00331B9F"/>
    <w:rsid w:val="0033206D"/>
    <w:rsid w:val="00333D4A"/>
    <w:rsid w:val="0033469E"/>
    <w:rsid w:val="00335298"/>
    <w:rsid w:val="00335638"/>
    <w:rsid w:val="0033732C"/>
    <w:rsid w:val="00337B0E"/>
    <w:rsid w:val="00340112"/>
    <w:rsid w:val="003404DD"/>
    <w:rsid w:val="003406FD"/>
    <w:rsid w:val="0034092F"/>
    <w:rsid w:val="003418F2"/>
    <w:rsid w:val="00341A35"/>
    <w:rsid w:val="00342F65"/>
    <w:rsid w:val="00344549"/>
    <w:rsid w:val="00344BD7"/>
    <w:rsid w:val="00345703"/>
    <w:rsid w:val="003460DC"/>
    <w:rsid w:val="003464B8"/>
    <w:rsid w:val="00346F04"/>
    <w:rsid w:val="00347C3C"/>
    <w:rsid w:val="003510D3"/>
    <w:rsid w:val="0035290F"/>
    <w:rsid w:val="00352ADB"/>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966"/>
    <w:rsid w:val="003A0B81"/>
    <w:rsid w:val="003A0C89"/>
    <w:rsid w:val="003A10E8"/>
    <w:rsid w:val="003A1B96"/>
    <w:rsid w:val="003A268B"/>
    <w:rsid w:val="003A317E"/>
    <w:rsid w:val="003A3681"/>
    <w:rsid w:val="003A4034"/>
    <w:rsid w:val="003A49B0"/>
    <w:rsid w:val="003A573C"/>
    <w:rsid w:val="003A614F"/>
    <w:rsid w:val="003A671D"/>
    <w:rsid w:val="003A67ED"/>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57FB"/>
    <w:rsid w:val="004063ED"/>
    <w:rsid w:val="00406A00"/>
    <w:rsid w:val="00410D50"/>
    <w:rsid w:val="0041159C"/>
    <w:rsid w:val="00413DA4"/>
    <w:rsid w:val="004146F2"/>
    <w:rsid w:val="004157CB"/>
    <w:rsid w:val="00415F87"/>
    <w:rsid w:val="004162B2"/>
    <w:rsid w:val="004174F8"/>
    <w:rsid w:val="00417956"/>
    <w:rsid w:val="0041795F"/>
    <w:rsid w:val="00420345"/>
    <w:rsid w:val="00420790"/>
    <w:rsid w:val="00420E11"/>
    <w:rsid w:val="0042233E"/>
    <w:rsid w:val="004228FF"/>
    <w:rsid w:val="00422F09"/>
    <w:rsid w:val="0042302D"/>
    <w:rsid w:val="004269CE"/>
    <w:rsid w:val="00427017"/>
    <w:rsid w:val="00427132"/>
    <w:rsid w:val="00430349"/>
    <w:rsid w:val="004316A4"/>
    <w:rsid w:val="00431DAB"/>
    <w:rsid w:val="00434591"/>
    <w:rsid w:val="0043559A"/>
    <w:rsid w:val="0043649E"/>
    <w:rsid w:val="004364A1"/>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33F4"/>
    <w:rsid w:val="004644D0"/>
    <w:rsid w:val="00464912"/>
    <w:rsid w:val="004653A8"/>
    <w:rsid w:val="00466CE7"/>
    <w:rsid w:val="00466F15"/>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4C5"/>
    <w:rsid w:val="004B1193"/>
    <w:rsid w:val="004B130F"/>
    <w:rsid w:val="004B1315"/>
    <w:rsid w:val="004B1B92"/>
    <w:rsid w:val="004B2E30"/>
    <w:rsid w:val="004B63CB"/>
    <w:rsid w:val="004B6439"/>
    <w:rsid w:val="004B6B88"/>
    <w:rsid w:val="004B6FE1"/>
    <w:rsid w:val="004C0292"/>
    <w:rsid w:val="004C1D6D"/>
    <w:rsid w:val="004C2332"/>
    <w:rsid w:val="004C2BB1"/>
    <w:rsid w:val="004C2D9A"/>
    <w:rsid w:val="004C37AE"/>
    <w:rsid w:val="004C70FB"/>
    <w:rsid w:val="004D0C13"/>
    <w:rsid w:val="004D11C0"/>
    <w:rsid w:val="004D1A58"/>
    <w:rsid w:val="004D255F"/>
    <w:rsid w:val="004D2F2E"/>
    <w:rsid w:val="004D32F3"/>
    <w:rsid w:val="004D3CB4"/>
    <w:rsid w:val="004D489F"/>
    <w:rsid w:val="004D4BC8"/>
    <w:rsid w:val="004D501F"/>
    <w:rsid w:val="004D61FF"/>
    <w:rsid w:val="004D6DD7"/>
    <w:rsid w:val="004D7E75"/>
    <w:rsid w:val="004D7EBB"/>
    <w:rsid w:val="004E0339"/>
    <w:rsid w:val="004E327F"/>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7170"/>
    <w:rsid w:val="00517ADE"/>
    <w:rsid w:val="00523AF0"/>
    <w:rsid w:val="00524110"/>
    <w:rsid w:val="0052497B"/>
    <w:rsid w:val="00524BF7"/>
    <w:rsid w:val="00525408"/>
    <w:rsid w:val="005256ED"/>
    <w:rsid w:val="00525DB5"/>
    <w:rsid w:val="00526FA2"/>
    <w:rsid w:val="00527B37"/>
    <w:rsid w:val="0053025D"/>
    <w:rsid w:val="00530A38"/>
    <w:rsid w:val="0053346D"/>
    <w:rsid w:val="00534F07"/>
    <w:rsid w:val="0053562F"/>
    <w:rsid w:val="0053658B"/>
    <w:rsid w:val="0053671B"/>
    <w:rsid w:val="005375AF"/>
    <w:rsid w:val="00540089"/>
    <w:rsid w:val="005403D8"/>
    <w:rsid w:val="0054295E"/>
    <w:rsid w:val="00544BF2"/>
    <w:rsid w:val="00545C94"/>
    <w:rsid w:val="00545CC7"/>
    <w:rsid w:val="00546CB9"/>
    <w:rsid w:val="00546EF5"/>
    <w:rsid w:val="005479A5"/>
    <w:rsid w:val="00553066"/>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6F1F"/>
    <w:rsid w:val="00570619"/>
    <w:rsid w:val="00571A0C"/>
    <w:rsid w:val="00572E0F"/>
    <w:rsid w:val="00573906"/>
    <w:rsid w:val="0057431C"/>
    <w:rsid w:val="005751CB"/>
    <w:rsid w:val="00575829"/>
    <w:rsid w:val="0057658E"/>
    <w:rsid w:val="005774DA"/>
    <w:rsid w:val="00577FD1"/>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619"/>
    <w:rsid w:val="00654CEA"/>
    <w:rsid w:val="0065587F"/>
    <w:rsid w:val="00655937"/>
    <w:rsid w:val="0066051B"/>
    <w:rsid w:val="006607C4"/>
    <w:rsid w:val="0066118B"/>
    <w:rsid w:val="0066169F"/>
    <w:rsid w:val="006622E0"/>
    <w:rsid w:val="006626CE"/>
    <w:rsid w:val="00663092"/>
    <w:rsid w:val="00664652"/>
    <w:rsid w:val="00670101"/>
    <w:rsid w:val="006702FE"/>
    <w:rsid w:val="00672325"/>
    <w:rsid w:val="00672A58"/>
    <w:rsid w:val="00672DE8"/>
    <w:rsid w:val="006737F8"/>
    <w:rsid w:val="00675162"/>
    <w:rsid w:val="00675E0F"/>
    <w:rsid w:val="00676451"/>
    <w:rsid w:val="006766C6"/>
    <w:rsid w:val="00676E2A"/>
    <w:rsid w:val="006771CE"/>
    <w:rsid w:val="00677298"/>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11D9"/>
    <w:rsid w:val="006C395A"/>
    <w:rsid w:val="006C5179"/>
    <w:rsid w:val="006C5325"/>
    <w:rsid w:val="006C58D6"/>
    <w:rsid w:val="006C644D"/>
    <w:rsid w:val="006C73F2"/>
    <w:rsid w:val="006D0089"/>
    <w:rsid w:val="006D0A2B"/>
    <w:rsid w:val="006D0AFA"/>
    <w:rsid w:val="006D139F"/>
    <w:rsid w:val="006D1B1B"/>
    <w:rsid w:val="006D20B9"/>
    <w:rsid w:val="006D2420"/>
    <w:rsid w:val="006D2C21"/>
    <w:rsid w:val="006D4521"/>
    <w:rsid w:val="006D6207"/>
    <w:rsid w:val="006D7264"/>
    <w:rsid w:val="006E0DCE"/>
    <w:rsid w:val="006E0E26"/>
    <w:rsid w:val="006E0ED5"/>
    <w:rsid w:val="006E109B"/>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D5A"/>
    <w:rsid w:val="00700592"/>
    <w:rsid w:val="0070154C"/>
    <w:rsid w:val="00702AB0"/>
    <w:rsid w:val="00702F44"/>
    <w:rsid w:val="00702FE1"/>
    <w:rsid w:val="007035FC"/>
    <w:rsid w:val="00703CFE"/>
    <w:rsid w:val="00703DB2"/>
    <w:rsid w:val="007041F2"/>
    <w:rsid w:val="00704E9A"/>
    <w:rsid w:val="00705453"/>
    <w:rsid w:val="00705B4E"/>
    <w:rsid w:val="007067DE"/>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80408"/>
    <w:rsid w:val="00780C7E"/>
    <w:rsid w:val="00783063"/>
    <w:rsid w:val="007837B9"/>
    <w:rsid w:val="007849E7"/>
    <w:rsid w:val="0078557A"/>
    <w:rsid w:val="007857DF"/>
    <w:rsid w:val="007876D8"/>
    <w:rsid w:val="00787961"/>
    <w:rsid w:val="00787A31"/>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5260"/>
    <w:rsid w:val="007A558F"/>
    <w:rsid w:val="007A57CF"/>
    <w:rsid w:val="007A5DA5"/>
    <w:rsid w:val="007A73DB"/>
    <w:rsid w:val="007B0495"/>
    <w:rsid w:val="007B104B"/>
    <w:rsid w:val="007B1A65"/>
    <w:rsid w:val="007B2A72"/>
    <w:rsid w:val="007B30EB"/>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75E"/>
    <w:rsid w:val="008141DE"/>
    <w:rsid w:val="0081424F"/>
    <w:rsid w:val="00814300"/>
    <w:rsid w:val="00814B10"/>
    <w:rsid w:val="00814E74"/>
    <w:rsid w:val="00815D63"/>
    <w:rsid w:val="00817C25"/>
    <w:rsid w:val="00820D57"/>
    <w:rsid w:val="0082233C"/>
    <w:rsid w:val="00822504"/>
    <w:rsid w:val="00822832"/>
    <w:rsid w:val="00824203"/>
    <w:rsid w:val="008258E2"/>
    <w:rsid w:val="0082617B"/>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583D"/>
    <w:rsid w:val="00876BCA"/>
    <w:rsid w:val="008775D5"/>
    <w:rsid w:val="008811AB"/>
    <w:rsid w:val="008818B7"/>
    <w:rsid w:val="00882336"/>
    <w:rsid w:val="00883BA5"/>
    <w:rsid w:val="00884455"/>
    <w:rsid w:val="008844CC"/>
    <w:rsid w:val="00884EE2"/>
    <w:rsid w:val="00885A25"/>
    <w:rsid w:val="00886965"/>
    <w:rsid w:val="0088760A"/>
    <w:rsid w:val="008876DB"/>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1548"/>
    <w:rsid w:val="008D2436"/>
    <w:rsid w:val="008D2531"/>
    <w:rsid w:val="008D3E39"/>
    <w:rsid w:val="008D495B"/>
    <w:rsid w:val="008D4AB1"/>
    <w:rsid w:val="008D6BE0"/>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D03"/>
    <w:rsid w:val="00917E2D"/>
    <w:rsid w:val="009214B6"/>
    <w:rsid w:val="009215D2"/>
    <w:rsid w:val="00923A1D"/>
    <w:rsid w:val="00923E38"/>
    <w:rsid w:val="00924925"/>
    <w:rsid w:val="00925459"/>
    <w:rsid w:val="0092579B"/>
    <w:rsid w:val="00930A88"/>
    <w:rsid w:val="00930B9E"/>
    <w:rsid w:val="00931CAE"/>
    <w:rsid w:val="00931E2D"/>
    <w:rsid w:val="0093339D"/>
    <w:rsid w:val="009344D3"/>
    <w:rsid w:val="00934F2D"/>
    <w:rsid w:val="00935DD8"/>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508C9"/>
    <w:rsid w:val="00950BEB"/>
    <w:rsid w:val="00952169"/>
    <w:rsid w:val="00952427"/>
    <w:rsid w:val="009529DF"/>
    <w:rsid w:val="00952E78"/>
    <w:rsid w:val="00953073"/>
    <w:rsid w:val="00954374"/>
    <w:rsid w:val="009543D5"/>
    <w:rsid w:val="00954732"/>
    <w:rsid w:val="00954B8C"/>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E3F"/>
    <w:rsid w:val="009D43F8"/>
    <w:rsid w:val="009D644F"/>
    <w:rsid w:val="009D7E3E"/>
    <w:rsid w:val="009D7E52"/>
    <w:rsid w:val="009D7ED0"/>
    <w:rsid w:val="009E0580"/>
    <w:rsid w:val="009E0846"/>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6352"/>
    <w:rsid w:val="009F6ECC"/>
    <w:rsid w:val="009F72CD"/>
    <w:rsid w:val="00A0034A"/>
    <w:rsid w:val="00A00E3A"/>
    <w:rsid w:val="00A02266"/>
    <w:rsid w:val="00A0346C"/>
    <w:rsid w:val="00A03E7B"/>
    <w:rsid w:val="00A03FDB"/>
    <w:rsid w:val="00A065A0"/>
    <w:rsid w:val="00A06F26"/>
    <w:rsid w:val="00A11155"/>
    <w:rsid w:val="00A1583D"/>
    <w:rsid w:val="00A16695"/>
    <w:rsid w:val="00A16775"/>
    <w:rsid w:val="00A177E1"/>
    <w:rsid w:val="00A17A71"/>
    <w:rsid w:val="00A20E47"/>
    <w:rsid w:val="00A232CC"/>
    <w:rsid w:val="00A2375F"/>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306"/>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74A"/>
    <w:rsid w:val="00A866A6"/>
    <w:rsid w:val="00A87CCF"/>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5421"/>
    <w:rsid w:val="00B06769"/>
    <w:rsid w:val="00B06B61"/>
    <w:rsid w:val="00B0703A"/>
    <w:rsid w:val="00B075E2"/>
    <w:rsid w:val="00B07BE8"/>
    <w:rsid w:val="00B07CA1"/>
    <w:rsid w:val="00B1021D"/>
    <w:rsid w:val="00B117DE"/>
    <w:rsid w:val="00B11A18"/>
    <w:rsid w:val="00B13CE3"/>
    <w:rsid w:val="00B15074"/>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60B0"/>
    <w:rsid w:val="00B76B7D"/>
    <w:rsid w:val="00B77B92"/>
    <w:rsid w:val="00B82C1E"/>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CA0"/>
    <w:rsid w:val="00BF7E7D"/>
    <w:rsid w:val="00C01C2B"/>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661"/>
    <w:rsid w:val="00C21D51"/>
    <w:rsid w:val="00C2316F"/>
    <w:rsid w:val="00C23BE1"/>
    <w:rsid w:val="00C24263"/>
    <w:rsid w:val="00C242C1"/>
    <w:rsid w:val="00C25F57"/>
    <w:rsid w:val="00C26740"/>
    <w:rsid w:val="00C26D7B"/>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304B"/>
    <w:rsid w:val="00D830AC"/>
    <w:rsid w:val="00D83543"/>
    <w:rsid w:val="00D85870"/>
    <w:rsid w:val="00D868E4"/>
    <w:rsid w:val="00D871CA"/>
    <w:rsid w:val="00D87400"/>
    <w:rsid w:val="00D9055B"/>
    <w:rsid w:val="00D930EE"/>
    <w:rsid w:val="00D94628"/>
    <w:rsid w:val="00D95200"/>
    <w:rsid w:val="00D956AE"/>
    <w:rsid w:val="00D95B55"/>
    <w:rsid w:val="00D95D95"/>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6849"/>
    <w:rsid w:val="00DC0CAB"/>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2D24"/>
    <w:rsid w:val="00DE3582"/>
    <w:rsid w:val="00DE3C7B"/>
    <w:rsid w:val="00DE4336"/>
    <w:rsid w:val="00DE4379"/>
    <w:rsid w:val="00DE45E8"/>
    <w:rsid w:val="00DE5308"/>
    <w:rsid w:val="00DE56DA"/>
    <w:rsid w:val="00DE5BC3"/>
    <w:rsid w:val="00DE7BB3"/>
    <w:rsid w:val="00DE7DDB"/>
    <w:rsid w:val="00DE7F51"/>
    <w:rsid w:val="00DF1378"/>
    <w:rsid w:val="00DF2B26"/>
    <w:rsid w:val="00DF2D98"/>
    <w:rsid w:val="00DF3459"/>
    <w:rsid w:val="00DF3565"/>
    <w:rsid w:val="00DF373D"/>
    <w:rsid w:val="00DF3CBB"/>
    <w:rsid w:val="00DF44CB"/>
    <w:rsid w:val="00DF5175"/>
    <w:rsid w:val="00DF784C"/>
    <w:rsid w:val="00E0001D"/>
    <w:rsid w:val="00E0155E"/>
    <w:rsid w:val="00E02FBC"/>
    <w:rsid w:val="00E037D6"/>
    <w:rsid w:val="00E05554"/>
    <w:rsid w:val="00E05766"/>
    <w:rsid w:val="00E0602B"/>
    <w:rsid w:val="00E0771A"/>
    <w:rsid w:val="00E07908"/>
    <w:rsid w:val="00E07982"/>
    <w:rsid w:val="00E07A1B"/>
    <w:rsid w:val="00E109F9"/>
    <w:rsid w:val="00E12161"/>
    <w:rsid w:val="00E1320B"/>
    <w:rsid w:val="00E13253"/>
    <w:rsid w:val="00E132D3"/>
    <w:rsid w:val="00E14A1B"/>
    <w:rsid w:val="00E15CFC"/>
    <w:rsid w:val="00E163A6"/>
    <w:rsid w:val="00E17DD5"/>
    <w:rsid w:val="00E21032"/>
    <w:rsid w:val="00E21DF7"/>
    <w:rsid w:val="00E22DAA"/>
    <w:rsid w:val="00E24901"/>
    <w:rsid w:val="00E24F7F"/>
    <w:rsid w:val="00E25BC1"/>
    <w:rsid w:val="00E27AED"/>
    <w:rsid w:val="00E305AF"/>
    <w:rsid w:val="00E30991"/>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923"/>
    <w:rsid w:val="00E77F93"/>
    <w:rsid w:val="00E81D87"/>
    <w:rsid w:val="00E83647"/>
    <w:rsid w:val="00E86E86"/>
    <w:rsid w:val="00E870E2"/>
    <w:rsid w:val="00E910B8"/>
    <w:rsid w:val="00E913F0"/>
    <w:rsid w:val="00E91E39"/>
    <w:rsid w:val="00E9392C"/>
    <w:rsid w:val="00E93F09"/>
    <w:rsid w:val="00E947D8"/>
    <w:rsid w:val="00E96B72"/>
    <w:rsid w:val="00E97261"/>
    <w:rsid w:val="00EA0838"/>
    <w:rsid w:val="00EA2B77"/>
    <w:rsid w:val="00EA2C1B"/>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7168"/>
    <w:rsid w:val="00F27863"/>
    <w:rsid w:val="00F27B13"/>
    <w:rsid w:val="00F31C07"/>
    <w:rsid w:val="00F31E40"/>
    <w:rsid w:val="00F33DCC"/>
    <w:rsid w:val="00F3553A"/>
    <w:rsid w:val="00F35FBF"/>
    <w:rsid w:val="00F3603D"/>
    <w:rsid w:val="00F36223"/>
    <w:rsid w:val="00F378F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B72"/>
    <w:rsid w:val="00F60C74"/>
    <w:rsid w:val="00F614EE"/>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726"/>
    <w:rsid w:val="00F77B51"/>
    <w:rsid w:val="00F80EA7"/>
    <w:rsid w:val="00F81DDE"/>
    <w:rsid w:val="00F81F96"/>
    <w:rsid w:val="00F821A8"/>
    <w:rsid w:val="00F84CA2"/>
    <w:rsid w:val="00F85013"/>
    <w:rsid w:val="00F852CE"/>
    <w:rsid w:val="00F8535F"/>
    <w:rsid w:val="00F85CE0"/>
    <w:rsid w:val="00F86582"/>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3EB4"/>
    <w:rsid w:val="00FA4624"/>
    <w:rsid w:val="00FA4B7D"/>
    <w:rsid w:val="00FA5015"/>
    <w:rsid w:val="00FA58F7"/>
    <w:rsid w:val="00FA5A32"/>
    <w:rsid w:val="00FA5CAE"/>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CAB"/>
    <w:rsid w:val="00FD327B"/>
    <w:rsid w:val="00FD5470"/>
    <w:rsid w:val="00FD5FE6"/>
    <w:rsid w:val="00FE2156"/>
    <w:rsid w:val="00FE2900"/>
    <w:rsid w:val="00FE2CA6"/>
    <w:rsid w:val="00FE3342"/>
    <w:rsid w:val="00FE39BC"/>
    <w:rsid w:val="00FE43DA"/>
    <w:rsid w:val="00FE517E"/>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
    <w:name w:val="Unresolved Mention"/>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xxxx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osf.io/xxxxx/" TargetMode="External"/><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osf.io/9dcsm/?view_only=2450bc9b71c8447ca5c81a7a0c89be73"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332FF-2403-42B5-9E86-0DF25C5DC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5289</TotalTime>
  <Pages>25</Pages>
  <Words>10829</Words>
  <Characters>61726</Characters>
  <Application>Microsoft Office Word</Application>
  <DocSecurity>0</DocSecurity>
  <Lines>514</Lines>
  <Paragraphs>144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72411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197</cp:revision>
  <cp:lastPrinted>2017-06-14T15:36:00Z</cp:lastPrinted>
  <dcterms:created xsi:type="dcterms:W3CDTF">2018-03-19T10:13:00Z</dcterms:created>
  <dcterms:modified xsi:type="dcterms:W3CDTF">2018-08-24T15:43:00Z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