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4320"/>
      </w:tblGrid>
      <w:tr>
        <w:tc>
          <w:tcPr>
            <w:tcW w:type="dxa" w:w="5040"/>
          </w:tcPr>
          <w:p>
            <w:r>
              <w:rPr>
                <w:b/>
                <w:sz w:val="36"/>
              </w:rPr>
              <w:t>{{companyName}}</w:t>
            </w:r>
          </w:p>
          <w:p>
            <w:r>
              <w:t>{{companyAddress}}</w:t>
            </w:r>
          </w:p>
          <w:p>
            <w:r>
              <w:t>Phone: {{companyPhone}}</w:t>
            </w:r>
          </w:p>
          <w:p>
            <w:r>
              <w:t>Email: {{companyEmail}}</w:t>
            </w:r>
          </w:p>
          <w:p>
            <w:r>
              <w:t>Website: {{companyWebsite}}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b/>
                <w:sz w:val="48"/>
              </w:rPr>
              <w:t>INVOICE</w:t>
            </w:r>
          </w:p>
          <w:p>
            <w:r>
              <w:t>Invoice #: {{invoiceNumber}}</w:t>
            </w:r>
          </w:p>
          <w:p>
            <w:r>
              <w:t>Date: {{invoiceDate}}</w:t>
            </w:r>
          </w:p>
          <w:p>
            <w:r>
              <w:t>Due Date: {{dueDate}}</w:t>
            </w:r>
          </w:p>
        </w:tc>
      </w:tr>
    </w:tbl>
    <w:p/>
    <w:p>
      <w:r>
        <w:rPr>
          <w:b/>
          <w:sz w:val="28"/>
        </w:rPr>
        <w:t>Bill To:</w:t>
      </w:r>
    </w:p>
    <w:p>
      <w:r>
        <w:t>{{clientName}}</w:t>
      </w:r>
    </w:p>
    <w:p>
      <w:r>
        <w:t>{{clientAddress}}</w:t>
      </w:r>
    </w:p>
    <w:p>
      <w:r>
        <w:t>Email: {{clientEmail}}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016"/>
        <w:gridCol w:w="2016"/>
        <w:gridCol w:w="2016"/>
        <w:gridCol w:w="2016"/>
        <w:gridCol w:w="2016"/>
      </w:tblGrid>
      <w:tr>
        <w:tc>
          <w:tcPr>
            <w:tcW w:type="dxa" w:w="2016"/>
          </w:tcPr>
          <w:p>
            <w:r>
              <w:rPr>
                <w:b/>
              </w:rPr>
              <w:t>Item</w:t>
            </w:r>
          </w:p>
        </w:tc>
        <w:tc>
          <w:tcPr>
            <w:tcW w:type="dxa" w:w="2016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016"/>
          </w:tcPr>
          <w:p>
            <w:r>
              <w:rPr>
                <w:b/>
              </w:rPr>
              <w:t>Rate</w:t>
            </w:r>
          </w:p>
        </w:tc>
        <w:tc>
          <w:tcPr>
            <w:tcW w:type="dxa" w:w="2016"/>
          </w:tcPr>
          <w:p>
            <w:r>
              <w:rPr>
                <w:b/>
              </w:rPr>
              <w:t>Qty</w:t>
            </w:r>
          </w:p>
        </w:tc>
        <w:tc>
          <w:tcPr>
            <w:tcW w:type="dxa" w:w="2016"/>
          </w:tcPr>
          <w:p>
            <w:r>
              <w:rPr>
                <w:b/>
              </w:rPr>
              <w:t>Amount</w:t>
            </w:r>
          </w:p>
        </w:tc>
      </w:tr>
      <w:tr>
        <w:tc>
          <w:tcPr>
            <w:tcW w:type="dxa" w:w="2016"/>
          </w:tcPr>
          <w:p>
            <w:r>
              <w:t>{{item.name}}</w:t>
            </w:r>
          </w:p>
        </w:tc>
        <w:tc>
          <w:tcPr>
            <w:tcW w:type="dxa" w:w="2016"/>
          </w:tcPr>
          <w:p>
            <w:r>
              <w:t>{{item.description}}</w:t>
            </w:r>
          </w:p>
        </w:tc>
        <w:tc>
          <w:tcPr>
            <w:tcW w:type="dxa" w:w="2016"/>
          </w:tcPr>
          <w:p>
            <w:r>
              <w:t>${{item.rate}}</w:t>
            </w:r>
          </w:p>
        </w:tc>
        <w:tc>
          <w:tcPr>
            <w:tcW w:type="dxa" w:w="2016"/>
          </w:tcPr>
          <w:p>
            <w:r>
              <w:t>{{item.quantity}}</w:t>
            </w:r>
          </w:p>
        </w:tc>
        <w:tc>
          <w:tcPr>
            <w:tcW w:type="dxa" w:w="2016"/>
          </w:tcPr>
          <w:p>
            <w:r>
              <w:t>${{item.amount}}</w:t>
            </w:r>
          </w:p>
        </w:tc>
      </w:tr>
    </w:tbl>
    <w:p/>
    <w:tbl>
      <w:tblPr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2160"/>
        <w:gridCol w:w="1440"/>
      </w:tblGrid>
      <w:tr>
        <w:tc>
          <w:tcPr>
            <w:tcW w:type="dxa" w:w="5040"/>
          </w:tcPr>
          <w:p>
            <w:r>
              <w:t>Subtotal:</w:t>
            </w:r>
          </w:p>
        </w:tc>
        <w:tc>
          <w:tcPr>
            <w:tcW w:type="dxa" w:w="5040"/>
          </w:tcPr>
          <w:p>
            <w:r>
              <w:t>${{subtotal}}</w:t>
            </w:r>
          </w:p>
        </w:tc>
      </w:tr>
      <w:tr>
        <w:tc>
          <w:tcPr>
            <w:tcW w:type="dxa" w:w="5040"/>
          </w:tcPr>
          <w:p>
            <w:r>
              <w:t>Discount:</w:t>
            </w:r>
          </w:p>
        </w:tc>
        <w:tc>
          <w:tcPr>
            <w:tcW w:type="dxa" w:w="5040"/>
          </w:tcPr>
          <w:p>
            <w:r>
              <w:t>{{discount}}%</w:t>
            </w:r>
          </w:p>
        </w:tc>
      </w:tr>
      <w:tr>
        <w:tc>
          <w:tcPr>
            <w:tcW w:type="dxa" w:w="5040"/>
          </w:tcPr>
          <w:p>
            <w:r>
              <w:t>VAT:</w:t>
            </w:r>
          </w:p>
        </w:tc>
        <w:tc>
          <w:tcPr>
            <w:tcW w:type="dxa" w:w="5040"/>
          </w:tcPr>
          <w:p>
            <w:r>
              <w:t>{{vat}}%</w:t>
            </w:r>
          </w:p>
        </w:tc>
      </w:tr>
      <w:tr>
        <w:tc>
          <w:tcPr>
            <w:tcW w:type="dxa" w:w="5040"/>
          </w:tcPr>
          <w:p>
            <w:r>
              <w:rPr>
                <w:b/>
              </w:rPr>
              <w:t>Total:</w:t>
            </w:r>
          </w:p>
        </w:tc>
        <w:tc>
          <w:tcPr>
            <w:tcW w:type="dxa" w:w="5040"/>
          </w:tcPr>
          <w:p>
            <w:r>
              <w:rPr>
                <w:b/>
              </w:rPr>
              <w:t>${{total}}</w:t>
            </w:r>
          </w:p>
        </w:tc>
      </w:tr>
    </w:tbl>
    <w:p/>
    <w:p>
      <w:r>
        <w:rPr>
          <w:b/>
        </w:rPr>
        <w:t>Notes:</w:t>
      </w:r>
    </w:p>
    <w:p>
      <w:r>
        <w:t>{{notes}}</w:t>
      </w:r>
    </w:p>
    <w:p/>
    <w:p>
      <w:pPr>
        <w:jc w:val="center"/>
      </w:pPr>
      <w:r>
        <w:rPr>
          <w:i/>
        </w:rPr>
        <w:t>Thank you for your business!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