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5087" w14:textId="77777777" w:rsidR="0026303A" w:rsidRPr="004F6D31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A7A2CF9" w14:textId="17D99209" w:rsidR="0026303A" w:rsidRPr="00425083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1C35CE" w14:textId="77777777" w:rsidR="0026303A" w:rsidRPr="00425083" w:rsidRDefault="0026303A" w:rsidP="0026303A">
      <w:pPr>
        <w:jc w:val="center"/>
        <w:rPr>
          <w:rFonts w:ascii="Times New Roman" w:hAnsi="Times New Roman" w:cs="Times New Roman"/>
          <w:bCs/>
          <w:caps/>
          <w:sz w:val="22"/>
          <w:szCs w:val="22"/>
        </w:rPr>
      </w:pPr>
      <w:r w:rsidRPr="00425083">
        <w:rPr>
          <w:rFonts w:ascii="Times New Roman" w:hAnsi="Times New Roman" w:cs="Times New Roman"/>
          <w:bCs/>
          <w:caps/>
          <w:sz w:val="22"/>
          <w:szCs w:val="22"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14:paraId="11490884" w14:textId="77777777" w:rsidR="0026303A" w:rsidRPr="00AD403C" w:rsidRDefault="0026303A" w:rsidP="00703AF8">
      <w:pPr>
        <w:spacing w:after="20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Факультет информационных технологий</w:t>
      </w:r>
    </w:p>
    <w:p w14:paraId="39D859FD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Кафедра…………………………………………………………………………………………….</w:t>
      </w:r>
    </w:p>
    <w:p w14:paraId="3C0114EE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(название кафедры)</w:t>
      </w:r>
    </w:p>
    <w:p w14:paraId="108CB605" w14:textId="77777777" w:rsidR="0026303A" w:rsidRPr="00AD403C" w:rsidRDefault="0026303A" w:rsidP="0026303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aps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Направление подготовки</w:t>
      </w:r>
      <w:r w:rsidRPr="00AD403C">
        <w:rPr>
          <w:rFonts w:ascii="Times New Roman" w:hAnsi="Times New Roman" w:cs="Times New Roman"/>
          <w:caps/>
          <w:sz w:val="22"/>
          <w:szCs w:val="22"/>
        </w:rPr>
        <w:t>: 230100 Информатика и вычислительная техника</w:t>
      </w:r>
    </w:p>
    <w:p w14:paraId="012FA334" w14:textId="77777777" w:rsidR="0026303A" w:rsidRPr="00AD403C" w:rsidRDefault="0026303A" w:rsidP="0026303A">
      <w:pPr>
        <w:pStyle w:val="3"/>
        <w:keepLines w:val="0"/>
        <w:numPr>
          <w:ilvl w:val="2"/>
          <w:numId w:val="13"/>
        </w:numPr>
        <w:suppressAutoHyphens/>
        <w:spacing w:before="0"/>
        <w:jc w:val="center"/>
        <w:rPr>
          <w:rFonts w:ascii="Times New Roman" w:hAnsi="Times New Roman" w:cs="Times New Roman"/>
        </w:rPr>
      </w:pPr>
    </w:p>
    <w:p w14:paraId="1B94BD03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ВЫПУСКНАЯ КВАЛИФИКАЦИОННАЯ БАКАЛАВРСКАЯ РАБОТА </w:t>
      </w:r>
    </w:p>
    <w:p w14:paraId="3423DBA2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5EAD9607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(тема работы)</w:t>
      </w:r>
    </w:p>
    <w:p w14:paraId="44616744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67C38041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</w:p>
    <w:p w14:paraId="521C34AC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1F1D9C61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(фамилия, имя, отчество автора - студента –выпускника)</w:t>
      </w:r>
    </w:p>
    <w:p w14:paraId="4E04EC4F" w14:textId="77777777" w:rsidR="0026303A" w:rsidRPr="00AD403C" w:rsidRDefault="0026303A" w:rsidP="0026303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EA7FF2" w14:textId="731D802F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«К защите </w:t>
      </w:r>
      <w:proofErr w:type="gramStart"/>
      <w:r w:rsidRPr="00AD403C">
        <w:rPr>
          <w:rFonts w:ascii="Times New Roman" w:hAnsi="Times New Roman" w:cs="Times New Roman"/>
          <w:b/>
          <w:sz w:val="22"/>
          <w:szCs w:val="22"/>
        </w:rPr>
        <w:t xml:space="preserve">допущен»   </w:t>
      </w:r>
      <w:proofErr w:type="gramEnd"/>
      <w:r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D403C"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Научный руководитель                                                                                                           </w:t>
      </w:r>
    </w:p>
    <w:p w14:paraId="183B3A50" w14:textId="3C80C076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Заведующий </w:t>
      </w:r>
      <w:proofErr w:type="gramStart"/>
      <w:r w:rsidRPr="00AD403C">
        <w:rPr>
          <w:rFonts w:ascii="Times New Roman" w:hAnsi="Times New Roman" w:cs="Times New Roman"/>
          <w:sz w:val="22"/>
          <w:szCs w:val="22"/>
        </w:rPr>
        <w:t xml:space="preserve">кафедрой,   </w:t>
      </w:r>
      <w:proofErr w:type="gramEnd"/>
      <w:r w:rsidRPr="00AD403C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AD403C">
        <w:rPr>
          <w:rFonts w:ascii="Times New Roman" w:hAnsi="Times New Roman" w:cs="Times New Roman"/>
          <w:sz w:val="22"/>
          <w:szCs w:val="22"/>
        </w:rPr>
        <w:t>должность, место работы,</w:t>
      </w:r>
    </w:p>
    <w:p w14:paraId="3338C8E9" w14:textId="14DFECA5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ученая степень, звание                    </w:t>
      </w:r>
      <w:r w:rsidR="00425083" w:rsidRPr="00425083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ученая степень, звание</w:t>
      </w:r>
    </w:p>
    <w:p w14:paraId="24804ED0" w14:textId="3883536D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………………/…………..                                           ………………/………...</w:t>
      </w:r>
    </w:p>
    <w:p w14:paraId="695C55EE" w14:textId="5BCBE7AA" w:rsidR="0026303A" w:rsidRPr="00AD403C" w:rsidRDefault="0026303A" w:rsidP="0026303A">
      <w:pPr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D403C">
        <w:rPr>
          <w:rFonts w:ascii="Times New Roman" w:hAnsi="Times New Roman" w:cs="Times New Roman"/>
          <w:sz w:val="16"/>
          <w:szCs w:val="16"/>
        </w:rPr>
        <w:t>фамилия ,</w:t>
      </w:r>
      <w:proofErr w:type="gramEnd"/>
      <w:r w:rsidRPr="00AD403C">
        <w:rPr>
          <w:rFonts w:ascii="Times New Roman" w:hAnsi="Times New Roman" w:cs="Times New Roman"/>
          <w:sz w:val="16"/>
          <w:szCs w:val="16"/>
        </w:rPr>
        <w:t xml:space="preserve"> И., О.) / (подпись, МП)                                                           (фамилия , И., О.) / (подпись, МП)                                                                                                                                                     </w:t>
      </w:r>
    </w:p>
    <w:p w14:paraId="16597989" w14:textId="58826676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«……»………………20…г.        </w:t>
      </w:r>
      <w:r w:rsidR="00425083" w:rsidRPr="00703AF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«……»………………20…г.  </w:t>
      </w:r>
    </w:p>
    <w:p w14:paraId="019829BB" w14:textId="77777777" w:rsidR="0026303A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</w:p>
    <w:p w14:paraId="0F42EAE6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153A404A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76C11C57" w14:textId="77777777" w:rsidR="00425083" w:rsidRPr="00AD403C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45859DCF" w14:textId="77777777" w:rsidR="0026303A" w:rsidRPr="00AD403C" w:rsidRDefault="0026303A" w:rsidP="0026303A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Дата защиты: «…</w:t>
      </w:r>
      <w:proofErr w:type="gramStart"/>
      <w:r w:rsidRPr="00AD403C">
        <w:rPr>
          <w:rFonts w:ascii="Times New Roman" w:hAnsi="Times New Roman" w:cs="Times New Roman"/>
          <w:sz w:val="22"/>
          <w:szCs w:val="22"/>
        </w:rPr>
        <w:t>…»…</w:t>
      </w:r>
      <w:proofErr w:type="gramEnd"/>
      <w:r w:rsidRPr="00AD403C">
        <w:rPr>
          <w:rFonts w:ascii="Times New Roman" w:hAnsi="Times New Roman" w:cs="Times New Roman"/>
          <w:sz w:val="22"/>
          <w:szCs w:val="22"/>
        </w:rPr>
        <w:t xml:space="preserve">……………20…г.  </w:t>
      </w:r>
    </w:p>
    <w:p w14:paraId="3203F4DA" w14:textId="55FDF764" w:rsidR="0026303A" w:rsidRPr="00AD403C" w:rsidRDefault="0026303A" w:rsidP="00425083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Автор……………………………/………...</w:t>
      </w:r>
    </w:p>
    <w:p w14:paraId="5CD52EA7" w14:textId="31BBDE10" w:rsidR="0026303A" w:rsidRPr="00AD403C" w:rsidRDefault="0026303A" w:rsidP="00425083">
      <w:pPr>
        <w:jc w:val="right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D403C">
        <w:rPr>
          <w:rFonts w:ascii="Times New Roman" w:hAnsi="Times New Roman" w:cs="Times New Roman"/>
          <w:sz w:val="16"/>
          <w:szCs w:val="16"/>
        </w:rPr>
        <w:t>фамилия ,</w:t>
      </w:r>
      <w:proofErr w:type="gramEnd"/>
      <w:r w:rsidRPr="00AD403C">
        <w:rPr>
          <w:rFonts w:ascii="Times New Roman" w:hAnsi="Times New Roman" w:cs="Times New Roman"/>
          <w:sz w:val="16"/>
          <w:szCs w:val="16"/>
        </w:rPr>
        <w:t xml:space="preserve"> И., О.) / (подпись)</w:t>
      </w:r>
    </w:p>
    <w:p w14:paraId="796BA63D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D56FBE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642C8FFB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1C9C86B9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Новосибирск, 20__г.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5157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8EDD1" w14:textId="2D688F85" w:rsidR="00425083" w:rsidRDefault="00425083">
          <w:pPr>
            <w:pStyle w:val="af3"/>
          </w:pPr>
          <w:r>
            <w:t>Оглавление</w:t>
          </w:r>
        </w:p>
        <w:p w14:paraId="0BECDF63" w14:textId="77777777" w:rsidR="00B17CCB" w:rsidRDefault="00425083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86530" w:history="1">
            <w:r w:rsidR="00B17CCB" w:rsidRPr="00CD7906">
              <w:rPr>
                <w:rStyle w:val="af4"/>
                <w:noProof/>
              </w:rPr>
              <w:t>ВВЕДЕНИЕ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942A266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1" w:history="1">
            <w:r w:rsidR="00B17CCB" w:rsidRPr="00CD7906">
              <w:rPr>
                <w:rStyle w:val="af4"/>
                <w:noProof/>
              </w:rPr>
              <w:t>Актуальность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C5CD6D5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2" w:history="1">
            <w:r w:rsidR="00B17CCB" w:rsidRPr="00CD7906">
              <w:rPr>
                <w:rStyle w:val="af4"/>
                <w:noProof/>
              </w:rPr>
              <w:t>Цель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0AA7091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3" w:history="1">
            <w:r w:rsidR="00B17CCB" w:rsidRPr="00CD7906">
              <w:rPr>
                <w:rStyle w:val="af4"/>
                <w:noProof/>
              </w:rPr>
              <w:t>Задачи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5AD0D38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4" w:history="1">
            <w:r w:rsidR="00B17CCB" w:rsidRPr="00CD7906">
              <w:rPr>
                <w:rStyle w:val="af4"/>
                <w:noProof/>
              </w:rPr>
              <w:t>ГЛАВА 1. Новизна. Практическая ценность. Структура работы.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AE0ED11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5" w:history="1">
            <w:r w:rsidR="00B17CCB" w:rsidRPr="00CD7906">
              <w:rPr>
                <w:rStyle w:val="af4"/>
                <w:noProof/>
              </w:rPr>
              <w:t>Новизна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1F394B5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6" w:history="1">
            <w:r w:rsidR="00B17CCB" w:rsidRPr="00CD7906">
              <w:rPr>
                <w:rStyle w:val="af4"/>
                <w:noProof/>
              </w:rPr>
              <w:t>Практическая ценность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89CB8CD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7" w:history="1">
            <w:r w:rsidR="00B17CCB" w:rsidRPr="00CD7906">
              <w:rPr>
                <w:rStyle w:val="af4"/>
                <w:noProof/>
              </w:rPr>
              <w:t>Структура работы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A4A2B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8" w:history="1">
            <w:r w:rsidR="00B17CCB" w:rsidRPr="00CD7906">
              <w:rPr>
                <w:rStyle w:val="af4"/>
                <w:noProof/>
              </w:rPr>
              <w:t>ГЛАВА 2. Требования к системе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BAC2837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9" w:history="1">
            <w:r w:rsidR="00B17CCB" w:rsidRPr="00CD7906">
              <w:rPr>
                <w:rStyle w:val="af4"/>
                <w:noProof/>
              </w:rPr>
              <w:t>Требования к аппаратной части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68FA297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0" w:history="1">
            <w:r w:rsidR="00B17CCB" w:rsidRPr="00CD7906">
              <w:rPr>
                <w:rStyle w:val="af4"/>
                <w:noProof/>
              </w:rPr>
              <w:t>Требования к программному обеспечению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F5D682D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1" w:history="1">
            <w:r w:rsidR="00B17CCB" w:rsidRPr="00CD7906">
              <w:rPr>
                <w:rStyle w:val="af4"/>
                <w:noProof/>
              </w:rPr>
              <w:t>ГЛАВА 3. Аппаратная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7260B7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2" w:history="1">
            <w:r w:rsidR="00B17CCB" w:rsidRPr="00CD7906">
              <w:rPr>
                <w:rStyle w:val="af4"/>
                <w:noProof/>
              </w:rPr>
              <w:t>Стенд для камер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7F50234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3" w:history="1">
            <w:r w:rsidR="00B17CCB" w:rsidRPr="00CD7906">
              <w:rPr>
                <w:rStyle w:val="af4"/>
                <w:noProof/>
              </w:rPr>
              <w:t>Система освещения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6267CC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4" w:history="1">
            <w:r w:rsidR="00B17CCB" w:rsidRPr="00CD7906">
              <w:rPr>
                <w:rStyle w:val="af4"/>
                <w:noProof/>
              </w:rPr>
              <w:t>ГЛАВА 4. Программная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34CDF5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5" w:history="1">
            <w:r w:rsidR="00B17CCB" w:rsidRPr="00CD7906">
              <w:rPr>
                <w:rStyle w:val="af4"/>
                <w:noProof/>
              </w:rPr>
              <w:t>Калибровка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BCE0977" w14:textId="77777777" w:rsidR="00B17CCB" w:rsidRDefault="00BA7490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6" w:history="1">
            <w:r w:rsidR="00B17CCB" w:rsidRPr="00CD7906">
              <w:rPr>
                <w:rStyle w:val="af4"/>
                <w:noProof/>
              </w:rPr>
              <w:t>Задача калибровки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A4E15CA" w14:textId="77777777" w:rsidR="00B17CCB" w:rsidRDefault="00BA7490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7" w:history="1">
            <w:r w:rsidR="00B17CCB" w:rsidRPr="00CD7906">
              <w:rPr>
                <w:rStyle w:val="af4"/>
                <w:noProof/>
              </w:rPr>
              <w:t>Задача поиска коэффициентов дисторсии изображения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A6AE18" w14:textId="77777777" w:rsidR="00B17CCB" w:rsidRDefault="00BA7490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8" w:history="1">
            <w:r w:rsidR="00B17CCB" w:rsidRPr="00CD7906">
              <w:rPr>
                <w:rStyle w:val="af4"/>
                <w:noProof/>
              </w:rPr>
              <w:t>Задача взаимного ориентирования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5717BAC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9" w:history="1">
            <w:r w:rsidR="00B17CCB" w:rsidRPr="00CD7906">
              <w:rPr>
                <w:rStyle w:val="af4"/>
                <w:noProof/>
              </w:rPr>
              <w:t>Алгоритм стереосопоставления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DA27516" w14:textId="77777777" w:rsidR="00B17CCB" w:rsidRDefault="00BA7490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0" w:history="1">
            <w:r w:rsidR="00B17CCB" w:rsidRPr="00CD7906">
              <w:rPr>
                <w:rStyle w:val="af4"/>
                <w:noProof/>
              </w:rPr>
              <w:t>Реализация алгоритма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C72B3A4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1" w:history="1">
            <w:r w:rsidR="00B17CCB" w:rsidRPr="00CD7906">
              <w:rPr>
                <w:rStyle w:val="af4"/>
                <w:noProof/>
              </w:rPr>
              <w:t>Сохранение и загрузка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76294F1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2" w:history="1">
            <w:r w:rsidR="00B17CCB" w:rsidRPr="00CD7906">
              <w:rPr>
                <w:rStyle w:val="af4"/>
                <w:noProof/>
              </w:rPr>
              <w:t>Визуализация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BF8867D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3" w:history="1">
            <w:r w:rsidR="00B17CCB" w:rsidRPr="00CD7906">
              <w:rPr>
                <w:rStyle w:val="af4"/>
                <w:noProof/>
              </w:rPr>
              <w:t>ГЛАВА 5. Разработка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84C584E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4" w:history="1">
            <w:r w:rsidR="00B17CCB" w:rsidRPr="00CD7906">
              <w:rPr>
                <w:rStyle w:val="af4"/>
                <w:noProof/>
              </w:rPr>
              <w:t>Средства разработки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E47B94" w14:textId="77777777" w:rsidR="00B17CCB" w:rsidRDefault="00BA7490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5" w:history="1">
            <w:r w:rsidR="00B17CCB" w:rsidRPr="00CD7906">
              <w:rPr>
                <w:rStyle w:val="af4"/>
                <w:noProof/>
              </w:rPr>
              <w:t>Алгоритм работы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5D566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6" w:history="1">
            <w:r w:rsidR="00B17CCB" w:rsidRPr="00CD7906">
              <w:rPr>
                <w:rStyle w:val="af4"/>
                <w:noProof/>
              </w:rPr>
              <w:t>ГЛАВА 6. Результаты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B894D5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7" w:history="1">
            <w:r w:rsidR="00B17CCB" w:rsidRPr="00CD7906">
              <w:rPr>
                <w:rStyle w:val="af4"/>
                <w:noProof/>
              </w:rPr>
              <w:t>ЗАКЛЮЧЕНИЕ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4325CA3" w14:textId="77777777" w:rsidR="00B17CCB" w:rsidRDefault="00BA7490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8" w:history="1">
            <w:r w:rsidR="00B17CCB" w:rsidRPr="00CD7906">
              <w:rPr>
                <w:rStyle w:val="af4"/>
                <w:noProof/>
              </w:rPr>
              <w:t>ЛИТЕРАТУРА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81F6EEE" w14:textId="77777777" w:rsidR="00425083" w:rsidRDefault="004250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75BC053" w14:textId="77777777" w:rsidR="00425083" w:rsidRDefault="00425083">
          <w:pPr>
            <w:rPr>
              <w:b/>
              <w:bCs/>
            </w:rPr>
          </w:pPr>
        </w:p>
        <w:p w14:paraId="05EE0713" w14:textId="77777777" w:rsidR="00425083" w:rsidRDefault="00425083">
          <w:pPr>
            <w:rPr>
              <w:b/>
              <w:bCs/>
            </w:rPr>
          </w:pPr>
        </w:p>
        <w:p w14:paraId="17920BFE" w14:textId="77777777" w:rsidR="00425083" w:rsidRDefault="00425083">
          <w:pPr>
            <w:rPr>
              <w:b/>
              <w:bCs/>
            </w:rPr>
          </w:pPr>
        </w:p>
        <w:p w14:paraId="70482BBC" w14:textId="48EF8204" w:rsidR="00425083" w:rsidRDefault="00BA7490"/>
      </w:sdtContent>
    </w:sdt>
    <w:p w14:paraId="4D003FB9" w14:textId="6D3E6537" w:rsidR="00CB2780" w:rsidRPr="000555C8" w:rsidRDefault="0003275E" w:rsidP="006259A3">
      <w:pPr>
        <w:pStyle w:val="1"/>
        <w:jc w:val="both"/>
        <w:rPr>
          <w:sz w:val="26"/>
          <w:szCs w:val="26"/>
        </w:rPr>
      </w:pPr>
      <w:bookmarkStart w:id="0" w:name="_Toc409086530"/>
      <w:bookmarkStart w:id="1" w:name="_GoBack"/>
      <w:r>
        <w:lastRenderedPageBreak/>
        <w:t>ВВЕДЕНИЕ</w:t>
      </w:r>
      <w:bookmarkEnd w:id="0"/>
    </w:p>
    <w:p w14:paraId="76A95399" w14:textId="77777777" w:rsidR="006259A3" w:rsidRDefault="009235F3" w:rsidP="006259A3">
      <w:pPr>
        <w:jc w:val="both"/>
        <w:rPr>
          <w:rFonts w:cs="Calibri"/>
          <w:sz w:val="22"/>
          <w:szCs w:val="22"/>
        </w:rPr>
      </w:pPr>
      <w:r>
        <w:tab/>
      </w:r>
      <w:r w:rsidRPr="009235F3">
        <w:rPr>
          <w:sz w:val="22"/>
          <w:szCs w:val="22"/>
        </w:rPr>
        <w:t>В современном понимании этология – наука о поведении животных. Актуальность этологических исследований главным образом связана со сходством в поведении животных и поведении людей, как автономных субъектов, обладающих индивидуальной психической мотивацией, а также как элементов толпы, или как носителей массовых инстинктов, коллективных устремлений и чувств.</w:t>
      </w:r>
      <w:r w:rsidR="00FD6DBC" w:rsidRPr="000555C8">
        <w:rPr>
          <w:rFonts w:cs="Calibri"/>
          <w:sz w:val="22"/>
          <w:szCs w:val="22"/>
        </w:rPr>
        <w:tab/>
      </w:r>
    </w:p>
    <w:p w14:paraId="4D003FBB" w14:textId="58F91BE7" w:rsidR="00CB2780" w:rsidRDefault="00FD6DBC" w:rsidP="006259A3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Биологи нуждаются в автоматизации этологических экспериментов. Разные виды животных и разные виды экспериментов определяют сложность разработки универсальной системы для решения задач подобного рода.</w:t>
      </w:r>
    </w:p>
    <w:p w14:paraId="4BCB1EE6" w14:textId="4DFF6FA5" w:rsidR="00CA40D2" w:rsidRDefault="00CA40D2" w:rsidP="006259A3">
      <w:pPr>
        <w:ind w:firstLine="708"/>
        <w:jc w:val="both"/>
        <w:rPr>
          <w:rFonts w:cs="Calibri"/>
          <w:sz w:val="22"/>
          <w:szCs w:val="22"/>
        </w:rPr>
      </w:pPr>
      <w:r w:rsidRPr="00CA40D2">
        <w:rPr>
          <w:rFonts w:cs="Calibri"/>
          <w:sz w:val="22"/>
          <w:szCs w:val="22"/>
        </w:rPr>
        <w:t xml:space="preserve">Существует система автоматизации этологических тестов </w:t>
      </w:r>
      <w:proofErr w:type="spellStart"/>
      <w:r w:rsidRPr="00CA40D2">
        <w:rPr>
          <w:rFonts w:cs="Calibri"/>
          <w:sz w:val="22"/>
          <w:szCs w:val="22"/>
        </w:rPr>
        <w:t>EthoStudio</w:t>
      </w:r>
      <w:proofErr w:type="spellEnd"/>
      <w:r w:rsidRPr="00CA40D2">
        <w:rPr>
          <w:rFonts w:cs="Calibri"/>
          <w:sz w:val="22"/>
          <w:szCs w:val="22"/>
        </w:rPr>
        <w:t>, которая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Однако, в этой системе отсутствует и</w:t>
      </w:r>
      <w:r>
        <w:rPr>
          <w:rFonts w:cs="Calibri"/>
          <w:sz w:val="22"/>
          <w:szCs w:val="22"/>
        </w:rPr>
        <w:t>нструментарий, позволяющий работат</w:t>
      </w:r>
      <w:r w:rsidRPr="00CA40D2">
        <w:rPr>
          <w:rFonts w:cs="Calibri"/>
          <w:sz w:val="22"/>
          <w:szCs w:val="22"/>
        </w:rPr>
        <w:t>ь с рыбами.</w:t>
      </w:r>
    </w:p>
    <w:p w14:paraId="2E022D45" w14:textId="10C27A87" w:rsidR="00CA40D2" w:rsidRPr="000555C8" w:rsidRDefault="00D2256E" w:rsidP="006259A3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У Л</w:t>
      </w:r>
      <w:r w:rsidR="00CA40D2" w:rsidRPr="000555C8">
        <w:rPr>
          <w:rFonts w:cs="Calibri"/>
          <w:sz w:val="22"/>
          <w:szCs w:val="22"/>
        </w:rPr>
        <w:t xml:space="preserve">имнологического института СО РАН существует задача получения трёхмерных координат рыб </w:t>
      </w:r>
      <w:r w:rsidR="00CA40D2">
        <w:rPr>
          <w:rFonts w:cs="Calibri"/>
          <w:sz w:val="22"/>
          <w:szCs w:val="22"/>
        </w:rPr>
        <w:t>в</w:t>
      </w:r>
      <w:r w:rsidR="00CA40D2" w:rsidRPr="000555C8">
        <w:rPr>
          <w:rFonts w:cs="Calibri"/>
          <w:sz w:val="22"/>
          <w:szCs w:val="22"/>
        </w:rPr>
        <w:t xml:space="preserve">ида </w:t>
      </w:r>
      <w:proofErr w:type="spellStart"/>
      <w:r w:rsidR="00CA40D2" w:rsidRPr="000555C8">
        <w:rPr>
          <w:rFonts w:cs="Calibri"/>
          <w:sz w:val="22"/>
          <w:szCs w:val="22"/>
        </w:rPr>
        <w:t>данио-рерио</w:t>
      </w:r>
      <w:proofErr w:type="spellEnd"/>
      <w:r w:rsidR="00CA40D2">
        <w:rPr>
          <w:rFonts w:cs="Calibri"/>
          <w:sz w:val="22"/>
          <w:szCs w:val="22"/>
        </w:rPr>
        <w:t xml:space="preserve"> в группе</w:t>
      </w:r>
      <w:r w:rsidR="00CA40D2" w:rsidRPr="000555C8">
        <w:rPr>
          <w:rFonts w:cs="Calibri"/>
          <w:sz w:val="22"/>
          <w:szCs w:val="22"/>
        </w:rPr>
        <w:t>.</w:t>
      </w:r>
      <w:r w:rsidR="00CA40D2">
        <w:rPr>
          <w:rFonts w:cs="Calibri"/>
          <w:sz w:val="22"/>
          <w:szCs w:val="22"/>
        </w:rPr>
        <w:t xml:space="preserve"> </w:t>
      </w:r>
      <w:r w:rsidR="00CA40D2" w:rsidRPr="000555C8">
        <w:rPr>
          <w:rFonts w:cs="Calibri"/>
          <w:sz w:val="22"/>
          <w:szCs w:val="22"/>
        </w:rPr>
        <w:t xml:space="preserve">Существующие </w:t>
      </w:r>
      <w:r w:rsidR="00CA40D2">
        <w:rPr>
          <w:rFonts w:cs="Calibri"/>
          <w:sz w:val="22"/>
          <w:szCs w:val="22"/>
        </w:rPr>
        <w:t>системы автоматизации этологических экспериментов</w:t>
      </w:r>
      <w:r w:rsidR="00CA40D2" w:rsidRPr="000555C8">
        <w:rPr>
          <w:rFonts w:cs="Calibri"/>
          <w:sz w:val="22"/>
          <w:szCs w:val="22"/>
        </w:rPr>
        <w:t xml:space="preserve"> не решают эту задач. Они могут отслеживать группу рыб, получая двухмерные координаты, а трёхмерные координаты получают только для одной рыбы. </w:t>
      </w:r>
    </w:p>
    <w:p w14:paraId="1539F7AE" w14:textId="5AAC948E" w:rsidR="00CA40D2" w:rsidRDefault="00FD6DBC" w:rsidP="00CA40D2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ab/>
      </w:r>
      <w:proofErr w:type="spellStart"/>
      <w:r w:rsidRPr="000555C8">
        <w:rPr>
          <w:rFonts w:cs="Calibri"/>
          <w:sz w:val="22"/>
          <w:szCs w:val="22"/>
        </w:rPr>
        <w:t>Данио-рерио</w:t>
      </w:r>
      <w:proofErr w:type="spellEnd"/>
      <w:r w:rsidRPr="000555C8">
        <w:rPr>
          <w:rFonts w:cs="Calibri"/>
          <w:sz w:val="22"/>
          <w:szCs w:val="22"/>
        </w:rPr>
        <w:t xml:space="preserve"> (</w:t>
      </w:r>
      <w:proofErr w:type="spellStart"/>
      <w:r w:rsidRPr="000555C8">
        <w:rPr>
          <w:rFonts w:cs="Calibri"/>
          <w:sz w:val="22"/>
          <w:szCs w:val="22"/>
        </w:rPr>
        <w:t>Zebrafish</w:t>
      </w:r>
      <w:proofErr w:type="spellEnd"/>
      <w:r w:rsidRPr="000555C8">
        <w:rPr>
          <w:rFonts w:cs="Calibri"/>
          <w:sz w:val="22"/>
          <w:szCs w:val="22"/>
        </w:rPr>
        <w:t xml:space="preserve">) </w:t>
      </w:r>
      <w:r w:rsidR="00E110B2">
        <w:rPr>
          <w:rFonts w:cs="Calibri"/>
          <w:sz w:val="22"/>
          <w:szCs w:val="22"/>
        </w:rPr>
        <w:t>–</w:t>
      </w:r>
      <w:r w:rsidRPr="000555C8">
        <w:rPr>
          <w:rFonts w:cs="Calibri"/>
          <w:sz w:val="22"/>
          <w:szCs w:val="22"/>
        </w:rPr>
        <w:t xml:space="preserve"> популярн</w:t>
      </w:r>
      <w:r w:rsidR="00E110B2">
        <w:rPr>
          <w:rFonts w:cs="Calibri"/>
          <w:sz w:val="22"/>
          <w:szCs w:val="22"/>
        </w:rPr>
        <w:t>ая аквариумная рыбка</w:t>
      </w:r>
      <w:r w:rsidRPr="000555C8">
        <w:rPr>
          <w:rFonts w:cs="Calibri"/>
          <w:sz w:val="22"/>
          <w:szCs w:val="22"/>
        </w:rPr>
        <w:t>, которая является модельным организмом в биологии развития. Её геном на 80% совпадает с человеческим. Благодаря тому, что биологи очень хорошо знают их внутреннее строение, этих рыбок многие биологи предпочитают использовать для своих экспериментов. Спектр решаемых задач достаточно широк: пищевое поведение, акустическое поведение, апробация медицинских препаратов, тестирование реакции на химические вещества (экология), бихевиоризм (лидерство, стадность) и другие различные типы экспериментов.</w:t>
      </w:r>
      <w:r w:rsidR="00CA40D2">
        <w:rPr>
          <w:rFonts w:cs="Calibri"/>
          <w:sz w:val="22"/>
          <w:szCs w:val="22"/>
        </w:rPr>
        <w:tab/>
      </w:r>
    </w:p>
    <w:p w14:paraId="3C0B741D" w14:textId="6B312328" w:rsidR="0031161D" w:rsidRPr="000555C8" w:rsidRDefault="0031161D" w:rsidP="006259A3">
      <w:pPr>
        <w:jc w:val="both"/>
        <w:rPr>
          <w:rFonts w:cs="Calibri"/>
          <w:sz w:val="22"/>
          <w:szCs w:val="22"/>
        </w:rPr>
      </w:pPr>
      <w:r w:rsidRPr="0031161D">
        <w:rPr>
          <w:rFonts w:cs="Calibri"/>
          <w:sz w:val="22"/>
          <w:szCs w:val="22"/>
        </w:rPr>
        <w:tab/>
      </w:r>
      <w:r w:rsidR="00B17CCB" w:rsidRPr="00B17CCB">
        <w:rPr>
          <w:rFonts w:cs="Calibri"/>
          <w:sz w:val="22"/>
          <w:szCs w:val="22"/>
        </w:rPr>
        <w:t>Цель моей дипломной работы состои</w:t>
      </w:r>
      <w:r w:rsidR="00B17CCB">
        <w:rPr>
          <w:rFonts w:cs="Calibri"/>
          <w:sz w:val="22"/>
          <w:szCs w:val="22"/>
        </w:rPr>
        <w:t xml:space="preserve">т в </w:t>
      </w:r>
      <w:r w:rsidR="00BA7490">
        <w:rPr>
          <w:rFonts w:cs="Calibri"/>
          <w:sz w:val="22"/>
          <w:szCs w:val="22"/>
        </w:rPr>
        <w:t>разработке алгоритма получения</w:t>
      </w:r>
      <w:r w:rsidR="00B17CCB" w:rsidRPr="00B17CCB">
        <w:rPr>
          <w:rFonts w:cs="Calibri"/>
          <w:sz w:val="22"/>
          <w:szCs w:val="22"/>
        </w:rPr>
        <w:t xml:space="preserve"> трёхмерных координат лабораторных рыб</w:t>
      </w:r>
      <w:r w:rsidR="00BA7490">
        <w:rPr>
          <w:rFonts w:cs="Calibri"/>
          <w:sz w:val="22"/>
          <w:szCs w:val="22"/>
        </w:rPr>
        <w:t xml:space="preserve"> в группе</w:t>
      </w:r>
      <w:r w:rsidR="00B17CCB" w:rsidRPr="00B17CCB">
        <w:rPr>
          <w:rFonts w:cs="Calibri"/>
          <w:sz w:val="22"/>
          <w:szCs w:val="22"/>
        </w:rPr>
        <w:t>.</w:t>
      </w:r>
    </w:p>
    <w:p w14:paraId="14F96C02" w14:textId="0A1C6970" w:rsidR="0031161D" w:rsidRPr="00E110B2" w:rsidRDefault="0031161D" w:rsidP="00D2256E">
      <w:pPr>
        <w:ind w:firstLine="708"/>
        <w:jc w:val="both"/>
        <w:rPr>
          <w:sz w:val="22"/>
          <w:szCs w:val="22"/>
        </w:rPr>
      </w:pPr>
      <w:r w:rsidRPr="00E110B2">
        <w:rPr>
          <w:sz w:val="22"/>
          <w:szCs w:val="22"/>
        </w:rPr>
        <w:t>Для достижения цели мной выделены следующие задачи:</w:t>
      </w:r>
    </w:p>
    <w:p w14:paraId="1E799CED" w14:textId="589412BE" w:rsidR="0031161D" w:rsidRPr="00B17CCB" w:rsidRDefault="00BA7490" w:rsidP="00B76718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выявление и формулировка требований</w:t>
      </w:r>
      <w:r w:rsidR="00E110B2" w:rsidRPr="00B17CCB">
        <w:rPr>
          <w:rFonts w:cs="Calibri"/>
          <w:sz w:val="22"/>
          <w:szCs w:val="22"/>
        </w:rPr>
        <w:t>;</w:t>
      </w:r>
    </w:p>
    <w:p w14:paraId="3FC59590" w14:textId="68336D15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разработка стереопары</w:t>
      </w:r>
      <w:r w:rsidR="00E110B2" w:rsidRPr="00E110B2">
        <w:rPr>
          <w:rFonts w:cs="Calibri"/>
          <w:sz w:val="22"/>
          <w:szCs w:val="22"/>
        </w:rPr>
        <w:t>;</w:t>
      </w:r>
    </w:p>
    <w:p w14:paraId="2EDABF0A" w14:textId="6E483B3B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реализация алгоритма получения карты высот по стереопаре</w:t>
      </w:r>
      <w:r w:rsidR="00E110B2" w:rsidRPr="00B17CCB">
        <w:rPr>
          <w:rFonts w:cs="Calibri"/>
          <w:sz w:val="22"/>
          <w:szCs w:val="22"/>
        </w:rPr>
        <w:t>;</w:t>
      </w:r>
    </w:p>
    <w:p w14:paraId="5C17FE91" w14:textId="77777777" w:rsidR="00BA7490" w:rsidRPr="00BA7490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получения трёхмерных координат по карте высот;</w:t>
      </w:r>
    </w:p>
    <w:p w14:paraId="11DB88B1" w14:textId="22F02A01" w:rsidR="00B17CCB" w:rsidRPr="00B17CCB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визуализации полученных трёхмерных координат</w:t>
      </w:r>
      <w:r w:rsidR="00B17CCB">
        <w:rPr>
          <w:rFonts w:cs="Calibri"/>
          <w:sz w:val="22"/>
          <w:szCs w:val="22"/>
        </w:rPr>
        <w:t>.</w:t>
      </w:r>
    </w:p>
    <w:p w14:paraId="558BBF62" w14:textId="486EB899" w:rsidR="004F6D31" w:rsidRDefault="004F6D31" w:rsidP="00893D02">
      <w:pPr>
        <w:ind w:firstLine="708"/>
        <w:jc w:val="both"/>
      </w:pPr>
      <w:r>
        <w:t xml:space="preserve">Алгоритм </w:t>
      </w:r>
      <w:proofErr w:type="spellStart"/>
      <w:r>
        <w:t>стереосопоставления</w:t>
      </w:r>
      <w:proofErr w:type="spellEnd"/>
      <w:r>
        <w:t xml:space="preserve"> давно </w:t>
      </w:r>
      <w:r w:rsidR="00D2256E">
        <w:t>используется</w:t>
      </w:r>
      <w:r>
        <w:t xml:space="preserve"> в различных оптических системах. С его помощью строят рельеф поверхности, создают трёхмерную модель объекта, используют для построения </w:t>
      </w:r>
      <w:proofErr w:type="spellStart"/>
      <w:r>
        <w:t>гомографии</w:t>
      </w:r>
      <w:proofErr w:type="spellEnd"/>
      <w:r>
        <w:t xml:space="preserve"> изображения. </w:t>
      </w:r>
    </w:p>
    <w:p w14:paraId="05DC56BF" w14:textId="77777777" w:rsidR="004F6D31" w:rsidRDefault="004F6D31" w:rsidP="00893D02">
      <w:pPr>
        <w:ind w:firstLine="708"/>
        <w:jc w:val="both"/>
      </w:pPr>
      <w:r>
        <w:t xml:space="preserve">В биологию информационные технологии пришли сравнительно недавно, поэтому существует большой спектр задач, которые можно решить, пользуясь известными алгоритмами. </w:t>
      </w:r>
    </w:p>
    <w:p w14:paraId="160C1B6E" w14:textId="2D5838A0" w:rsidR="004F6D31" w:rsidRDefault="004F6D31" w:rsidP="00893D02">
      <w:pPr>
        <w:ind w:firstLine="708"/>
        <w:jc w:val="both"/>
      </w:pPr>
      <w:r>
        <w:t>На текущий момент системы, автоматизирующие этологические эксперименты построены на использовании одной единственной камеры. Также, существуют отдельные системы, заточенные под решение определенной задачи. Задача получения трёхмерных координат рыб решена только в виде системы, способной автоматизировать наблюдения лишь за одной лабораторной рыбкой.</w:t>
      </w:r>
    </w:p>
    <w:p w14:paraId="6EE89DC9" w14:textId="36749E7C" w:rsidR="00893D02" w:rsidRPr="00D2256E" w:rsidRDefault="00D2256E" w:rsidP="00893D02">
      <w:pPr>
        <w:ind w:firstLine="708"/>
        <w:jc w:val="both"/>
      </w:pPr>
      <w:r>
        <w:lastRenderedPageBreak/>
        <w:t>Новизна дипломной работы заключается в создании алгоритма получения трёхмерных координат объектов на сцене по карте высот.</w:t>
      </w:r>
      <w:r w:rsidRPr="00D2256E">
        <w:t xml:space="preserve"> </w:t>
      </w:r>
      <w:r w:rsidR="00893D02">
        <w:t xml:space="preserve">Практическая ценность </w:t>
      </w:r>
      <w:r>
        <w:t>дипломной работы</w:t>
      </w:r>
      <w:r w:rsidR="00893D02">
        <w:t xml:space="preserve"> заключается в </w:t>
      </w:r>
      <w:r>
        <w:t xml:space="preserve">расширении функциональных возможностей зарекомендовавшей себя на рынке системы автоматизации этологических экспериментов </w:t>
      </w:r>
      <w:proofErr w:type="spellStart"/>
      <w:r>
        <w:rPr>
          <w:lang w:val="en-US"/>
        </w:rPr>
        <w:t>EthoStudio</w:t>
      </w:r>
      <w:proofErr w:type="spellEnd"/>
      <w:r>
        <w:t xml:space="preserve"> для работы с группой лабораторных рыб</w:t>
      </w:r>
      <w:r w:rsidRPr="00D2256E">
        <w:t>.</w:t>
      </w:r>
    </w:p>
    <w:p w14:paraId="680D3F3B" w14:textId="2893C80F" w:rsidR="00D2256E" w:rsidRDefault="00D2256E" w:rsidP="00D2256E">
      <w:pPr>
        <w:ind w:firstLine="708"/>
        <w:jc w:val="both"/>
        <w:rPr>
          <w:rFonts w:cs="Calibri"/>
          <w:sz w:val="22"/>
          <w:szCs w:val="22"/>
        </w:rPr>
      </w:pPr>
      <w:bookmarkStart w:id="2" w:name="_Toc409086538"/>
      <w:r>
        <w:rPr>
          <w:rFonts w:cs="Calibri"/>
          <w:sz w:val="22"/>
          <w:szCs w:val="22"/>
        </w:rPr>
        <w:t xml:space="preserve">Для создания системы требуется </w:t>
      </w:r>
      <w:r>
        <w:rPr>
          <w:rFonts w:cs="Calibri"/>
          <w:sz w:val="22"/>
          <w:szCs w:val="22"/>
        </w:rPr>
        <w:t xml:space="preserve">выявить и сформулировать требования к системе, </w:t>
      </w:r>
      <w:r>
        <w:rPr>
          <w:rFonts w:cs="Calibri"/>
          <w:sz w:val="22"/>
          <w:szCs w:val="22"/>
        </w:rPr>
        <w:t>разработать стереопару, реализовать алгоритм получения карты глубины и разработать алгоритм получения трёхмерных координат объектов на сцене.</w:t>
      </w:r>
    </w:p>
    <w:p w14:paraId="2AA5B3DD" w14:textId="32F0C5D4" w:rsidR="00D2256E" w:rsidRDefault="00D2256E" w:rsidP="00D2256E">
      <w:pPr>
        <w:ind w:firstLine="708"/>
        <w:jc w:val="both"/>
        <w:rPr>
          <w:rFonts w:cs="Calibri"/>
          <w:sz w:val="22"/>
          <w:szCs w:val="22"/>
        </w:rPr>
      </w:pPr>
      <w:r w:rsidRPr="00E110B2">
        <w:rPr>
          <w:sz w:val="22"/>
          <w:szCs w:val="22"/>
        </w:rPr>
        <w:t>Дипломная работа выполн</w:t>
      </w:r>
      <w:r>
        <w:rPr>
          <w:sz w:val="22"/>
          <w:szCs w:val="22"/>
        </w:rPr>
        <w:t>яется</w:t>
      </w:r>
      <w:r w:rsidRPr="00E110B2">
        <w:rPr>
          <w:sz w:val="22"/>
          <w:szCs w:val="22"/>
        </w:rPr>
        <w:t xml:space="preserve"> в лаборатории цифров</w:t>
      </w:r>
      <w:r>
        <w:rPr>
          <w:sz w:val="22"/>
          <w:szCs w:val="22"/>
        </w:rPr>
        <w:t>ых методов обработки изображений</w:t>
      </w:r>
      <w:r w:rsidRPr="00E110B2">
        <w:rPr>
          <w:sz w:val="22"/>
          <w:szCs w:val="22"/>
        </w:rPr>
        <w:t xml:space="preserve"> </w:t>
      </w:r>
      <w:bookmarkEnd w:id="1"/>
      <w:r w:rsidRPr="00E110B2">
        <w:rPr>
          <w:sz w:val="22"/>
          <w:szCs w:val="22"/>
        </w:rPr>
        <w:t>института автоматики и электрометрии СО РАН в рамках заказного проекта «</w:t>
      </w:r>
      <w:r>
        <w:rPr>
          <w:sz w:val="22"/>
          <w:szCs w:val="22"/>
        </w:rPr>
        <w:t>Система автоматического отслеживания перемещения группы лабораторных рыб».</w:t>
      </w:r>
    </w:p>
    <w:p w14:paraId="4D003FD6" w14:textId="7EDABD0E" w:rsidR="00CB2780" w:rsidRPr="000555C8" w:rsidRDefault="0003275E" w:rsidP="006259A3">
      <w:pPr>
        <w:pStyle w:val="1"/>
        <w:jc w:val="both"/>
      </w:pPr>
      <w:r>
        <w:t xml:space="preserve">ГЛАВА </w:t>
      </w:r>
      <w:r w:rsidR="00D2256E">
        <w:t>1</w:t>
      </w:r>
      <w:r w:rsidR="00FD6DBC" w:rsidRPr="000555C8">
        <w:t xml:space="preserve">. </w:t>
      </w:r>
      <w:r w:rsidR="000555C8" w:rsidRPr="000555C8">
        <w:t>Требования к системе</w:t>
      </w:r>
      <w:bookmarkEnd w:id="2"/>
    </w:p>
    <w:p w14:paraId="4D003FE2" w14:textId="5B9DFAFB" w:rsidR="00CB2780" w:rsidRDefault="00FD6DBC" w:rsidP="006259A3">
      <w:pPr>
        <w:pStyle w:val="2"/>
        <w:jc w:val="both"/>
      </w:pPr>
      <w:bookmarkStart w:id="3" w:name="_Toc409086539"/>
      <w:r w:rsidRPr="000555C8">
        <w:t xml:space="preserve">Требования к </w:t>
      </w:r>
      <w:r w:rsidR="00033E19">
        <w:t>аппаратной части системы</w:t>
      </w:r>
      <w:bookmarkEnd w:id="3"/>
    </w:p>
    <w:p w14:paraId="79774C7E" w14:textId="39708BAA" w:rsidR="00E110B2" w:rsidRPr="00E110B2" w:rsidRDefault="00E110B2" w:rsidP="00893D02">
      <w:pPr>
        <w:ind w:firstLine="360"/>
        <w:jc w:val="both"/>
      </w:pPr>
      <w:r>
        <w:rPr>
          <w:sz w:val="22"/>
          <w:szCs w:val="22"/>
        </w:rPr>
        <w:t>Выявлены следующие требования к аппаратной части системы:</w:t>
      </w:r>
    </w:p>
    <w:p w14:paraId="4E4C6256" w14:textId="53FBA24E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Аппаратная часть системы должна представлять собой установку, состоящую из стенда для камер, системы освещения, аквариума, оборудования для обеспечения жизнедеятельность в аквариуме и компьютера;</w:t>
      </w:r>
    </w:p>
    <w:p w14:paraId="4B2D5869" w14:textId="32672E03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Стенд для камер должен уметь регулировать положение камер в двух плоскостях для возможности калибровки под произвольный ак</w:t>
      </w:r>
      <w:r w:rsidR="00E9264C" w:rsidRPr="0074094A">
        <w:rPr>
          <w:rFonts w:cs="Calibri"/>
          <w:sz w:val="22"/>
          <w:szCs w:val="22"/>
        </w:rPr>
        <w:t>в</w:t>
      </w:r>
      <w:r w:rsidRPr="0074094A">
        <w:rPr>
          <w:rFonts w:cs="Calibri"/>
          <w:sz w:val="22"/>
          <w:szCs w:val="22"/>
        </w:rPr>
        <w:t>ариум;</w:t>
      </w:r>
    </w:p>
    <w:p w14:paraId="3B5D0464" w14:textId="65F32550" w:rsidR="00E9264C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Си</w:t>
      </w:r>
      <w:r w:rsidR="00E9264C" w:rsidRPr="0074094A">
        <w:rPr>
          <w:rFonts w:cs="Calibri"/>
          <w:sz w:val="22"/>
          <w:szCs w:val="22"/>
        </w:rPr>
        <w:t>стема освещения должна равномерно освещать аквариум.</w:t>
      </w:r>
    </w:p>
    <w:p w14:paraId="2449D191" w14:textId="77777777" w:rsidR="0003275E" w:rsidRDefault="008416C0" w:rsidP="006259A3">
      <w:pPr>
        <w:keepNext/>
        <w:jc w:val="both"/>
      </w:pPr>
      <w:r w:rsidRPr="000555C8">
        <w:rPr>
          <w:rFonts w:cs="Calibri"/>
          <w:noProof/>
          <w:sz w:val="22"/>
          <w:szCs w:val="22"/>
        </w:rPr>
        <w:drawing>
          <wp:inline distT="0" distB="0" distL="0" distR="0" wp14:anchorId="4D003FFB" wp14:editId="4D003FFC">
            <wp:extent cx="4171950" cy="2343150"/>
            <wp:effectExtent l="0" t="0" r="0" b="0"/>
            <wp:docPr id="12" name="Рисунок 12" descr="C:\Users\LigaRobotov\AppData\Local\Microsoft\Windows\INetCache\Content.Word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gaRobotov\AppData\Local\Microsoft\Windows\INetCache\Content.Word\sli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987F" w14:textId="5D37DF4F" w:rsidR="00E9264C" w:rsidRDefault="0003275E" w:rsidP="006259A3">
      <w:pPr>
        <w:pStyle w:val="a4"/>
        <w:jc w:val="both"/>
      </w:pPr>
      <w:r>
        <w:t xml:space="preserve">Рисунок </w:t>
      </w:r>
      <w:r w:rsidR="00BA7490">
        <w:fldChar w:fldCharType="begin"/>
      </w:r>
      <w:r w:rsidR="00BA7490">
        <w:instrText xml:space="preserve"> SEQ Рисунок \* ARABIC </w:instrText>
      </w:r>
      <w:r w:rsidR="00BA7490">
        <w:fldChar w:fldCharType="separate"/>
      </w:r>
      <w:r>
        <w:rPr>
          <w:noProof/>
        </w:rPr>
        <w:t>1</w:t>
      </w:r>
      <w:r w:rsidR="00BA7490">
        <w:rPr>
          <w:noProof/>
        </w:rPr>
        <w:fldChar w:fldCharType="end"/>
      </w:r>
      <w:r w:rsidRPr="00387447">
        <w:t>, Модель макета аппаратной части системы</w:t>
      </w:r>
    </w:p>
    <w:p w14:paraId="22490F72" w14:textId="7076406C" w:rsidR="000555C8" w:rsidRPr="000555C8" w:rsidRDefault="000555C8" w:rsidP="006259A3">
      <w:pPr>
        <w:pStyle w:val="2"/>
        <w:jc w:val="both"/>
      </w:pPr>
      <w:bookmarkStart w:id="4" w:name="_Toc409086540"/>
      <w:r w:rsidRPr="000555C8">
        <w:t>Требования к программному обеспечению</w:t>
      </w:r>
      <w:bookmarkEnd w:id="4"/>
    </w:p>
    <w:p w14:paraId="3E39B257" w14:textId="77777777" w:rsidR="000555C8" w:rsidRPr="000555C8" w:rsidRDefault="000555C8" w:rsidP="00893D02">
      <w:pPr>
        <w:ind w:firstLine="360"/>
        <w:jc w:val="both"/>
        <w:rPr>
          <w:sz w:val="22"/>
          <w:szCs w:val="22"/>
        </w:rPr>
      </w:pPr>
      <w:r w:rsidRPr="000555C8">
        <w:rPr>
          <w:sz w:val="22"/>
          <w:szCs w:val="22"/>
        </w:rPr>
        <w:t>Программа должна обеспечивать возможность выполнения перечисленных ниже функций:</w:t>
      </w:r>
    </w:p>
    <w:p w14:paraId="467B8281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калибровки камер;</w:t>
      </w:r>
    </w:p>
    <w:p w14:paraId="0B4A72F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запуска отслеживания перемещения группы лабораторных рыб системой;</w:t>
      </w:r>
    </w:p>
    <w:p w14:paraId="42296158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остановки запуска отслеживания перемещения группы лабораторных рыб системой;</w:t>
      </w:r>
    </w:p>
    <w:p w14:paraId="4888513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визуализации данных о местоположении лабораторных рыб в произвольный момент времени на трёхмерной карте;</w:t>
      </w:r>
    </w:p>
    <w:p w14:paraId="30A0D2E5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lastRenderedPageBreak/>
        <w:t>функции сохранения данных о местоположении лабораторных рыб;</w:t>
      </w:r>
    </w:p>
    <w:p w14:paraId="24C77735" w14:textId="6B0646D9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загрузки данных о местоположении лабораторных рыб.</w:t>
      </w:r>
    </w:p>
    <w:p w14:paraId="475A373F" w14:textId="43DDE5DF" w:rsidR="00E9264C" w:rsidRDefault="0003275E" w:rsidP="006259A3">
      <w:pPr>
        <w:pStyle w:val="1"/>
        <w:jc w:val="both"/>
      </w:pPr>
      <w:bookmarkStart w:id="5" w:name="_Toc409086541"/>
      <w:r>
        <w:t xml:space="preserve">ГЛАВА </w:t>
      </w:r>
      <w:r w:rsidR="00893D02">
        <w:t>3</w:t>
      </w:r>
      <w:r w:rsidR="00E9264C">
        <w:t>. Аппаратная часть системы</w:t>
      </w:r>
      <w:bookmarkEnd w:id="5"/>
    </w:p>
    <w:p w14:paraId="09B8C813" w14:textId="5FC8A5A6" w:rsidR="00E9264C" w:rsidRPr="000555C8" w:rsidRDefault="00E9264C" w:rsidP="00893D02">
      <w:pPr>
        <w:ind w:firstLine="360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 xml:space="preserve">Для тестовой системы мы используем следующее оборудование: </w:t>
      </w:r>
    </w:p>
    <w:p w14:paraId="10E02D7D" w14:textId="0F73F936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тол</w:t>
      </w:r>
      <w:r>
        <w:rPr>
          <w:rFonts w:cs="Calibri"/>
          <w:sz w:val="22"/>
          <w:szCs w:val="22"/>
        </w:rPr>
        <w:t>;</w:t>
      </w:r>
    </w:p>
    <w:p w14:paraId="033DCAD0" w14:textId="0EE5582A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а</w:t>
      </w:r>
      <w:r w:rsidR="00E9264C" w:rsidRPr="0074094A">
        <w:rPr>
          <w:rFonts w:cs="Calibri"/>
          <w:sz w:val="22"/>
          <w:szCs w:val="22"/>
        </w:rPr>
        <w:t>квариум 700</w:t>
      </w:r>
      <w:r w:rsidR="00E9264C" w:rsidRPr="0074094A">
        <w:rPr>
          <w:rFonts w:cs="Calibri"/>
          <w:sz w:val="22"/>
          <w:szCs w:val="22"/>
          <w:lang w:val="en-US"/>
        </w:rPr>
        <w:t xml:space="preserve">x250x400 </w:t>
      </w:r>
      <w:r w:rsidR="00E9264C" w:rsidRPr="0074094A">
        <w:rPr>
          <w:rFonts w:cs="Calibri"/>
          <w:sz w:val="22"/>
          <w:szCs w:val="22"/>
        </w:rPr>
        <w:t>мм</w:t>
      </w:r>
      <w:r w:rsidR="00E9264C" w:rsidRPr="0074094A">
        <w:rPr>
          <w:rFonts w:cs="Calibri"/>
          <w:sz w:val="22"/>
          <w:szCs w:val="22"/>
          <w:vertAlign w:val="superscript"/>
        </w:rPr>
        <w:t>3</w:t>
      </w:r>
      <w:r>
        <w:rPr>
          <w:rFonts w:cs="Calibri"/>
          <w:sz w:val="22"/>
          <w:szCs w:val="22"/>
        </w:rPr>
        <w:t>;</w:t>
      </w:r>
    </w:p>
    <w:p w14:paraId="749A3C17" w14:textId="35476473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ф</w:t>
      </w:r>
      <w:r w:rsidR="00E9264C" w:rsidRPr="0074094A">
        <w:rPr>
          <w:rFonts w:cs="Calibri"/>
          <w:sz w:val="22"/>
          <w:szCs w:val="22"/>
        </w:rPr>
        <w:t>ильтр, компрессор, терморегулятор</w:t>
      </w:r>
      <w:r>
        <w:rPr>
          <w:rFonts w:cs="Calibri"/>
          <w:sz w:val="22"/>
          <w:szCs w:val="22"/>
        </w:rPr>
        <w:t>;</w:t>
      </w:r>
    </w:p>
    <w:p w14:paraId="0F44CA06" w14:textId="0E61B8E1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система освещения;</w:t>
      </w:r>
    </w:p>
    <w:p w14:paraId="5D06FB94" w14:textId="1BDE6808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тенд для камер</w:t>
      </w:r>
      <w:r>
        <w:rPr>
          <w:rFonts w:cs="Calibri"/>
          <w:sz w:val="22"/>
          <w:szCs w:val="22"/>
        </w:rPr>
        <w:t>;</w:t>
      </w:r>
    </w:p>
    <w:p w14:paraId="6FEE4DD4" w14:textId="5D18643C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  <w:lang w:val="en-US"/>
        </w:rPr>
      </w:pPr>
      <w:r>
        <w:rPr>
          <w:rFonts w:cs="Calibri"/>
          <w:sz w:val="22"/>
          <w:szCs w:val="22"/>
        </w:rPr>
        <w:t>д</w:t>
      </w:r>
      <w:r w:rsidR="00E9264C" w:rsidRPr="0074094A">
        <w:rPr>
          <w:rFonts w:cs="Calibri"/>
          <w:sz w:val="22"/>
          <w:szCs w:val="22"/>
        </w:rPr>
        <w:t>ве</w:t>
      </w:r>
      <w:r w:rsidR="00E9264C" w:rsidRPr="0074094A">
        <w:rPr>
          <w:rFonts w:cs="Calibri"/>
          <w:sz w:val="22"/>
          <w:szCs w:val="22"/>
          <w:lang w:val="en-US"/>
        </w:rPr>
        <w:t xml:space="preserve"> </w:t>
      </w:r>
      <w:r w:rsidR="00E9264C" w:rsidRPr="0074094A">
        <w:rPr>
          <w:rFonts w:cs="Calibri"/>
          <w:sz w:val="22"/>
          <w:szCs w:val="22"/>
        </w:rPr>
        <w:t>камеры</w:t>
      </w:r>
      <w:r w:rsidR="00E9264C" w:rsidRPr="0074094A">
        <w:rPr>
          <w:rFonts w:cs="Calibri"/>
          <w:sz w:val="22"/>
          <w:szCs w:val="22"/>
          <w:lang w:val="en-US"/>
        </w:rPr>
        <w:t xml:space="preserve"> Point Grey FL3-U3-32S2 M-CS</w:t>
      </w:r>
      <w:r w:rsidRPr="00E97F1D">
        <w:rPr>
          <w:rFonts w:cs="Calibri"/>
          <w:sz w:val="22"/>
          <w:szCs w:val="22"/>
          <w:lang w:val="en-US"/>
        </w:rPr>
        <w:t>;</w:t>
      </w:r>
    </w:p>
    <w:p w14:paraId="242CC1E4" w14:textId="12FF5FED" w:rsidR="00E9264C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</w:t>
      </w:r>
      <w:r w:rsidR="00E9264C" w:rsidRPr="0074094A">
        <w:rPr>
          <w:rFonts w:cs="Calibri"/>
          <w:sz w:val="22"/>
          <w:szCs w:val="22"/>
        </w:rPr>
        <w:t>омпьютер</w:t>
      </w:r>
      <w:r>
        <w:rPr>
          <w:rFonts w:cs="Calibri"/>
          <w:sz w:val="22"/>
          <w:szCs w:val="22"/>
        </w:rPr>
        <w:t>.</w:t>
      </w:r>
    </w:p>
    <w:p w14:paraId="103D3F73" w14:textId="161840A6" w:rsidR="00E97F1D" w:rsidRPr="00E97F1D" w:rsidRDefault="00E97F1D" w:rsidP="006259A3">
      <w:pPr>
        <w:pStyle w:val="2"/>
        <w:jc w:val="both"/>
      </w:pPr>
      <w:bookmarkStart w:id="6" w:name="_Toc409086542"/>
      <w:r>
        <w:t>Стенд для камер</w:t>
      </w:r>
      <w:bookmarkEnd w:id="6"/>
    </w:p>
    <w:p w14:paraId="641715AD" w14:textId="2F87BF73" w:rsidR="00E9264C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При сборк</w:t>
      </w:r>
      <w:r>
        <w:rPr>
          <w:rFonts w:cs="Calibri"/>
          <w:sz w:val="22"/>
          <w:szCs w:val="22"/>
        </w:rPr>
        <w:t>е</w:t>
      </w:r>
      <w:r w:rsidRPr="000555C8">
        <w:rPr>
          <w:rFonts w:cs="Calibri"/>
          <w:sz w:val="22"/>
          <w:szCs w:val="22"/>
        </w:rPr>
        <w:t xml:space="preserve"> стенда для камер мы использовали систему алюминиевых профилей для торгово-выставочного оборудования "</w:t>
      </w:r>
      <w:proofErr w:type="spellStart"/>
      <w:r w:rsidRPr="000555C8">
        <w:rPr>
          <w:rFonts w:cs="Calibri"/>
          <w:sz w:val="22"/>
          <w:szCs w:val="22"/>
          <w:lang w:val="en-US"/>
        </w:rPr>
        <w:t>Consta</w:t>
      </w:r>
      <w:proofErr w:type="spellEnd"/>
      <w:r w:rsidRPr="000555C8">
        <w:rPr>
          <w:rFonts w:cs="Calibri"/>
          <w:sz w:val="22"/>
          <w:szCs w:val="22"/>
        </w:rPr>
        <w:t>-</w:t>
      </w:r>
      <w:r w:rsidRPr="000555C8">
        <w:rPr>
          <w:rFonts w:cs="Calibri"/>
          <w:sz w:val="22"/>
          <w:szCs w:val="22"/>
          <w:lang w:val="en-US"/>
        </w:rPr>
        <w:t>Sib</w:t>
      </w:r>
      <w:r w:rsidRPr="000555C8">
        <w:rPr>
          <w:rFonts w:cs="Calibri"/>
          <w:sz w:val="22"/>
          <w:szCs w:val="22"/>
        </w:rPr>
        <w:t>" компании ЗАО "СИБ.ПРОФИЛЬ", предназначенного для изготовления профильных конструкций. Был спроектирован и собран стенд, согласно проекту.</w:t>
      </w:r>
    </w:p>
    <w:p w14:paraId="44689AF6" w14:textId="7C0DBAA9" w:rsidR="00E9264C" w:rsidRPr="000555C8" w:rsidRDefault="00E9264C" w:rsidP="006259A3">
      <w:pPr>
        <w:pStyle w:val="2"/>
        <w:jc w:val="both"/>
      </w:pPr>
      <w:bookmarkStart w:id="7" w:name="_Toc409086543"/>
      <w:r>
        <w:t>Система освещения</w:t>
      </w:r>
      <w:bookmarkEnd w:id="7"/>
    </w:p>
    <w:p w14:paraId="10CFE349" w14:textId="0715CD00" w:rsidR="00E9264C" w:rsidRPr="000555C8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Пластиковая панель должна быть установлена на заднюю часть аквариума для создания однородного фона при захвате изображения</w:t>
      </w:r>
      <w:r w:rsidR="00893D02">
        <w:rPr>
          <w:rFonts w:cs="Calibri"/>
          <w:sz w:val="22"/>
          <w:szCs w:val="22"/>
        </w:rPr>
        <w:t xml:space="preserve">. </w:t>
      </w:r>
      <w:r w:rsidRPr="000555C8">
        <w:rPr>
          <w:rFonts w:cs="Calibri"/>
          <w:sz w:val="22"/>
          <w:szCs w:val="22"/>
        </w:rPr>
        <w:t>Светодиодная сетка должна быть прикреплена к пластиковой панели для достаточной освещенности аквариума и для контрастности кадра видеоизображения</w:t>
      </w:r>
      <w:r w:rsidR="00893D02">
        <w:rPr>
          <w:rFonts w:cs="Calibri"/>
          <w:sz w:val="22"/>
          <w:szCs w:val="22"/>
        </w:rPr>
        <w:t>.</w:t>
      </w:r>
    </w:p>
    <w:p w14:paraId="4D003FE7" w14:textId="4C438156" w:rsidR="00CB2780" w:rsidRPr="000555C8" w:rsidRDefault="0003275E" w:rsidP="006259A3">
      <w:pPr>
        <w:pStyle w:val="1"/>
        <w:jc w:val="both"/>
      </w:pPr>
      <w:bookmarkStart w:id="8" w:name="_Toc409086544"/>
      <w:r>
        <w:t xml:space="preserve">ГЛАВА </w:t>
      </w:r>
      <w:r w:rsidR="00893D02">
        <w:t>4</w:t>
      </w:r>
      <w:r w:rsidR="00FD6DBC" w:rsidRPr="000555C8">
        <w:t>. Программная часть системы</w:t>
      </w:r>
      <w:bookmarkEnd w:id="8"/>
    </w:p>
    <w:p w14:paraId="4D003FE8" w14:textId="77777777" w:rsidR="00CB2780" w:rsidRPr="000555C8" w:rsidRDefault="00FD6DBC" w:rsidP="006259A3">
      <w:pPr>
        <w:pStyle w:val="2"/>
        <w:jc w:val="both"/>
      </w:pPr>
      <w:bookmarkStart w:id="9" w:name="_Toc409086545"/>
      <w:r w:rsidRPr="000555C8">
        <w:t>Калибровка</w:t>
      </w:r>
      <w:bookmarkEnd w:id="9"/>
    </w:p>
    <w:p w14:paraId="4384FFF2" w14:textId="77777777" w:rsidR="001B6D92" w:rsidRDefault="00955815" w:rsidP="00893D02">
      <w:pPr>
        <w:ind w:firstLine="36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Камеры нуждаются в калибровке. Задачу калибровки можно разбить на несколько подзадач</w:t>
      </w:r>
      <w:r w:rsidR="001B6D92">
        <w:rPr>
          <w:rFonts w:cs="Calibri"/>
          <w:sz w:val="22"/>
          <w:szCs w:val="22"/>
        </w:rPr>
        <w:t>:</w:t>
      </w:r>
    </w:p>
    <w:p w14:paraId="3A6624A4" w14:textId="1DA2DF8B" w:rsidR="001B6D92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калибровки</w:t>
      </w:r>
      <w:r>
        <w:rPr>
          <w:rFonts w:cs="Calibri"/>
          <w:sz w:val="22"/>
          <w:szCs w:val="22"/>
        </w:rPr>
        <w:t>;</w:t>
      </w:r>
      <w:r w:rsidR="00955815" w:rsidRPr="0026303A">
        <w:rPr>
          <w:rFonts w:cs="Calibri"/>
          <w:sz w:val="22"/>
          <w:szCs w:val="22"/>
        </w:rPr>
        <w:t xml:space="preserve"> </w:t>
      </w:r>
    </w:p>
    <w:p w14:paraId="660717DB" w14:textId="59D94B7C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поиска коэффициентов дисторсии(искажения) изображения</w:t>
      </w:r>
      <w:r>
        <w:rPr>
          <w:rFonts w:cs="Calibri"/>
          <w:sz w:val="22"/>
          <w:szCs w:val="22"/>
        </w:rPr>
        <w:t>;</w:t>
      </w:r>
    </w:p>
    <w:p w14:paraId="18B6D1A5" w14:textId="33E02D0B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в</w:t>
      </w:r>
      <w:r w:rsidR="004F6D31">
        <w:rPr>
          <w:rFonts w:cs="Calibri"/>
          <w:sz w:val="22"/>
          <w:szCs w:val="22"/>
        </w:rPr>
        <w:t>заимного ориентирования (</w:t>
      </w:r>
      <w:proofErr w:type="spellStart"/>
      <w:r w:rsidR="004F6D31">
        <w:rPr>
          <w:rFonts w:cs="Calibri"/>
          <w:sz w:val="22"/>
          <w:szCs w:val="22"/>
        </w:rPr>
        <w:t>стерео</w:t>
      </w:r>
      <w:r w:rsidRPr="0026303A">
        <w:rPr>
          <w:rFonts w:cs="Calibri"/>
          <w:sz w:val="22"/>
          <w:szCs w:val="22"/>
        </w:rPr>
        <w:t>калибровка</w:t>
      </w:r>
      <w:proofErr w:type="spellEnd"/>
      <w:r w:rsidRPr="0026303A">
        <w:rPr>
          <w:rFonts w:cs="Calibri"/>
          <w:sz w:val="22"/>
          <w:szCs w:val="22"/>
        </w:rPr>
        <w:t>)</w:t>
      </w:r>
      <w:r>
        <w:rPr>
          <w:rFonts w:cs="Calibri"/>
          <w:sz w:val="22"/>
          <w:szCs w:val="22"/>
        </w:rPr>
        <w:t>.</w:t>
      </w:r>
    </w:p>
    <w:p w14:paraId="57AD8DC6" w14:textId="3824D65F" w:rsidR="001B6D92" w:rsidRDefault="001B6D92" w:rsidP="006259A3">
      <w:pPr>
        <w:pStyle w:val="3"/>
        <w:jc w:val="both"/>
      </w:pPr>
      <w:bookmarkStart w:id="10" w:name="_Toc409086546"/>
      <w:r>
        <w:t>Задача калибровки</w:t>
      </w:r>
      <w:bookmarkEnd w:id="10"/>
    </w:p>
    <w:p w14:paraId="183390EA" w14:textId="5EDB8055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Задача калибровки заключается в нахождении матрицы внутренних параметров камеры, которая содержит параметры оптической системы и фотоприёмника камеры.</w:t>
      </w:r>
    </w:p>
    <w:p w14:paraId="5CF284BF" w14:textId="48004816" w:rsidR="001B6D92" w:rsidRPr="001B6D92" w:rsidRDefault="001B6D92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калибровки камеры</w:t>
      </w:r>
      <w:r w:rsidR="0026303A">
        <w:rPr>
          <w:rFonts w:cs="Calibri"/>
          <w:sz w:val="22"/>
          <w:szCs w:val="22"/>
        </w:rPr>
        <w:t>.</w:t>
      </w:r>
    </w:p>
    <w:p w14:paraId="7840D47F" w14:textId="402FC6D9" w:rsidR="001B6D92" w:rsidRDefault="001B6D92" w:rsidP="006259A3">
      <w:pPr>
        <w:pStyle w:val="3"/>
        <w:jc w:val="both"/>
      </w:pPr>
      <w:bookmarkStart w:id="11" w:name="_Toc409086547"/>
      <w:r>
        <w:t>Задача поиска коэффициентов дисторсии изображения</w:t>
      </w:r>
      <w:bookmarkEnd w:id="11"/>
    </w:p>
    <w:p w14:paraId="651495BA" w14:textId="3FBE31D9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поиска коэффициентов дисторсии изображения заключается в нахождении трёх радиальных и двух тангенциальных коэффициентов дисторсии изображения. Реализуем это при помощи готовых алгоритмов библиотеки </w:t>
      </w:r>
      <w:proofErr w:type="spellStart"/>
      <w:r>
        <w:rPr>
          <w:rFonts w:cs="Calibri"/>
          <w:sz w:val="22"/>
          <w:szCs w:val="22"/>
          <w:lang w:val="en-US"/>
        </w:rPr>
        <w:t>OpenCV</w:t>
      </w:r>
      <w:proofErr w:type="spellEnd"/>
      <w:r w:rsidRPr="0031161D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</w:t>
      </w:r>
      <w:proofErr w:type="spellStart"/>
      <w:r>
        <w:rPr>
          <w:rFonts w:cs="Calibri"/>
          <w:sz w:val="22"/>
          <w:szCs w:val="22"/>
        </w:rPr>
        <w:t>фреймворка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  <w:lang w:val="en-US"/>
        </w:rPr>
        <w:t>EthoStudio</w:t>
      </w:r>
      <w:proofErr w:type="spellEnd"/>
      <w:r w:rsidRPr="0031161D">
        <w:rPr>
          <w:rFonts w:cs="Calibri"/>
          <w:sz w:val="22"/>
          <w:szCs w:val="22"/>
        </w:rPr>
        <w:t>.</w:t>
      </w:r>
    </w:p>
    <w:p w14:paraId="7CED16CF" w14:textId="234C7A65" w:rsidR="0026303A" w:rsidRPr="000555C8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//Здесь будет математическое описание </w:t>
      </w:r>
      <w:r w:rsidRPr="0026303A">
        <w:rPr>
          <w:rFonts w:cs="Calibri"/>
          <w:sz w:val="22"/>
          <w:szCs w:val="22"/>
        </w:rPr>
        <w:t>поиска коэффициентов дисторсии изображения</w:t>
      </w:r>
      <w:r>
        <w:rPr>
          <w:rFonts w:cs="Calibri"/>
          <w:sz w:val="22"/>
          <w:szCs w:val="22"/>
        </w:rPr>
        <w:t>.</w:t>
      </w:r>
    </w:p>
    <w:p w14:paraId="61D78412" w14:textId="69C63966" w:rsidR="001B6D92" w:rsidRDefault="001B6D92" w:rsidP="006259A3">
      <w:pPr>
        <w:pStyle w:val="3"/>
        <w:jc w:val="both"/>
      </w:pPr>
      <w:bookmarkStart w:id="12" w:name="_Toc409086548"/>
      <w:r>
        <w:lastRenderedPageBreak/>
        <w:t xml:space="preserve">Задача взаимного </w:t>
      </w:r>
      <w:r w:rsidR="0026303A">
        <w:t>ориентирования</w:t>
      </w:r>
      <w:bookmarkEnd w:id="12"/>
    </w:p>
    <w:p w14:paraId="49934A61" w14:textId="77777777" w:rsidR="0026303A" w:rsidRPr="000555C8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взаимного ориентирования заключается в вычислении взаимного расположения камер в виде матрицы поворота </w:t>
      </w:r>
      <w:r w:rsidRPr="001B6D92">
        <w:rPr>
          <w:rFonts w:cs="Calibri"/>
          <w:b/>
          <w:sz w:val="22"/>
          <w:szCs w:val="22"/>
          <w:lang w:val="en-US"/>
        </w:rPr>
        <w:t>R</w:t>
      </w:r>
      <w:r w:rsidRPr="001B6D92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вектора смещения </w:t>
      </w:r>
      <w:r w:rsidRPr="001B6D92">
        <w:rPr>
          <w:rFonts w:cs="Calibri"/>
          <w:b/>
          <w:sz w:val="22"/>
          <w:szCs w:val="22"/>
          <w:lang w:val="en-US"/>
        </w:rPr>
        <w:t>t</w:t>
      </w:r>
      <w:r w:rsidRPr="001B6D92">
        <w:rPr>
          <w:rFonts w:cs="Calibri"/>
          <w:sz w:val="22"/>
          <w:szCs w:val="22"/>
        </w:rPr>
        <w:t>.</w:t>
      </w:r>
      <w:r w:rsidR="0026303A">
        <w:rPr>
          <w:rFonts w:cs="Calibri"/>
          <w:sz w:val="22"/>
          <w:szCs w:val="22"/>
        </w:rPr>
        <w:t xml:space="preserve"> Реализуем это при помощи готовых алгоритмов библиотеки </w:t>
      </w:r>
      <w:proofErr w:type="spellStart"/>
      <w:r w:rsidR="0026303A">
        <w:rPr>
          <w:rFonts w:cs="Calibri"/>
          <w:sz w:val="22"/>
          <w:szCs w:val="22"/>
          <w:lang w:val="en-US"/>
        </w:rPr>
        <w:t>OpenCV</w:t>
      </w:r>
      <w:proofErr w:type="spellEnd"/>
      <w:r w:rsidR="0026303A" w:rsidRPr="0031161D">
        <w:rPr>
          <w:rFonts w:cs="Calibri"/>
          <w:sz w:val="22"/>
          <w:szCs w:val="22"/>
        </w:rPr>
        <w:t xml:space="preserve"> </w:t>
      </w:r>
      <w:r w:rsidR="0026303A">
        <w:rPr>
          <w:rFonts w:cs="Calibri"/>
          <w:sz w:val="22"/>
          <w:szCs w:val="22"/>
        </w:rPr>
        <w:t xml:space="preserve">и </w:t>
      </w:r>
      <w:proofErr w:type="spellStart"/>
      <w:r w:rsidR="0026303A">
        <w:rPr>
          <w:rFonts w:cs="Calibri"/>
          <w:sz w:val="22"/>
          <w:szCs w:val="22"/>
        </w:rPr>
        <w:t>фреймворка</w:t>
      </w:r>
      <w:proofErr w:type="spellEnd"/>
      <w:r w:rsidR="0026303A">
        <w:rPr>
          <w:rFonts w:cs="Calibri"/>
          <w:sz w:val="22"/>
          <w:szCs w:val="22"/>
        </w:rPr>
        <w:t xml:space="preserve"> </w:t>
      </w:r>
      <w:proofErr w:type="spellStart"/>
      <w:r w:rsidR="0026303A">
        <w:rPr>
          <w:rFonts w:cs="Calibri"/>
          <w:sz w:val="22"/>
          <w:szCs w:val="22"/>
          <w:lang w:val="en-US"/>
        </w:rPr>
        <w:t>EthoStudio</w:t>
      </w:r>
      <w:proofErr w:type="spellEnd"/>
      <w:r w:rsidR="0026303A" w:rsidRPr="0031161D">
        <w:rPr>
          <w:rFonts w:cs="Calibri"/>
          <w:sz w:val="22"/>
          <w:szCs w:val="22"/>
        </w:rPr>
        <w:t>.</w:t>
      </w:r>
    </w:p>
    <w:p w14:paraId="361E704B" w14:textId="4DDA5433" w:rsidR="0026303A" w:rsidRPr="001B6D92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взаимного ориентирования.</w:t>
      </w:r>
    </w:p>
    <w:p w14:paraId="4D003FEA" w14:textId="2206BE6B" w:rsidR="00CB2780" w:rsidRPr="000555C8" w:rsidRDefault="00FD6DBC" w:rsidP="006259A3">
      <w:pPr>
        <w:pStyle w:val="2"/>
        <w:jc w:val="both"/>
      </w:pPr>
      <w:bookmarkStart w:id="13" w:name="_Toc409086549"/>
      <w:r w:rsidRPr="000555C8">
        <w:t xml:space="preserve">Алгоритм </w:t>
      </w:r>
      <w:proofErr w:type="spellStart"/>
      <w:r w:rsidR="004F6D31">
        <w:t>стерео</w:t>
      </w:r>
      <w:r w:rsidR="0031161D" w:rsidRPr="000555C8">
        <w:t>сопоставления</w:t>
      </w:r>
      <w:bookmarkEnd w:id="13"/>
      <w:proofErr w:type="spellEnd"/>
    </w:p>
    <w:p w14:paraId="4D003FEB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0555C8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56DCE014" w14:textId="216A80C8" w:rsidR="00E97F1D" w:rsidRPr="00E97F1D" w:rsidRDefault="00E97F1D" w:rsidP="006259A3">
      <w:pPr>
        <w:pStyle w:val="3"/>
        <w:jc w:val="both"/>
      </w:pPr>
      <w:bookmarkStart w:id="14" w:name="_Toc409086550"/>
      <w:r>
        <w:t>Реализация алгоритма</w:t>
      </w:r>
      <w:bookmarkEnd w:id="14"/>
    </w:p>
    <w:p w14:paraId="6A2E3800" w14:textId="1F1C7E3A" w:rsidR="0031161D" w:rsidRPr="00463327" w:rsidRDefault="00463327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Реализуем это при помощи готовых алгоритмов библиотеки </w:t>
      </w:r>
      <w:proofErr w:type="spellStart"/>
      <w:r>
        <w:rPr>
          <w:rFonts w:cs="Calibri"/>
          <w:sz w:val="22"/>
          <w:szCs w:val="22"/>
          <w:lang w:val="en-US"/>
        </w:rPr>
        <w:t>OpenCV</w:t>
      </w:r>
      <w:proofErr w:type="spellEnd"/>
      <w:r>
        <w:rPr>
          <w:rFonts w:cs="Calibri"/>
          <w:sz w:val="22"/>
          <w:szCs w:val="22"/>
        </w:rPr>
        <w:t>.</w:t>
      </w:r>
    </w:p>
    <w:p w14:paraId="4D003FEC" w14:textId="77777777" w:rsidR="00CB2780" w:rsidRPr="000555C8" w:rsidRDefault="00FD6DBC" w:rsidP="006259A3">
      <w:pPr>
        <w:pStyle w:val="2"/>
        <w:jc w:val="both"/>
      </w:pPr>
      <w:bookmarkStart w:id="15" w:name="_Toc409086551"/>
      <w:r w:rsidRPr="000555C8">
        <w:t>Сохранен</w:t>
      </w:r>
      <w:r w:rsidR="008416C0" w:rsidRPr="000555C8">
        <w:t>и</w:t>
      </w:r>
      <w:r w:rsidRPr="000555C8">
        <w:t>е и загрузка данных</w:t>
      </w:r>
      <w:bookmarkEnd w:id="15"/>
    </w:p>
    <w:p w14:paraId="62DAC067" w14:textId="6506F5C8" w:rsidR="00955815" w:rsidRPr="00893D02" w:rsidRDefault="00955815" w:rsidP="00893D02">
      <w:pPr>
        <w:ind w:firstLine="708"/>
        <w:jc w:val="both"/>
        <w:rPr>
          <w:sz w:val="22"/>
          <w:szCs w:val="22"/>
        </w:rPr>
      </w:pPr>
      <w:r w:rsidRPr="00893D02">
        <w:rPr>
          <w:sz w:val="22"/>
          <w:szCs w:val="22"/>
        </w:rPr>
        <w:t>Полученные трёхмерные координаты группы рыб мы будем сохранять и загружать в своём формате. В заголовке файла мы записываем параметры эксперимента: название, количе</w:t>
      </w:r>
      <w:r w:rsidR="004F6D31" w:rsidRPr="00893D02">
        <w:rPr>
          <w:sz w:val="22"/>
          <w:szCs w:val="22"/>
        </w:rPr>
        <w:t>с</w:t>
      </w:r>
      <w:r w:rsidRPr="00893D02">
        <w:rPr>
          <w:sz w:val="22"/>
          <w:szCs w:val="22"/>
        </w:rPr>
        <w:t>тво наблюдаемых объектов, длительность эксперимента.</w:t>
      </w:r>
    </w:p>
    <w:p w14:paraId="4D003FEE" w14:textId="5D1C4AB2" w:rsidR="00CB2780" w:rsidRPr="00E9264C" w:rsidRDefault="00FD6DBC" w:rsidP="006259A3">
      <w:pPr>
        <w:pStyle w:val="2"/>
        <w:jc w:val="both"/>
      </w:pPr>
      <w:bookmarkStart w:id="16" w:name="_Toc409086552"/>
      <w:r w:rsidRPr="00E9264C">
        <w:t>Визуализация</w:t>
      </w:r>
      <w:r w:rsidR="00E97F1D">
        <w:t xml:space="preserve"> данных</w:t>
      </w:r>
      <w:bookmarkEnd w:id="16"/>
    </w:p>
    <w:p w14:paraId="6F577098" w14:textId="2937F5BB" w:rsidR="00955815" w:rsidRDefault="00955815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Для визуализации будем использовать инструментарий </w:t>
      </w:r>
      <w:r>
        <w:rPr>
          <w:rFonts w:cs="Calibri"/>
          <w:sz w:val="22"/>
          <w:szCs w:val="22"/>
          <w:lang w:val="en-US"/>
        </w:rPr>
        <w:t>OpenGL</w:t>
      </w:r>
      <w:r w:rsidRPr="00955815">
        <w:rPr>
          <w:rFonts w:cs="Calibri"/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который позволяет визуализировать трёхмерные объекты.</w:t>
      </w:r>
    </w:p>
    <w:p w14:paraId="51EC7EE8" w14:textId="34A5C336" w:rsidR="00703AF8" w:rsidRDefault="0003275E" w:rsidP="006259A3">
      <w:pPr>
        <w:pStyle w:val="1"/>
        <w:jc w:val="both"/>
      </w:pPr>
      <w:bookmarkStart w:id="17" w:name="_Toc409086553"/>
      <w:r>
        <w:t xml:space="preserve">ГЛАВА </w:t>
      </w:r>
      <w:r w:rsidR="00893D02">
        <w:t>5</w:t>
      </w:r>
      <w:r w:rsidR="00703AF8" w:rsidRPr="000555C8">
        <w:t xml:space="preserve">. </w:t>
      </w:r>
      <w:r w:rsidR="00703AF8">
        <w:t>Разработка программного обеспечения</w:t>
      </w:r>
      <w:bookmarkEnd w:id="17"/>
    </w:p>
    <w:p w14:paraId="00EE60B0" w14:textId="3E6A9911" w:rsidR="00703AF8" w:rsidRDefault="00703AF8" w:rsidP="006259A3">
      <w:pPr>
        <w:pStyle w:val="2"/>
        <w:jc w:val="both"/>
      </w:pPr>
      <w:bookmarkStart w:id="18" w:name="_Toc409086554"/>
      <w:r w:rsidRPr="00E9264C">
        <w:t>Средства разработки</w:t>
      </w:r>
      <w:r w:rsidR="00463327">
        <w:t xml:space="preserve"> программного обеспечения</w:t>
      </w:r>
      <w:bookmarkEnd w:id="18"/>
    </w:p>
    <w:p w14:paraId="603C9BC6" w14:textId="4122B070" w:rsidR="00703AF8" w:rsidRPr="00703AF8" w:rsidRDefault="00703AF8" w:rsidP="006259A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Для реализации программного обеспечения мы использовали</w:t>
      </w:r>
      <w:r w:rsidR="00463327">
        <w:rPr>
          <w:sz w:val="22"/>
          <w:szCs w:val="22"/>
        </w:rPr>
        <w:t xml:space="preserve"> следующие средства разработки:</w:t>
      </w:r>
    </w:p>
    <w:p w14:paraId="53FFFC08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++98 </w:t>
      </w:r>
      <w:r w:rsidRPr="00E9264C">
        <w:rPr>
          <w:rFonts w:cs="Calibri"/>
          <w:sz w:val="22"/>
          <w:szCs w:val="22"/>
        </w:rPr>
        <w:t>- компилируемый статически типизированный язык программирования общего назначения.</w:t>
      </w:r>
    </w:p>
    <w:p w14:paraId="1E74A34F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Qt</w:t>
      </w:r>
      <w:r w:rsidRPr="00E9264C">
        <w:rPr>
          <w:rFonts w:cs="Calibri"/>
          <w:b/>
          <w:bCs/>
          <w:sz w:val="22"/>
          <w:szCs w:val="22"/>
        </w:rPr>
        <w:t xml:space="preserve"> 4.8.5 </w:t>
      </w:r>
      <w:r w:rsidRPr="00E9264C">
        <w:rPr>
          <w:rFonts w:cs="Calibri"/>
          <w:sz w:val="22"/>
          <w:szCs w:val="22"/>
        </w:rPr>
        <w:t xml:space="preserve">- кроссплатформенный инструментарий разработки ПО на языке программирования C++. </w:t>
      </w:r>
    </w:p>
    <w:p w14:paraId="7BA9BD5A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OpenCV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2.4.10 </w:t>
      </w:r>
      <w:r w:rsidRPr="00E9264C">
        <w:rPr>
          <w:rFonts w:cs="Calibri"/>
          <w:sz w:val="22"/>
          <w:szCs w:val="22"/>
        </w:rPr>
        <w:t xml:space="preserve">- библиотека алгоритмов компьютерного зрения, обработки изображений и численных алгоритмов общего назначения с открытым кодом. Реализована на C/C++. </w:t>
      </w:r>
    </w:p>
    <w:p w14:paraId="39D2139E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Times New Roman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Point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Grey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FlyCapture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библиотека, разработанная специально для использования для работы с камерами </w:t>
      </w:r>
      <w:r w:rsidRPr="00E9264C">
        <w:rPr>
          <w:rFonts w:cs="Calibri"/>
          <w:sz w:val="22"/>
          <w:szCs w:val="22"/>
          <w:lang w:val="en-US"/>
        </w:rPr>
        <w:t>Point</w:t>
      </w:r>
      <w:r w:rsidRPr="00E9264C">
        <w:rPr>
          <w:rFonts w:cs="Calibri"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  <w:lang w:val="en-US"/>
        </w:rPr>
        <w:t>Grey</w:t>
      </w:r>
      <w:r w:rsidRPr="00E9264C">
        <w:rPr>
          <w:rFonts w:cs="Times New Roman"/>
        </w:rPr>
        <w:t xml:space="preserve">. </w:t>
      </w:r>
    </w:p>
    <w:p w14:paraId="4B4759DB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EthoStudio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система автоматизации этологических тестов </w:t>
      </w:r>
      <w:proofErr w:type="spellStart"/>
      <w:r w:rsidRPr="00E9264C">
        <w:rPr>
          <w:rFonts w:cs="Calibri"/>
          <w:sz w:val="22"/>
          <w:szCs w:val="22"/>
        </w:rPr>
        <w:t>EthoStudio</w:t>
      </w:r>
      <w:proofErr w:type="spellEnd"/>
      <w:r w:rsidRPr="00E9264C">
        <w:rPr>
          <w:rFonts w:cs="Calibri"/>
          <w:sz w:val="22"/>
          <w:szCs w:val="22"/>
        </w:rPr>
        <w:t xml:space="preserve">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Реализована на C++ с использованием кроссплатформенной библиотеки Qt, библиотеки компьютерного зрения </w:t>
      </w:r>
      <w:proofErr w:type="spellStart"/>
      <w:r w:rsidRPr="00E9264C">
        <w:rPr>
          <w:rFonts w:cs="Calibri"/>
          <w:sz w:val="22"/>
          <w:szCs w:val="22"/>
        </w:rPr>
        <w:t>OpenCV</w:t>
      </w:r>
      <w:proofErr w:type="spellEnd"/>
      <w:r w:rsidRPr="00E9264C">
        <w:rPr>
          <w:rFonts w:cs="Calibri"/>
          <w:sz w:val="22"/>
          <w:szCs w:val="22"/>
        </w:rPr>
        <w:t xml:space="preserve"> и другого инструментария. </w:t>
      </w:r>
    </w:p>
    <w:p w14:paraId="0B4F0F03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OpenGL</w:t>
      </w:r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sz w:val="22"/>
          <w:szCs w:val="22"/>
        </w:rPr>
        <w:t xml:space="preserve">- спецификация, определяющая независимый от языка программирования </w:t>
      </w:r>
      <w:proofErr w:type="spellStart"/>
      <w:r w:rsidRPr="00E9264C">
        <w:rPr>
          <w:rFonts w:cs="Calibri"/>
          <w:sz w:val="22"/>
          <w:szCs w:val="22"/>
        </w:rPr>
        <w:t>платформонезависимый</w:t>
      </w:r>
      <w:proofErr w:type="spellEnd"/>
      <w:r w:rsidRPr="00E9264C">
        <w:rPr>
          <w:rFonts w:cs="Calibri"/>
          <w:sz w:val="22"/>
          <w:szCs w:val="22"/>
        </w:rPr>
        <w:t xml:space="preserve"> программный интерфейс для написания приложений, использующих двумерную и трёхмерную компьютерную графику.</w:t>
      </w:r>
    </w:p>
    <w:p w14:paraId="72FFA181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Microsoft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Visual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 </w:t>
      </w:r>
      <w:r w:rsidRPr="00E9264C">
        <w:rPr>
          <w:rFonts w:cs="Calibri"/>
          <w:b/>
          <w:bCs/>
          <w:sz w:val="22"/>
          <w:szCs w:val="22"/>
          <w:lang w:val="en-US"/>
        </w:rPr>
        <w:t>Compiler</w:t>
      </w:r>
      <w:r w:rsidRPr="00E9264C">
        <w:rPr>
          <w:rFonts w:cs="Calibri"/>
          <w:b/>
          <w:bCs/>
          <w:sz w:val="22"/>
          <w:szCs w:val="22"/>
        </w:rPr>
        <w:t xml:space="preserve"> 10.0 </w:t>
      </w:r>
      <w:r w:rsidRPr="00E9264C">
        <w:rPr>
          <w:rFonts w:cs="Calibri"/>
          <w:sz w:val="22"/>
          <w:szCs w:val="22"/>
        </w:rPr>
        <w:t xml:space="preserve">- компилятор языка программирования </w:t>
      </w:r>
      <w:r w:rsidRPr="00E9264C">
        <w:rPr>
          <w:rFonts w:cs="Calibri"/>
          <w:sz w:val="22"/>
          <w:szCs w:val="22"/>
          <w:lang w:val="en-US"/>
        </w:rPr>
        <w:t>C</w:t>
      </w:r>
      <w:r w:rsidRPr="00E9264C">
        <w:rPr>
          <w:rFonts w:cs="Calibri"/>
          <w:sz w:val="22"/>
          <w:szCs w:val="22"/>
        </w:rPr>
        <w:t xml:space="preserve">++ от компании </w:t>
      </w:r>
      <w:r w:rsidRPr="00E9264C">
        <w:rPr>
          <w:rFonts w:cs="Calibri"/>
          <w:sz w:val="22"/>
          <w:szCs w:val="22"/>
          <w:lang w:val="en-US"/>
        </w:rPr>
        <w:t>Microsoft</w:t>
      </w:r>
      <w:r w:rsidRPr="00E9264C">
        <w:rPr>
          <w:rFonts w:cs="Calibri"/>
          <w:sz w:val="22"/>
          <w:szCs w:val="22"/>
        </w:rPr>
        <w:t>.</w:t>
      </w:r>
    </w:p>
    <w:p w14:paraId="4D003FF0" w14:textId="6A078AF4" w:rsidR="00CB2780" w:rsidRDefault="00463327" w:rsidP="006259A3">
      <w:pPr>
        <w:pStyle w:val="2"/>
        <w:jc w:val="both"/>
      </w:pPr>
      <w:bookmarkStart w:id="19" w:name="_Toc409086555"/>
      <w:r>
        <w:lastRenderedPageBreak/>
        <w:t>Алгоритм работы программного обеспечения</w:t>
      </w:r>
      <w:bookmarkEnd w:id="19"/>
    </w:p>
    <w:p w14:paraId="6AD7893C" w14:textId="26A88D36" w:rsidR="00463327" w:rsidRDefault="00463327" w:rsidP="00893D02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Основной алгоритм работы программного обеспечения состоит из нескольких шагов:</w:t>
      </w:r>
    </w:p>
    <w:p w14:paraId="530C5A87" w14:textId="7831EA7E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программу;</w:t>
      </w:r>
    </w:p>
    <w:p w14:paraId="1F2C8A37" w14:textId="26E16197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алгоритм автоматического отслеживания перемещения;</w:t>
      </w:r>
    </w:p>
    <w:p w14:paraId="54A707C1" w14:textId="528EB72D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по истечению эксперимента останавливаем алгоритм отслеживания перемещения;</w:t>
      </w:r>
    </w:p>
    <w:p w14:paraId="573620A1" w14:textId="21D5D1B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выбираем визуализацию данных удобным нам образом;</w:t>
      </w:r>
    </w:p>
    <w:p w14:paraId="50FD55EA" w14:textId="4750005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при надобности сохраняем полученный результат.</w:t>
      </w:r>
    </w:p>
    <w:p w14:paraId="079702B8" w14:textId="6D99073E" w:rsidR="00463327" w:rsidRDefault="00463327" w:rsidP="00893D02">
      <w:pPr>
        <w:ind w:firstLine="360"/>
        <w:jc w:val="both"/>
      </w:pPr>
      <w:r>
        <w:t>Другой сценарий работы алгоритма заключается в следующем:</w:t>
      </w:r>
    </w:p>
    <w:p w14:paraId="688C68B0" w14:textId="24E85A7E" w:rsidR="00463327" w:rsidRDefault="00463327" w:rsidP="006259A3">
      <w:pPr>
        <w:pStyle w:val="a3"/>
        <w:numPr>
          <w:ilvl w:val="0"/>
          <w:numId w:val="16"/>
        </w:numPr>
        <w:jc w:val="both"/>
      </w:pPr>
      <w:r>
        <w:t>загружаем данные о перемещении группы лабораторных рыб;</w:t>
      </w:r>
    </w:p>
    <w:p w14:paraId="42A73D52" w14:textId="7AFAC707" w:rsidR="00463327" w:rsidRPr="00463327" w:rsidRDefault="00463327" w:rsidP="006259A3">
      <w:pPr>
        <w:pStyle w:val="a3"/>
        <w:numPr>
          <w:ilvl w:val="0"/>
          <w:numId w:val="16"/>
        </w:numPr>
        <w:jc w:val="both"/>
      </w:pPr>
      <w:r>
        <w:t>визуализируем удобным нам образом.</w:t>
      </w:r>
    </w:p>
    <w:p w14:paraId="4D003FF1" w14:textId="77777777" w:rsidR="00CB2780" w:rsidRPr="000555C8" w:rsidRDefault="008416C0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noProof/>
          <w:sz w:val="22"/>
          <w:szCs w:val="22"/>
        </w:rPr>
        <w:drawing>
          <wp:inline distT="0" distB="0" distL="0" distR="0" wp14:anchorId="4D003FFD" wp14:editId="4D003FFE">
            <wp:extent cx="6153150" cy="2714625"/>
            <wp:effectExtent l="0" t="0" r="0" b="9525"/>
            <wp:docPr id="22" name="Рисунок 22" descr="C:\Users\LigaRobotov\AppData\Local\Microsoft\Windows\INetCache\Content.Word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gaRobotov\AppData\Local\Microsoft\Windows\INetCache\Content.Word\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3FF2" w14:textId="6903910E" w:rsidR="00CB2780" w:rsidRDefault="00E9264C" w:rsidP="006259A3">
      <w:pPr>
        <w:pStyle w:val="1"/>
        <w:jc w:val="both"/>
      </w:pPr>
      <w:bookmarkStart w:id="20" w:name="_Toc409086556"/>
      <w:r>
        <w:t>Г</w:t>
      </w:r>
      <w:r w:rsidR="0003275E">
        <w:t>ЛАВА</w:t>
      </w:r>
      <w:r>
        <w:t xml:space="preserve"> </w:t>
      </w:r>
      <w:r w:rsidR="00893D02">
        <w:t>6</w:t>
      </w:r>
      <w:r w:rsidR="00FD6DBC" w:rsidRPr="000555C8">
        <w:t>. Результаты</w:t>
      </w:r>
      <w:bookmarkEnd w:id="20"/>
    </w:p>
    <w:p w14:paraId="67B0488E" w14:textId="5C1C2901" w:rsidR="006259A3" w:rsidRPr="004F6D31" w:rsidRDefault="00E9264C" w:rsidP="006259A3">
      <w:pPr>
        <w:jc w:val="both"/>
        <w:rPr>
          <w:sz w:val="22"/>
          <w:szCs w:val="22"/>
        </w:rPr>
      </w:pPr>
      <w:r w:rsidRPr="004F6D31">
        <w:rPr>
          <w:sz w:val="22"/>
          <w:szCs w:val="22"/>
        </w:rPr>
        <w:t>//</w:t>
      </w:r>
      <w:r w:rsidRPr="00703AF8">
        <w:rPr>
          <w:sz w:val="22"/>
          <w:szCs w:val="22"/>
          <w:lang w:val="en-US"/>
        </w:rPr>
        <w:t>TO</w:t>
      </w:r>
      <w:r w:rsidRPr="004F6D31">
        <w:rPr>
          <w:sz w:val="22"/>
          <w:szCs w:val="22"/>
        </w:rPr>
        <w:t xml:space="preserve"> </w:t>
      </w:r>
      <w:r w:rsidRPr="00703AF8">
        <w:rPr>
          <w:sz w:val="22"/>
          <w:szCs w:val="22"/>
          <w:lang w:val="en-US"/>
        </w:rPr>
        <w:t>DO</w:t>
      </w:r>
    </w:p>
    <w:p w14:paraId="4D003FF3" w14:textId="68EA713A" w:rsidR="00CB2780" w:rsidRPr="004F6D31" w:rsidRDefault="00FD6DBC" w:rsidP="006259A3">
      <w:pPr>
        <w:pStyle w:val="1"/>
        <w:jc w:val="both"/>
      </w:pPr>
      <w:bookmarkStart w:id="21" w:name="_Toc409086557"/>
      <w:r w:rsidRPr="000555C8">
        <w:t>З</w:t>
      </w:r>
      <w:r w:rsidR="0003275E">
        <w:t>АКЛЮЧЕНИЕ</w:t>
      </w:r>
      <w:bookmarkEnd w:id="21"/>
    </w:p>
    <w:p w14:paraId="4D003FF4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4F6D31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4F6D31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4D003FF5" w14:textId="02ACBF53" w:rsidR="00CB2780" w:rsidRPr="000555C8" w:rsidRDefault="0003275E" w:rsidP="006259A3">
      <w:pPr>
        <w:pStyle w:val="1"/>
        <w:jc w:val="both"/>
      </w:pPr>
      <w:bookmarkStart w:id="22" w:name="_Toc409086558"/>
      <w:r>
        <w:t>ЛИТЕРАТУРА</w:t>
      </w:r>
      <w:bookmarkEnd w:id="22"/>
    </w:p>
    <w:p w14:paraId="4D003FF6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 xml:space="preserve">Gary </w:t>
      </w:r>
      <w:proofErr w:type="spellStart"/>
      <w:r w:rsidRPr="000555C8">
        <w:rPr>
          <w:rFonts w:cs="Calibri"/>
          <w:sz w:val="22"/>
          <w:szCs w:val="22"/>
          <w:lang w:val="en-US"/>
        </w:rPr>
        <w:t>Bradasky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, Adrian </w:t>
      </w:r>
      <w:proofErr w:type="spellStart"/>
      <w:r w:rsidRPr="000555C8">
        <w:rPr>
          <w:rFonts w:cs="Calibri"/>
          <w:sz w:val="22"/>
          <w:szCs w:val="22"/>
          <w:lang w:val="en-US"/>
        </w:rPr>
        <w:t>Kaehler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, Learning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: Computer Vision using the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 Library</w:t>
      </w:r>
    </w:p>
    <w:p w14:paraId="4D003FF7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 xml:space="preserve">Richard Hartley, Andrew </w:t>
      </w:r>
      <w:proofErr w:type="spellStart"/>
      <w:r w:rsidRPr="000555C8">
        <w:rPr>
          <w:rFonts w:cs="Calibri"/>
          <w:sz w:val="22"/>
          <w:szCs w:val="22"/>
          <w:lang w:val="en-US"/>
        </w:rPr>
        <w:t>Zisserman</w:t>
      </w:r>
      <w:proofErr w:type="spellEnd"/>
      <w:r w:rsidRPr="000555C8">
        <w:rPr>
          <w:rFonts w:cs="Calibri"/>
          <w:sz w:val="22"/>
          <w:szCs w:val="22"/>
          <w:lang w:val="en-US"/>
        </w:rPr>
        <w:t>, Multiple View Geometry in Computer Vision</w:t>
      </w:r>
    </w:p>
    <w:p w14:paraId="4D003FF8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r w:rsidRPr="000555C8">
        <w:rPr>
          <w:rFonts w:cs="Calibri"/>
          <w:sz w:val="22"/>
          <w:szCs w:val="22"/>
        </w:rPr>
        <w:t>библиотеки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</w:p>
    <w:p w14:paraId="4D003FF9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Point Grey </w:t>
      </w:r>
      <w:proofErr w:type="spellStart"/>
      <w:r w:rsidRPr="000555C8">
        <w:rPr>
          <w:rFonts w:cs="Calibri"/>
          <w:sz w:val="22"/>
          <w:szCs w:val="22"/>
          <w:lang w:val="en-US"/>
        </w:rPr>
        <w:t>FlyCapture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 2.0 SDK</w:t>
      </w:r>
    </w:p>
    <w:p w14:paraId="4D003FFA" w14:textId="77777777" w:rsidR="00FD6DBC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</w:p>
    <w:sectPr w:rsidR="00FD6DBC" w:rsidRPr="000555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578165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B23036"/>
    <w:multiLevelType w:val="hybridMultilevel"/>
    <w:tmpl w:val="6B6A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876D8"/>
    <w:multiLevelType w:val="hybridMultilevel"/>
    <w:tmpl w:val="15A0E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806F59"/>
    <w:multiLevelType w:val="hybridMultilevel"/>
    <w:tmpl w:val="F99EEB26"/>
    <w:lvl w:ilvl="0" w:tplc="1578165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70723"/>
    <w:multiLevelType w:val="hybridMultilevel"/>
    <w:tmpl w:val="E6F6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E1CF9"/>
    <w:multiLevelType w:val="hybridMultilevel"/>
    <w:tmpl w:val="6CB01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E3FC2"/>
    <w:multiLevelType w:val="hybridMultilevel"/>
    <w:tmpl w:val="7886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2196C"/>
    <w:multiLevelType w:val="hybridMultilevel"/>
    <w:tmpl w:val="0DF0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44D88"/>
    <w:multiLevelType w:val="hybridMultilevel"/>
    <w:tmpl w:val="32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64B17"/>
    <w:multiLevelType w:val="hybridMultilevel"/>
    <w:tmpl w:val="05E4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B67BE"/>
    <w:multiLevelType w:val="hybridMultilevel"/>
    <w:tmpl w:val="7716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32BB4"/>
    <w:multiLevelType w:val="hybridMultilevel"/>
    <w:tmpl w:val="BE1E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1874"/>
    <w:multiLevelType w:val="hybridMultilevel"/>
    <w:tmpl w:val="9E9A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F04A5"/>
    <w:multiLevelType w:val="hybridMultilevel"/>
    <w:tmpl w:val="A8FE9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0"/>
    <w:rsid w:val="0003275E"/>
    <w:rsid w:val="00033E19"/>
    <w:rsid w:val="000555C8"/>
    <w:rsid w:val="001B6D92"/>
    <w:rsid w:val="00260DFC"/>
    <w:rsid w:val="0026303A"/>
    <w:rsid w:val="0031161D"/>
    <w:rsid w:val="00425083"/>
    <w:rsid w:val="0043246A"/>
    <w:rsid w:val="00463327"/>
    <w:rsid w:val="004F6D31"/>
    <w:rsid w:val="006259A3"/>
    <w:rsid w:val="00703AF8"/>
    <w:rsid w:val="0074094A"/>
    <w:rsid w:val="008416C0"/>
    <w:rsid w:val="00893D02"/>
    <w:rsid w:val="009235F3"/>
    <w:rsid w:val="00955815"/>
    <w:rsid w:val="00A60811"/>
    <w:rsid w:val="00AD403C"/>
    <w:rsid w:val="00B17CCB"/>
    <w:rsid w:val="00BA7490"/>
    <w:rsid w:val="00CA40D2"/>
    <w:rsid w:val="00CB2780"/>
    <w:rsid w:val="00D2256E"/>
    <w:rsid w:val="00E110B2"/>
    <w:rsid w:val="00E9264C"/>
    <w:rsid w:val="00E97F1D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03FA0"/>
  <w14:defaultImageDpi w14:val="0"/>
  <w15:docId w15:val="{688FFA51-78F3-460A-BF3D-1F119E7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4C"/>
  </w:style>
  <w:style w:type="paragraph" w:styleId="1">
    <w:name w:val="heading 1"/>
    <w:basedOn w:val="a"/>
    <w:next w:val="a"/>
    <w:link w:val="10"/>
    <w:uiPriority w:val="9"/>
    <w:qFormat/>
    <w:rsid w:val="00E9264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2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9264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926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9264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64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64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64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64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9264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9264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9264C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555C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264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92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E92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926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E9264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E92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E9264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E9264C"/>
    <w:rPr>
      <w:b/>
      <w:bCs/>
    </w:rPr>
  </w:style>
  <w:style w:type="character" w:styleId="aa">
    <w:name w:val="Emphasis"/>
    <w:basedOn w:val="a0"/>
    <w:uiPriority w:val="20"/>
    <w:qFormat/>
    <w:rsid w:val="00E9264C"/>
    <w:rPr>
      <w:i/>
      <w:iCs/>
    </w:rPr>
  </w:style>
  <w:style w:type="paragraph" w:styleId="ab">
    <w:name w:val="No Spacing"/>
    <w:uiPriority w:val="1"/>
    <w:qFormat/>
    <w:rsid w:val="00E9264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92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9264C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92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E926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E9264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E9264C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E9264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9264C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E9264C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E9264C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425083"/>
    <w:pPr>
      <w:spacing w:after="100"/>
      <w:ind w:left="210"/>
    </w:pPr>
  </w:style>
  <w:style w:type="paragraph" w:styleId="11">
    <w:name w:val="toc 1"/>
    <w:basedOn w:val="a"/>
    <w:next w:val="a"/>
    <w:autoRedefine/>
    <w:uiPriority w:val="39"/>
    <w:unhideWhenUsed/>
    <w:rsid w:val="0042508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5083"/>
    <w:pPr>
      <w:spacing w:after="100"/>
      <w:ind w:left="420"/>
    </w:pPr>
  </w:style>
  <w:style w:type="character" w:styleId="af4">
    <w:name w:val="Hyperlink"/>
    <w:basedOn w:val="a0"/>
    <w:uiPriority w:val="99"/>
    <w:unhideWhenUsed/>
    <w:rsid w:val="00425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5E74-8901-4C9C-9250-32973CD3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Lipkin</dc:creator>
  <cp:keywords/>
  <dc:description/>
  <cp:lastModifiedBy>Eugene Lipkin</cp:lastModifiedBy>
  <cp:revision>11</cp:revision>
  <dcterms:created xsi:type="dcterms:W3CDTF">2014-11-19T19:34:00Z</dcterms:created>
  <dcterms:modified xsi:type="dcterms:W3CDTF">2015-01-23T09:44:00Z</dcterms:modified>
</cp:coreProperties>
</file>