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7sa445s8rfw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4452045</wp:posOffset>
            </wp:positionH>
            <wp:positionV relativeFrom="page">
              <wp:posOffset>38100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08 Agosto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roi9vjccxh9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Pecado Traz Consequências, Mas Deus Oferece Redenção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caminhada cristã inclui confrontos com o pecado, mas também encontros reais com a graça. A consolidação nos ensina a lidar corretamente com a culpa, o arrependimento e a restauração que vêm de Deus.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j5xnwl2i4bq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Samuel 24.1–14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310rd6gjxko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ordenar o censo de Israel e Judá, Davi reconhece rapidamente que pecou ao confiar nos números e não no Senhor. Ele não tenta justificar sua atitude, nem transfere a responsabilidade a Joabe. Pelo contrário, coloca-se diante de Deus com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coração quebrantado</w:t>
      </w:r>
      <w:r w:rsidDel="00000000" w:rsidR="00000000" w:rsidRPr="00000000">
        <w:rPr>
          <w:sz w:val="20"/>
          <w:szCs w:val="20"/>
          <w:rtl w:val="0"/>
        </w:rPr>
        <w:t xml:space="preserve"> (v.10).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resposta divina vem por meio do profeta Gade, que apresenta três alternativas de juízo. Esse momento revela duas verdades espirituais importantes: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pecado sempre produz consequências reais</w:t>
      </w:r>
      <w:r w:rsidDel="00000000" w:rsidR="00000000" w:rsidRPr="00000000">
        <w:rPr>
          <w:sz w:val="20"/>
          <w:szCs w:val="20"/>
          <w:rtl w:val="0"/>
        </w:rPr>
        <w:t xml:space="preserve">, 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perdão de Deus permanece acessível ao coração arrependido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destaca o contraste entre o peso da culpa que confronta o pecador e a graça restauradora de Deus, que não abandona aqueles que se humilham diante Delle.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ts06tbzr33q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que, muitas vezes, é tão difícil reconhecer nossos erros de imediato, como Davi fez?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você sente quando percebe que precisa confessar algo a Deus?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a certeza do perdão muda nossa postura depois de uma queda?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yu9dyl0gcwj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cj3eb8ngdiu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 arrependimento verdadeiro abre a porta do perdão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Davi não esconde, não relativiza nem justifica seu pecado; ele confessa com profundidade e sinceridade. Deus não exige perfeição,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verdade no íntimo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Arrependimento não é apenas emoção ou remorso momentâneo, mas uma postura de retorno, de realinhamento do coração com Deus.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32.5</w:t>
      </w:r>
      <w:r w:rsidDel="00000000" w:rsidR="00000000" w:rsidRPr="00000000">
        <w:rPr>
          <w:sz w:val="20"/>
          <w:szCs w:val="20"/>
          <w:rtl w:val="0"/>
        </w:rPr>
        <w:t xml:space="preserve"> — “Confessei-te o meu pecado…”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51.17</w:t>
      </w:r>
      <w:r w:rsidDel="00000000" w:rsidR="00000000" w:rsidRPr="00000000">
        <w:rPr>
          <w:sz w:val="20"/>
          <w:szCs w:val="20"/>
          <w:rtl w:val="0"/>
        </w:rPr>
        <w:t xml:space="preserve"> — “Coração quebrantado e contrito, não o desprezarás.”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95a5pv26xin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As consequências não anulam o amor de Deus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perdoado, Davi enfrenta as consequências de sua escolha. Isso nos ensina que perdão não elimina automaticamente os efeitos do pecado, mas revela que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disciplina divina é expressão de amor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corrige para alinhar, restaurar e proteger o coração, não para rejeitar ou destruir.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Hebreus 12.6</w:t>
      </w:r>
      <w:r w:rsidDel="00000000" w:rsidR="00000000" w:rsidRPr="00000000">
        <w:rPr>
          <w:sz w:val="20"/>
          <w:szCs w:val="20"/>
          <w:rtl w:val="0"/>
        </w:rPr>
        <w:t xml:space="preserve"> — “O Senhor corrige a quem ama.”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Provérbios 3.11–12</w:t>
      </w:r>
      <w:r w:rsidDel="00000000" w:rsidR="00000000" w:rsidRPr="00000000">
        <w:rPr>
          <w:sz w:val="20"/>
          <w:szCs w:val="20"/>
          <w:rtl w:val="0"/>
        </w:rPr>
        <w:t xml:space="preserve"> — A disciplina como prova do amor paternal de Deus.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kuu2ae4d4am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 mão de Deus é o lugar seguro após o erro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Davi escolhe cair nas mãos do Senhor. Não porque o sofrimento seria menor, mas porque conhecia o caráter de Deus: justo, misericordioso e gracioso.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há arrependimento genuíno,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sempre há espaço para a graça</w:t>
      </w:r>
      <w:r w:rsidDel="00000000" w:rsidR="00000000" w:rsidRPr="00000000">
        <w:rPr>
          <w:sz w:val="20"/>
          <w:szCs w:val="20"/>
          <w:rtl w:val="0"/>
        </w:rPr>
        <w:t xml:space="preserve">. A mão que corrige é a mesma que restaura.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 João 1.9</w:t>
      </w:r>
      <w:r w:rsidDel="00000000" w:rsidR="00000000" w:rsidRPr="00000000">
        <w:rPr>
          <w:sz w:val="20"/>
          <w:szCs w:val="20"/>
          <w:rtl w:val="0"/>
        </w:rPr>
        <w:t xml:space="preserve"> — Perdão e purificação mediante confissão.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130.3–4</w:t>
      </w:r>
      <w:r w:rsidDel="00000000" w:rsidR="00000000" w:rsidRPr="00000000">
        <w:rPr>
          <w:sz w:val="20"/>
          <w:szCs w:val="20"/>
          <w:rtl w:val="0"/>
        </w:rPr>
        <w:t xml:space="preserve"> — Perdão que gera reverência e esperança.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b60bioez3co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pecado deixa marcas, mas não precisa definir a história de quem se arrepende. Deus confronta, mas também cura. Ele revela o erro, mas não abandona o pecador quebrantado.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narrativa não aponta apenas para a falha de Davi, mas para o Deus que continua recebendo, perdoando e restaurando aqueles que se voltam para Ele com sinceridade. A disciplina nunca é para destruição, mas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redenção e restauração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0jnekc078uk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Ore pedindo ao Espírito Santo que revele áreas da sua vida que precisam de confissão.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Dê nome ao pecado</w:t>
      </w:r>
      <w:r w:rsidDel="00000000" w:rsidR="00000000" w:rsidRPr="00000000">
        <w:rPr>
          <w:sz w:val="20"/>
          <w:szCs w:val="20"/>
          <w:rtl w:val="0"/>
        </w:rPr>
        <w:t xml:space="preserve">: arrependimento verdadeiro é específico e honesto.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 perdão e agradeça; a fé se manifesta ao crer no perdão recebido.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necessário, acerte algo com alguém: a humildade traz cura e fecha portas na alma.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