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244F86"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96672"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96673"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96674"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96675"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96676"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96677"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96678"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96679"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96680"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96681"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96682"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lastRenderedPageBreak/>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A609E3" w:rsidP="005A4338">
      <w:pPr>
        <w:pStyle w:val="Heading2"/>
      </w:pPr>
      <w:r>
        <w:t>6</w:t>
      </w:r>
      <w:r w:rsidR="005A4338">
        <w:t xml:space="preserve">.3. </w:t>
      </w:r>
      <w:r w:rsidR="00BD6B51">
        <w:t>Obsługa</w:t>
      </w:r>
      <w:r w:rsidR="005A4338">
        <w:t xml:space="preserv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r>
        <w:t>Rysunek ???. 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Rysunek ???.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 xml:space="preserve">6.3.1. </w:t>
      </w:r>
      <w:r w:rsidR="00B8408B">
        <w:t>Interfejs użytkownika</w:t>
      </w:r>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w:t>
      </w:r>
      <w:r>
        <w:t>usuwa ostatni gest</w:t>
      </w:r>
      <w:r>
        <w:t xml:space="preserve"> (lub więcej w zależności od złożoności poprawionego gestu)</w:t>
      </w:r>
      <w:r>
        <w:t>, zapamiętuje wystąpienie błędnego rozpoznania przez dany wzorzec</w:t>
      </w:r>
      <w:r>
        <w:t xml:space="preserve">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 </w:t>
      </w:r>
      <w:r w:rsidR="003379EE">
        <w:t xml:space="preserve">Ekran wyboru znaku dla nowego wzorca </w:t>
      </w:r>
      <w:r>
        <w:br w:type="column"/>
      </w:r>
      <w:r w:rsidRPr="00600A16">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Rysunek ???</w:t>
      </w:r>
      <w:r w:rsidR="003379EE">
        <w:t>.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FE7E3D" w:rsidRDefault="00FE7E3D" w:rsidP="00FE7E3D">
      <w:pPr>
        <w:pStyle w:val="Heading2"/>
      </w:pPr>
      <w:r>
        <w:lastRenderedPageBreak/>
        <w:t xml:space="preserve">6.4. Wykorzystane </w:t>
      </w:r>
      <w:r w:rsidR="00CA50EE">
        <w:t>metody</w:t>
      </w:r>
    </w:p>
    <w:p w:rsidR="005C6EB0" w:rsidRPr="005C6EB0" w:rsidRDefault="005C6EB0" w:rsidP="005C6EB0">
      <w:pPr>
        <w:pStyle w:val="Heading3"/>
      </w:pPr>
      <w:r>
        <w:t>6.4.1. Wykorzystanie biblioteki OpenCV</w:t>
      </w:r>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lastRenderedPageBreak/>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w:t>
      </w:r>
      <w:r>
        <w:t>"compareHist"</w:t>
      </w:r>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bookmarkStart w:id="0" w:name="_GoBack"/>
      <w:bookmarkEnd w:id="0"/>
      <w:r>
        <w:rPr>
          <w:rFonts w:eastAsiaTheme="minorEastAsia"/>
        </w:rPr>
        <w:t xml:space="preserve"> dawało najlepsze wyniki w rozpoznawaniu.</w:t>
      </w:r>
    </w:p>
    <w:p w:rsidR="006947C0" w:rsidRDefault="006947C0" w:rsidP="006947C0">
      <w:pPr>
        <w:pStyle w:val="Heading3"/>
        <w:rPr>
          <w:rFonts w:eastAsiaTheme="minorEastAsia"/>
        </w:rPr>
      </w:pPr>
      <w:r>
        <w:rPr>
          <w:rFonts w:eastAsiaTheme="minorEastAsia"/>
        </w:rPr>
        <w:t>6.</w:t>
      </w:r>
      <w:r w:rsidR="005C6EB0">
        <w:rPr>
          <w:rFonts w:eastAsiaTheme="minorEastAsia"/>
        </w:rPr>
        <w:t>4.2</w:t>
      </w:r>
      <w:r>
        <w:rPr>
          <w:rFonts w:eastAsiaTheme="minorEastAsia"/>
        </w:rPr>
        <w:t>. Mechanizm serializacji</w:t>
      </w:r>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A609E3" w:rsidP="004D6B66">
      <w:pPr>
        <w:pStyle w:val="Heading2"/>
      </w:pPr>
      <w:r>
        <w:t>6</w:t>
      </w:r>
      <w:r w:rsidR="004D6B66">
        <w:t>.5</w:t>
      </w:r>
      <w:r w:rsidR="00DB015D">
        <w:t>.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8E0B82" w:rsidRDefault="008E0B82" w:rsidP="008E0B82">
      <w:pPr>
        <w:pStyle w:val="TODO"/>
      </w:pPr>
      <w:r>
        <w:t>skupienie się na znakach - nie na akcjach</w:t>
      </w:r>
    </w:p>
    <w:p w:rsidR="004D6B66" w:rsidRDefault="004D6B66" w:rsidP="004D6B66">
      <w:pPr>
        <w:pStyle w:val="TODO"/>
      </w:pPr>
      <w:r>
        <w:t>możliwość przyporządkowania kilku znaków odpowiadającym jednemu gestowi</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4D6B66" w:rsidRDefault="004D6B66" w:rsidP="004D6B66">
      <w:pPr>
        <w:pStyle w:val="Heading2"/>
      </w:pPr>
      <w:r>
        <w:t>6.6. Cechy systemu</w:t>
      </w:r>
    </w:p>
    <w:p w:rsidR="004D6B66" w:rsidRPr="004D6B66" w:rsidRDefault="004D6B66" w:rsidP="004D6B66">
      <w:pPr>
        <w:pStyle w:val="TODO"/>
      </w:pPr>
      <w:r>
        <w:t>system gotowy do nauki i użytkowania już w przypadku pustej bazy wzorców, gotowość systemu do użytkowania</w:t>
      </w:r>
    </w:p>
    <w:p w:rsidR="00714859" w:rsidRDefault="00A609E3" w:rsidP="00714859">
      <w:pPr>
        <w:pStyle w:val="Heading1"/>
      </w:pPr>
      <w:r>
        <w:lastRenderedPageBreak/>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36" w:rsidRDefault="00C46836" w:rsidP="005F1000">
      <w:pPr>
        <w:spacing w:after="0" w:line="240" w:lineRule="auto"/>
      </w:pPr>
      <w:r>
        <w:separator/>
      </w:r>
    </w:p>
  </w:endnote>
  <w:endnote w:type="continuationSeparator" w:id="0">
    <w:p w:rsidR="00C46836" w:rsidRDefault="00C46836"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244F86" w:rsidRDefault="00244F86">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D974C5" w:rsidRPr="00D974C5">
          <w:rPr>
            <w:rFonts w:asciiTheme="majorHAnsi" w:eastAsiaTheme="majorEastAsia" w:hAnsiTheme="majorHAnsi" w:cstheme="majorBidi"/>
            <w:noProof/>
            <w:sz w:val="24"/>
            <w:szCs w:val="24"/>
          </w:rPr>
          <w:t>38</w:t>
        </w:r>
        <w:r w:rsidRPr="00273734">
          <w:rPr>
            <w:rFonts w:asciiTheme="majorHAnsi" w:eastAsiaTheme="majorEastAsia" w:hAnsiTheme="majorHAnsi" w:cstheme="majorBidi"/>
            <w:sz w:val="24"/>
            <w:szCs w:val="24"/>
          </w:rPr>
          <w:fldChar w:fldCharType="end"/>
        </w:r>
      </w:p>
    </w:sdtContent>
  </w:sdt>
  <w:p w:rsidR="00244F86" w:rsidRDefault="00244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36" w:rsidRDefault="00C46836" w:rsidP="005F1000">
      <w:pPr>
        <w:spacing w:after="0" w:line="240" w:lineRule="auto"/>
      </w:pPr>
      <w:r>
        <w:separator/>
      </w:r>
    </w:p>
  </w:footnote>
  <w:footnote w:type="continuationSeparator" w:id="0">
    <w:p w:rsidR="00C46836" w:rsidRDefault="00C46836"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4F86"/>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41B"/>
    <w:rsid w:val="002E2B28"/>
    <w:rsid w:val="002E3C8F"/>
    <w:rsid w:val="002E71C0"/>
    <w:rsid w:val="002F1DE7"/>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5F67"/>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A13AE"/>
    <w:rsid w:val="00BA2E4E"/>
    <w:rsid w:val="00BB37EA"/>
    <w:rsid w:val="00BB44D3"/>
    <w:rsid w:val="00BB6975"/>
    <w:rsid w:val="00BC1905"/>
    <w:rsid w:val="00BC24EC"/>
    <w:rsid w:val="00BC5163"/>
    <w:rsid w:val="00BC521A"/>
    <w:rsid w:val="00BC7A3A"/>
    <w:rsid w:val="00BD11F6"/>
    <w:rsid w:val="00BD6B51"/>
    <w:rsid w:val="00BD7CFD"/>
    <w:rsid w:val="00BE088D"/>
    <w:rsid w:val="00BE143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46836"/>
    <w:rsid w:val="00C503DF"/>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76E1F-8410-4B03-A0FA-D84D041F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14355</TotalTime>
  <Pages>40</Pages>
  <Words>8968</Words>
  <Characters>53812</Characters>
  <Application>Microsoft Office Word</Application>
  <DocSecurity>0</DocSecurity>
  <Lines>448</Lines>
  <Paragraphs>125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58</cp:revision>
  <dcterms:created xsi:type="dcterms:W3CDTF">2015-12-28T23:43:00Z</dcterms:created>
  <dcterms:modified xsi:type="dcterms:W3CDTF">2016-01-18T03:29:00Z</dcterms:modified>
</cp:coreProperties>
</file>