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60007D">
      <w:pPr>
        <w:pStyle w:val="TODO"/>
      </w:pPr>
      <w:r>
        <w:t>Streszczenie w języku polskim (1 strona A4)</w:t>
      </w:r>
    </w:p>
    <w:p w:rsidR="008E6EF8" w:rsidRDefault="008E6EF8" w:rsidP="0060007D">
      <w:pPr>
        <w:pStyle w:val="TODO"/>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P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t>
      </w:r>
      <w:r w:rsidR="00A16D19">
        <w:lastRenderedPageBreak/>
        <w:t xml:space="preserve">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DD0CA9" w:rsidRDefault="00DD0CA9" w:rsidP="00DD0CA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lastRenderedPageBreak/>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r>
        <w:t>gotowe rozwiązania na rynku, opis, oprogramowanie w smatrfonach</w:t>
      </w:r>
    </w:p>
    <w:p w:rsidR="00714859" w:rsidRDefault="009323E8" w:rsidP="009323E8">
      <w:pPr>
        <w:pStyle w:val="TODO"/>
        <w:rPr>
          <w:lang w:val="en-US"/>
        </w:rPr>
      </w:pPr>
      <w:r w:rsidRPr="009323E8">
        <w:rPr>
          <w:lang w:val="en-US"/>
        </w:rPr>
        <w:t>przegląd metod on-line Handwriting Recognition, opis</w:t>
      </w:r>
    </w:p>
    <w:p w:rsidR="00052F8F" w:rsidRPr="00321497" w:rsidRDefault="00052F8F" w:rsidP="009323E8">
      <w:pPr>
        <w:pStyle w:val="TODO"/>
      </w:pPr>
      <w:r w:rsidRPr="00321497">
        <w:t>inne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"...syntaktyczne rozpoznawanie obrazów - reprezentowanie obiektu przez ciąg...</w:t>
      </w:r>
    </w:p>
    <w:p w:rsidR="00C02D7B" w:rsidRDefault="00C02D7B" w:rsidP="00C02D7B">
      <w:pPr>
        <w:pStyle w:val="TODO"/>
      </w:pPr>
      <w:r>
        <w:t>ten obrazek, opis</w:t>
      </w:r>
    </w:p>
    <w:p w:rsidR="00C02D7B" w:rsidRDefault="00C02D7B" w:rsidP="00C02D7B">
      <w:pPr>
        <w:pStyle w:val="TODO"/>
      </w:pPr>
      <w:r>
        <w:t>segmentacja, klasyfikacja, przetwarzanie wstępne</w:t>
      </w:r>
    </w:p>
    <w:p w:rsidR="008D39AD" w:rsidRPr="008234F6" w:rsidRDefault="008D39AD" w:rsidP="00C02D7B">
      <w:pPr>
        <w:pStyle w:val="TODO"/>
        <w:rPr>
          <w:lang w:val="en-US"/>
        </w:rPr>
      </w:pPr>
      <w:r w:rsidRPr="008234F6">
        <w:rPr>
          <w:lang w:val="en-US"/>
        </w:rPr>
        <w:t>on-line Handwriting Recognition</w:t>
      </w:r>
    </w:p>
    <w:p w:rsidR="008D39AD" w:rsidRPr="008D39AD" w:rsidRDefault="008D39AD" w:rsidP="00C02D7B">
      <w:pPr>
        <w:pStyle w:val="TODO"/>
        <w:rPr>
          <w:lang w:val="en-US"/>
        </w:rPr>
      </w:pPr>
      <w:r w:rsidRPr="008D39AD">
        <w:rPr>
          <w:lang w:val="en-US"/>
        </w:rPr>
        <w:t>off-line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r w:rsidRPr="002D78F8">
        <w:t>łańcuchy Freemana - zalety: mała zajętość pamięci, prostota</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2.1.3. Supported Vector Machine</w:t>
      </w:r>
    </w:p>
    <w:p w:rsidR="00714859" w:rsidRDefault="0054275C" w:rsidP="0054275C">
      <w:pPr>
        <w:pStyle w:val="TODO"/>
      </w:pPr>
      <w:r>
        <w:t>inne prace, źródła, jak inni to robili i co stwierdzili</w:t>
      </w:r>
    </w:p>
    <w:p w:rsidR="00714859" w:rsidRDefault="00714859" w:rsidP="00714859">
      <w:pPr>
        <w:pStyle w:val="Heading2"/>
      </w:pPr>
      <w:r>
        <w:t xml:space="preserve">2.2. </w:t>
      </w:r>
      <w:r w:rsidR="007B4DEE">
        <w:t>Metody minimalnoodległościowe</w:t>
      </w:r>
    </w:p>
    <w:p w:rsidR="007B4DEE" w:rsidRDefault="007B4DEE" w:rsidP="007B4DEE">
      <w:pPr>
        <w:pStyle w:val="TODO"/>
      </w:pPr>
      <w:r>
        <w:t>Metoda najbliższych sąsiadów</w:t>
      </w:r>
    </w:p>
    <w:p w:rsidR="007B4DEE" w:rsidRPr="007B4DEE" w:rsidRDefault="007B4DEE" w:rsidP="007B4DEE">
      <w:pPr>
        <w:pStyle w:val="TODO"/>
      </w:pPr>
      <w:r>
        <w:t>duża wrażliwość na błędy ciągu uczącego</w:t>
      </w:r>
    </w:p>
    <w:p w:rsidR="00714859" w:rsidRDefault="006966EA" w:rsidP="006966EA">
      <w:pPr>
        <w:pStyle w:val="TODO"/>
      </w:pPr>
      <w:r w:rsidRPr="006966EA">
        <w:t>Crosss-Correlation</w:t>
      </w:r>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r>
        <w:t>wzory matematyczne</w:t>
      </w:r>
    </w:p>
    <w:p w:rsidR="00531DDB" w:rsidRDefault="00531DDB" w:rsidP="00531DDB">
      <w:pPr>
        <w:pStyle w:val="Heading3"/>
      </w:pPr>
      <w:r>
        <w:t>2.3.2. Inne korelacje</w:t>
      </w:r>
    </w:p>
    <w:p w:rsidR="00531DDB" w:rsidRPr="00531DDB" w:rsidRDefault="00531DDB" w:rsidP="00531DDB">
      <w:pPr>
        <w:pStyle w:val="TODO"/>
      </w:pPr>
      <w:r>
        <w:t>Batacharraya, itd.</w:t>
      </w:r>
    </w:p>
    <w:p w:rsidR="00714859" w:rsidRDefault="00714859" w:rsidP="00714859">
      <w:pPr>
        <w:pStyle w:val="Heading2"/>
      </w:pPr>
      <w:r>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lastRenderedPageBreak/>
        <w:t>Gest elementarny, gest składowy, gest pojedynczy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złożony </w:t>
      </w:r>
      <w:r w:rsidR="000651C9">
        <w:t>-  sekwencja</w:t>
      </w:r>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002BB4" w:rsidRPr="00D72862" w:rsidRDefault="00002BB4" w:rsidP="00A16D19">
      <w:pPr>
        <w:pStyle w:val="Akapit"/>
      </w:pPr>
      <w:r>
        <w:t>punkt startowy</w:t>
      </w:r>
    </w:p>
    <w:p w:rsidR="00714859" w:rsidRDefault="00AA5EC0" w:rsidP="008C2BD3">
      <w:pPr>
        <w:pStyle w:val="TODO"/>
      </w:pPr>
      <w:r>
        <w:t>zbiorczy</w:t>
      </w:r>
      <w:r w:rsidR="000A6CF0">
        <w:t xml:space="preserve"> współczynnik korelacji</w:t>
      </w:r>
      <w:r>
        <w:t xml:space="preserve"> - wypadkowy</w:t>
      </w:r>
      <w:bookmarkStart w:id="0" w:name="_GoBack"/>
      <w:bookmarkEnd w:id="0"/>
    </w:p>
    <w:p w:rsidR="00CD1EE6" w:rsidRDefault="00CD1EE6" w:rsidP="008C2BD3">
      <w:pPr>
        <w:pStyle w:val="TODO"/>
      </w:pPr>
      <w:r>
        <w:t>zkorygowany współczynnik korelacji</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r>
        <w:t>łatwość prorgramowania</w:t>
      </w:r>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9677EA" w:rsidP="00670626">
      <w:pPr>
        <w:pStyle w:val="Lista"/>
      </w:pPr>
      <w:r>
        <w:t>segmentacja</w:t>
      </w:r>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w:t>
      </w:r>
      <w:r w:rsidR="00594EE5">
        <w:lastRenderedPageBreak/>
        <w:t xml:space="preserve">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 xml:space="preserve">Znajomość cechy kierunku jest dużą </w:t>
      </w:r>
      <w:r w:rsidR="003B1B5F">
        <w:lastRenderedPageBreak/>
        <w:t>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np. napisanie znaku "ż" mogłoby być 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t xml:space="preserve">wydobycie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w:t>
      </w:r>
      <w:r w:rsidR="004A644E">
        <w:lastRenderedPageBreak/>
        <w:t>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r>
        <w:t>opis, jakie metody inni wybrali</w:t>
      </w:r>
      <w:r w:rsidR="00843B09">
        <w:t xml:space="preserve"> w innych pracach</w:t>
      </w:r>
    </w:p>
    <w:p w:rsidR="00351B18" w:rsidRDefault="00351B18" w:rsidP="00351B18">
      <w:pPr>
        <w:pStyle w:val="Heading2"/>
      </w:pPr>
      <w:r>
        <w:t>3.3. Przetwarzanie wstępne</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lub większym stopniu), a </w:t>
      </w:r>
      <w:r w:rsidR="006C7642">
        <w:t xml:space="preserve">więc z ekranu dotykowego można odczytać zbiór punktów, który reprezentuje </w:t>
      </w:r>
      <w:r w:rsidR="00D67E31">
        <w:t>lini</w:t>
      </w:r>
      <w:r w:rsidR="006C7642">
        <w:t>ę</w:t>
      </w:r>
      <w:r w:rsidR="00D67E31">
        <w:t xml:space="preserve"> </w:t>
      </w:r>
      <w:r w:rsidR="006C7642">
        <w:t>łamaną otwartą.</w:t>
      </w:r>
      <w:r w:rsidR="003B0618">
        <w:t xml:space="preserve"> Po sygnale oderwania palca od ekranu można łatwo stwierdzić, że rysowanie konturu zostało zakończone i można poddać go dalszej analizie.</w:t>
      </w:r>
    </w:p>
    <w:p w:rsidR="00997C5B" w:rsidRDefault="003B0618" w:rsidP="00351B18">
      <w:pPr>
        <w:pStyle w:val="Akapit"/>
      </w:pPr>
      <w:r>
        <w:t>Zaraz po odczycie, gest składowy poddawany jest przetwarzaniu wstępnemu. Pierwsza część polega na uzupełnieniu listy punktów o brakujące piksele tak, aby lista zawierała tyle pikseli, z ilu faktycznie składa się kontur na ekranie</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Przekształcenie to k</w:t>
      </w:r>
      <w:r w:rsidR="008C6ABD">
        <w:t xml:space="preserve">onieczne jest to do poprawnej dalszej analizy gestu.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w:t>
      </w:r>
      <w:r w:rsidR="00EF6C83">
        <w:lastRenderedPageBreak/>
        <w:t>zaznaczyć, że współrzędne interpolowanych pikseli zapisywane są jako liczby zmiennoprzecinkowe a nie jako całkowite, aby zapisywać ich położenie z większą dokładnością.</w:t>
      </w:r>
    </w:p>
    <w:p w:rsidR="007B6D4E" w:rsidRDefault="008C6ABD" w:rsidP="00351B18">
      <w:pPr>
        <w:pStyle w:val="Akapit"/>
      </w:pPr>
      <w:r>
        <w:t xml:space="preserve">Kolejnym etapem jest filtracja konturu otrzymanego z poprzedniego kroku. Polega to na </w:t>
      </w:r>
      <w:r w:rsidR="001F483A">
        <w:t>wyznaczeniu nowego konturu, który powstaje poprzez uśrednienie pewnej liczby sąsiednich punktów i utworzenie nowych współrzędnych punktu. Filtracja ma na celu wygładzenie konturu oraz redukcję szumów (drgań rysika podczas rysowania</w:t>
      </w:r>
      <w:r w:rsidR="003D2D9C">
        <w:t xml:space="preserve"> oraz kompensacji błędów niedokładności czujnika dotykowego</w:t>
      </w:r>
      <w:r w:rsidR="001F483A">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3D2D9C">
        <w:t>porównywania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t>została</w:t>
      </w:r>
      <w:r w:rsidR="00B348B8">
        <w:t xml:space="preserve"> eksperymentalnie i może zależeć od rozdzielczości ekranu oraz od gęstości pikseli na ekranie (liczby DPI).</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ysunek ?????</w:t>
      </w:r>
      <w:r>
        <w:t>.</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.4</w:t>
      </w:r>
      <w:r>
        <w:t xml:space="preserve">. </w:t>
      </w:r>
      <w:r w:rsidR="006878D5">
        <w:t>S</w:t>
      </w:r>
      <w:r w:rsidR="00351B18">
        <w:t>egmentacja</w:t>
      </w:r>
    </w:p>
    <w:p w:rsidR="00874F7F" w:rsidRDefault="00874F7F" w:rsidP="00874F7F">
      <w:pPr>
        <w:pStyle w:val="Akapit"/>
      </w:pPr>
      <w:r>
        <w:t xml:space="preserve">Do segmentacji wykorzystano kody łańcuchowe Freemana. W skrócie polega to na tym, że dla każdej pary sąsiednich pikseli z konturu obliczana jest różnica współrzędnych i na tej podstawie wyznaczany jest kąt, jaki tworzy powstały odcinek z niezmienną osią poziomą ekranu (za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lastRenderedPageBreak/>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14787A">
        <w:t>?????</w:t>
      </w:r>
      <w:r>
        <w:t>. Podział kąta pełnego na 8 przedziałów kierunków</w:t>
      </w:r>
    </w:p>
    <w:p w:rsidR="00DB6397" w:rsidRDefault="00DB6397" w:rsidP="00DB6397">
      <w:pPr>
        <w:pStyle w:val="Akapit"/>
      </w:pPr>
      <w:r>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 xml:space="preserve">3.5.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 xml:space="preserve">poznawania gestów elementarnych konieczne jest przechowywanie dodatkowych informacji o obiekcie, które mogą być wykorzystane podczas wyznaczania podobieństwa </w:t>
      </w:r>
      <w:r w:rsidR="00BC7A3A">
        <w:lastRenderedPageBreak/>
        <w:t>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.6</w:t>
      </w:r>
      <w:r>
        <w:t xml:space="preserve">. </w:t>
      </w:r>
      <w:r w:rsidR="008C4D62">
        <w:t>Klasyfikacja</w:t>
      </w:r>
    </w:p>
    <w:p w:rsidR="00B9295D" w:rsidRPr="00B9295D" w:rsidRDefault="00B9295D" w:rsidP="00B9295D">
      <w:pPr>
        <w:pStyle w:val="Akapit"/>
      </w:pPr>
      <w:r>
        <w:t>Aby dokonać identyfikacji nieznanego gestu elementarnego, należy wyznaczyć współczynnik stwierdzający stopień podobieństwa gestów. W przypadku, gdy istnieje wiele cech obiektów, rozwiązaniem może być wyznaczenie współczynników podobieństwa dla każdej cechy, a następnie obliczenie zbiorczego współczynnika korelacji.</w:t>
      </w:r>
    </w:p>
    <w:p w:rsidR="0051510D" w:rsidRPr="0051510D" w:rsidRDefault="0051510D" w:rsidP="0051510D">
      <w:pPr>
        <w:pStyle w:val="Heading3"/>
      </w:pPr>
      <w:r>
        <w:t>3.6.1. Korelacja histogramów</w:t>
      </w:r>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1510D" w:rsidP="0051510D">
      <w:pPr>
        <w:pStyle w:val="Heading3"/>
      </w:pPr>
      <w:r>
        <w:t>3.6.2.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w:t>
      </w:r>
      <w:r w:rsidR="000F6FF1">
        <w:rPr>
          <w:rFonts w:eastAsiaTheme="minorEastAsia"/>
        </w:rPr>
        <w:lastRenderedPageBreak/>
        <w:t xml:space="preserve">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drawing>
          <wp:inline distT="0" distB="0" distL="0" distR="0" wp14:anchorId="08A1C7EC" wp14:editId="4A0855FB">
            <wp:extent cx="575310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2028825"/>
                    </a:xfrm>
                    <a:prstGeom prst="rect">
                      <a:avLst/>
                    </a:prstGeom>
                  </pic:spPr>
                </pic:pic>
              </a:graphicData>
            </a:graphic>
          </wp:inline>
        </w:drawing>
      </w:r>
    </w:p>
    <w:p w:rsidR="00002BB4" w:rsidRDefault="0014787A" w:rsidP="00002BB4">
      <w:pPr>
        <w:pStyle w:val="Podpis"/>
      </w:pPr>
      <w:r>
        <w:t>Rysunek ?????.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3.6.3.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w:t>
      </w:r>
      <w:r>
        <w:rPr>
          <w:rFonts w:eastAsiaTheme="minorEastAsia"/>
        </w:rPr>
        <w:t>mniejsza</w:t>
      </w:r>
      <w:r>
        <w:rPr>
          <w:rFonts w:eastAsiaTheme="minorEastAsia"/>
        </w:rPr>
        <w:t xml:space="preserve"> wartość długości konturu spośród porównywanych konturów</w:t>
      </w:r>
      <w:r>
        <w:rPr>
          <w:rFonts w:eastAsiaTheme="minorEastAsia"/>
        </w:rPr>
        <w:t>.</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m:t>
            </m:r>
            <m:r>
              <w:rPr>
                <w:rFonts w:ascii="Cambria Math" w:hAnsi="Cambria Math"/>
              </w:rPr>
              <m:t>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r>
              <w:rPr>
                <w:rFonts w:ascii="Cambria Math" w:eastAsiaTheme="minorEastAsia" w:hAnsi="Cambria Math"/>
              </w:rPr>
              <m:t>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r>
              <w:rPr>
                <w:rFonts w:ascii="Cambria Math" w:eastAsiaTheme="minorEastAsia" w:hAnsi="Cambria Math"/>
              </w:rPr>
              <m:t>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m:t>
            </m:r>
            <m:r>
              <w:rPr>
                <w:rFonts w:ascii="Cambria Math" w:eastAsiaTheme="minorEastAsia" w:hAnsi="Cambria Math"/>
              </w:rPr>
              <m:t>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m:t>
            </m:r>
            <m:r>
              <w:rPr>
                <w:rFonts w:ascii="Cambria Math" w:eastAsiaTheme="minorEastAsia" w:hAnsi="Cambria Math"/>
              </w:rPr>
              <m:t>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r>
              <w:rPr>
                <w:rFonts w:ascii="Cambria Math" w:eastAsiaTheme="minorEastAsia" w:hAnsi="Cambria Math"/>
              </w:rPr>
              <m:t>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drawing>
          <wp:inline distT="0" distB="0" distL="0" distR="0" wp14:anchorId="301EB979" wp14:editId="26B80367">
            <wp:extent cx="5760720" cy="2066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66925"/>
                    </a:xfrm>
                    <a:prstGeom prst="rect">
                      <a:avLst/>
                    </a:prstGeom>
                  </pic:spPr>
                </pic:pic>
              </a:graphicData>
            </a:graphic>
          </wp:inline>
        </w:drawing>
      </w:r>
    </w:p>
    <w:p w:rsidR="003914AD" w:rsidRDefault="003914AD" w:rsidP="003914AD">
      <w:pPr>
        <w:pStyle w:val="Podpis"/>
      </w:pPr>
      <w:r>
        <w:t xml:space="preserve">Rysunek ?????.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m:t>
            </m:r>
            <m:r>
              <w:rPr>
                <w:rFonts w:ascii="Cambria Math" w:hAnsi="Cambria Math"/>
              </w:rPr>
              <m:t>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=2</m:t>
        </m:r>
        <m:r>
          <w:rPr>
            <w:rFonts w:ascii="Cambria Math" w:eastAsiaTheme="minorEastAsia" w:hAnsi="Cambria Math"/>
          </w:rPr>
          <m:t>,5</m:t>
        </m:r>
      </m:oMath>
      <w:r>
        <w:rPr>
          <w:rFonts w:eastAsiaTheme="minorEastAsia"/>
        </w:rPr>
        <w:t>.</w:t>
      </w:r>
    </w:p>
    <w:p w:rsidR="0051510D" w:rsidRDefault="0051510D" w:rsidP="0051510D">
      <w:pPr>
        <w:pStyle w:val="Heading3"/>
      </w:pPr>
      <w:r>
        <w:t xml:space="preserve">3.6.4. </w:t>
      </w:r>
      <w:r w:rsidR="00AA5EC0">
        <w:t>Zbiorczy</w:t>
      </w:r>
      <w:r w:rsidR="00C856F0">
        <w:t xml:space="preserve"> współczynnik korelacji</w:t>
      </w:r>
    </w:p>
    <w:p w:rsidR="00AA5EC0" w:rsidRPr="00AA5EC0" w:rsidRDefault="00AA5EC0" w:rsidP="00AA5EC0">
      <w:pPr>
        <w:pStyle w:val="Akapit"/>
      </w:pPr>
      <w:r>
        <w:t>Aby dokonać identyfikacji nieznanego gestu elementarnego, należy wyznaczyć współczynnik stwierdzający stopień podobieństwa gestów. W przypadku, gdy istnieje wiele cech obiektów, rozwiązaniem może być wyznaczenie współczynników podobieństwa dla każdej cechy, a następnie obliczenie zbiorczego współczynnika korelacji</w:t>
      </w:r>
    </w:p>
    <w:p w:rsidR="0049167C" w:rsidRPr="009677EA" w:rsidRDefault="0049167C" w:rsidP="0049167C">
      <w:pPr>
        <w:pStyle w:val="Akapit"/>
      </w:pPr>
      <w:r>
        <w:t>W celu rozpoznania wprowadzonego gestu za wynik uznaje się ten wzorzec, dla którego współczynnik korelacji był największy (i odpowiednio duży).</w:t>
      </w:r>
    </w:p>
    <w:p w:rsidR="0049167C" w:rsidRPr="0049167C" w:rsidRDefault="0049167C" w:rsidP="0049167C">
      <w:pPr>
        <w:pStyle w:val="Akapit"/>
      </w:pPr>
    </w:p>
    <w:p w:rsidR="00EB5287" w:rsidRPr="00EB5287" w:rsidRDefault="00EB5287" w:rsidP="00EB5287">
      <w:pPr>
        <w:pStyle w:val="Akapit"/>
      </w:pPr>
      <w:r w:rsidRPr="00EB5287">
        <w:t>Można stwierdzić, że elementarne gesty należą do tej samej klasy gestów, gdy ich współczynnik korelacji</w:t>
      </w:r>
      <w:r>
        <w:t xml:space="preserve"> jest większy lub równy pewnemu ustalonemu progowi</w:t>
      </w:r>
    </w:p>
    <w:p w:rsidR="0051510D" w:rsidRPr="0051510D" w:rsidRDefault="0049167C" w:rsidP="0049167C">
      <w:pPr>
        <w:pStyle w:val="TODO"/>
      </w:pPr>
      <w:r w:rsidRPr="00501197">
        <w:t>obliczanie korelacji wypadkowej za pomocą średniej ważonej, dobór współczynników</w:t>
      </w:r>
    </w:p>
    <w:p w:rsidR="00351B18" w:rsidRDefault="00351B18" w:rsidP="00351B18">
      <w:pPr>
        <w:pStyle w:val="Heading2"/>
      </w:pPr>
      <w:r>
        <w:t>3.5. Osobny przypadek krótkich konturów - Kropki</w:t>
      </w:r>
    </w:p>
    <w:p w:rsidR="00351B18" w:rsidRDefault="00351B18" w:rsidP="00351B18">
      <w:pPr>
        <w:pStyle w:val="TODO"/>
      </w:pPr>
      <w:r>
        <w:t>konieczność osobnego traktowania kropek</w:t>
      </w:r>
    </w:p>
    <w:p w:rsidR="00351B18" w:rsidRPr="00E01D11" w:rsidRDefault="00351B18" w:rsidP="00E01D11">
      <w:pPr>
        <w:pStyle w:val="TODO"/>
      </w:pPr>
      <w:r>
        <w:t>z powodów: za mało danych do analizy (filtracja sobie nie radzi) + za duże szumy, byłaby duża rozbieżność</w:t>
      </w:r>
    </w:p>
    <w:p w:rsidR="007529DE" w:rsidRDefault="007529DE" w:rsidP="007529DE">
      <w:pPr>
        <w:pStyle w:val="Heading2"/>
      </w:pPr>
      <w:r>
        <w:t>3.</w:t>
      </w:r>
      <w:r w:rsidR="00EF316A">
        <w:t>7</w:t>
      </w:r>
      <w:r w:rsidR="00E01D11">
        <w:t>.</w:t>
      </w:r>
      <w:r>
        <w:t xml:space="preserve"> </w:t>
      </w:r>
      <w:r w:rsidR="00251CF1">
        <w:t>Dokładny opis</w:t>
      </w:r>
      <w:r w:rsidR="00E01D11">
        <w:t xml:space="preserve"> a</w:t>
      </w:r>
      <w:r>
        <w:t>lgorytm</w:t>
      </w:r>
      <w:r w:rsidR="00E01D11">
        <w:t>u</w:t>
      </w:r>
    </w:p>
    <w:p w:rsidR="00C6012F" w:rsidRPr="00C6012F" w:rsidRDefault="00C6012F" w:rsidP="00C6012F">
      <w:pPr>
        <w:pStyle w:val="TODO"/>
      </w:pPr>
      <w:r>
        <w:t>filtracja szumów</w:t>
      </w:r>
    </w:p>
    <w:p w:rsidR="007529DE" w:rsidRDefault="007529DE" w:rsidP="007529DE">
      <w:pPr>
        <w:pStyle w:val="TODO"/>
      </w:pPr>
      <w:r w:rsidRPr="007529DE">
        <w:lastRenderedPageBreak/>
        <w:t xml:space="preserve">dokładny </w:t>
      </w:r>
      <w:r>
        <w:t xml:space="preserve">opis </w:t>
      </w:r>
      <w:r w:rsidRPr="007529DE">
        <w:t>algorytm</w:t>
      </w:r>
      <w:r>
        <w:t>u</w:t>
      </w:r>
      <w:r w:rsidRPr="007529DE">
        <w:t xml:space="preserve"> roz</w:t>
      </w:r>
      <w:r>
        <w:t>poznawania pojedynczych gestów</w:t>
      </w:r>
      <w:r w:rsidR="008E3AD2">
        <w:t xml:space="preserve"> lub wyznaczania samej korelacji</w:t>
      </w:r>
      <w:r>
        <w:t>,</w:t>
      </w:r>
    </w:p>
    <w:p w:rsidR="003D77ED" w:rsidRDefault="003D77ED" w:rsidP="007529DE">
      <w:pPr>
        <w:pStyle w:val="TODO"/>
      </w:pPr>
      <w:r>
        <w:t>pamiętanie histogramu, punktu startu i długości gestu</w:t>
      </w:r>
      <w:r w:rsidR="0004528F">
        <w:t xml:space="preserve"> składowego</w:t>
      </w:r>
    </w:p>
    <w:p w:rsidR="007529DE" w:rsidRDefault="007529DE" w:rsidP="007529DE">
      <w:pPr>
        <w:pStyle w:val="TODO"/>
      </w:pPr>
      <w:r w:rsidRPr="007529DE">
        <w:t>schematy blokowe,</w:t>
      </w:r>
    </w:p>
    <w:p w:rsidR="00C6012F" w:rsidRDefault="007529DE" w:rsidP="00E01D11">
      <w:pPr>
        <w:pStyle w:val="TODO"/>
      </w:pPr>
      <w:r w:rsidRPr="007529DE">
        <w:t>przykładowe histogramy</w:t>
      </w:r>
      <w:r>
        <w:t xml:space="preserve"> pojedynczych gestów</w:t>
      </w:r>
    </w:p>
    <w:p w:rsidR="00251CF1" w:rsidRDefault="00251CF1" w:rsidP="00251CF1">
      <w:pPr>
        <w:pStyle w:val="Heading2"/>
      </w:pPr>
      <w:r>
        <w:t>3.8. Przykłady</w:t>
      </w:r>
    </w:p>
    <w:p w:rsidR="007B4DEE" w:rsidRDefault="00251CF1" w:rsidP="00251CF1">
      <w:pPr>
        <w:pStyle w:val="TODO"/>
      </w:pPr>
      <w:r>
        <w:t>przykłady histogr</w:t>
      </w:r>
      <w:r w:rsidR="007B4DEE">
        <w:t>amów charakterystycznych liter,</w:t>
      </w:r>
    </w:p>
    <w:p w:rsidR="00251CF1" w:rsidRPr="00251CF1" w:rsidRDefault="007B4DEE" w:rsidP="00251CF1">
      <w:pPr>
        <w:pStyle w:val="TODO"/>
      </w:pPr>
      <w:r>
        <w:t>jak wygląda histogram bez filtracji</w:t>
      </w:r>
    </w:p>
    <w:p w:rsidR="00714859" w:rsidRDefault="00714859" w:rsidP="00714859">
      <w:pPr>
        <w:pStyle w:val="Heading1"/>
      </w:pPr>
      <w:r>
        <w:t xml:space="preserve">4. </w:t>
      </w:r>
      <w:r w:rsidRPr="00714859">
        <w:t>Projekt modułu wprowadzania znakó</w:t>
      </w:r>
      <w:r>
        <w:t>w na podstawie pisma odręcznego</w:t>
      </w:r>
    </w:p>
    <w:p w:rsidR="00E15C94" w:rsidRPr="00E15C94" w:rsidRDefault="00E15C94" w:rsidP="00E15C94">
      <w:pPr>
        <w:pStyle w:val="Heading2"/>
      </w:pPr>
      <w:r>
        <w:t>4.1. Rozpoznawanie złożonych gestów</w:t>
      </w:r>
    </w:p>
    <w:p w:rsidR="009F16F0" w:rsidRDefault="009F16F0" w:rsidP="009F16F0">
      <w:pPr>
        <w:pStyle w:val="TODO"/>
      </w:pPr>
      <w:r>
        <w:t>rozpoznawanie ciągu pojedynczych gestów</w:t>
      </w:r>
      <w:r w:rsidR="00B10719">
        <w:t xml:space="preserve"> - złożonych gestów - algorytm</w:t>
      </w:r>
    </w:p>
    <w:p w:rsidR="00501197" w:rsidRDefault="00501197" w:rsidP="009F16F0">
      <w:pPr>
        <w:pStyle w:val="TODO"/>
      </w:pPr>
      <w:r w:rsidRPr="00501197">
        <w:t>korelacja złożonego gestu jako średnia arytmetyczna gestów składowych,</w:t>
      </w:r>
    </w:p>
    <w:p w:rsidR="00E15C94" w:rsidRDefault="00C111A8" w:rsidP="009F16F0">
      <w:pPr>
        <w:pStyle w:val="TODO"/>
      </w:pPr>
      <w:r w:rsidRPr="00C111A8">
        <w:t>kryterium wyboru najlepszego rozwiązania - decyduje sumaryczny współczynnik korelacji</w:t>
      </w:r>
    </w:p>
    <w:p w:rsidR="00B10719" w:rsidRDefault="00B10719" w:rsidP="009F16F0">
      <w:pPr>
        <w:pStyle w:val="TODO"/>
      </w:pPr>
      <w:r>
        <w:t>schematy blokowe do skomplikowanych algorytmów</w:t>
      </w:r>
    </w:p>
    <w:p w:rsidR="00B234DC" w:rsidRDefault="00B234DC" w:rsidP="009F16F0">
      <w:pPr>
        <w:pStyle w:val="TODO"/>
      </w:pPr>
      <w:r w:rsidRPr="00B234DC">
        <w:t>wpływ złożoności gestu na zkorygowany współczynnik korelacji i znajdowanie najlepszego dopasowania</w:t>
      </w:r>
    </w:p>
    <w:p w:rsidR="008234F6" w:rsidRPr="008234F6" w:rsidRDefault="008234F6" w:rsidP="008234F6">
      <w:pPr>
        <w:pStyle w:val="TODO"/>
      </w:pPr>
      <w:r>
        <w:t>rozszerzenie o niektóre gesty: np. spacja, enter, backspace</w:t>
      </w:r>
    </w:p>
    <w:p w:rsidR="00E15C94" w:rsidRDefault="00E15C94" w:rsidP="00E15C94">
      <w:pPr>
        <w:pStyle w:val="Heading2"/>
      </w:pPr>
      <w:r>
        <w:t>4.2. Inteligencja systemu</w:t>
      </w:r>
    </w:p>
    <w:p w:rsidR="0048679E" w:rsidRPr="0048679E" w:rsidRDefault="0048679E" w:rsidP="0048679E">
      <w:pPr>
        <w:pStyle w:val="TODO"/>
      </w:pPr>
      <w:r>
        <w:t>poważny problem - błędne wzorce, prowadzące do błędnej klasyfikacji</w:t>
      </w:r>
    </w:p>
    <w:p w:rsidR="009F16F0" w:rsidRDefault="009F16F0" w:rsidP="009F16F0">
      <w:pPr>
        <w:pStyle w:val="TODO"/>
      </w:pPr>
      <w:r>
        <w:t>inteligencja, uczenie w trakcie działania</w:t>
      </w:r>
    </w:p>
    <w:p w:rsidR="009F16F0" w:rsidRDefault="009F16F0" w:rsidP="009F16F0">
      <w:pPr>
        <w:pStyle w:val="TODO"/>
      </w:pPr>
      <w:r>
        <w:t>usuwanie wzorców, które prowadzą do błędnego rozpoznawania</w:t>
      </w:r>
    </w:p>
    <w:p w:rsidR="009F16F0" w:rsidRDefault="009F16F0" w:rsidP="009F16F0">
      <w:pPr>
        <w:pStyle w:val="TODO"/>
      </w:pPr>
      <w:r>
        <w:t>uczenie: dodawanie wszystkich wzorców, usuwanie wzorców, które są rzadko podstawą do rozpoznania</w:t>
      </w:r>
      <w:r w:rsidR="003D1252">
        <w:t xml:space="preserve">, </w:t>
      </w:r>
      <w:r w:rsidR="00CB21BD">
        <w:t>optymalizator</w:t>
      </w:r>
      <w:r w:rsidR="003D1252">
        <w:t xml:space="preserve"> wzorców</w:t>
      </w:r>
      <w:r w:rsidR="00320C77">
        <w:t>,</w:t>
      </w:r>
    </w:p>
    <w:p w:rsidR="009F16F0" w:rsidRDefault="009F16F0" w:rsidP="009F16F0">
      <w:pPr>
        <w:pStyle w:val="TODO"/>
      </w:pPr>
      <w:r>
        <w:t>pytanie w przypadku nie rozpoznania żadnego wzorca</w:t>
      </w:r>
      <w:r w:rsidR="0062662C">
        <w:t>, co to było?</w:t>
      </w:r>
    </w:p>
    <w:p w:rsidR="009F16F0" w:rsidRDefault="009F16F0" w:rsidP="009F16F0">
      <w:pPr>
        <w:pStyle w:val="TODO"/>
      </w:pPr>
      <w:r>
        <w:t xml:space="preserve">zapisywanie liczby </w:t>
      </w:r>
      <w:r w:rsidR="0016350B">
        <w:t xml:space="preserve">gestów </w:t>
      </w:r>
      <w:r>
        <w:t xml:space="preserve">dobrze rozpoznanych </w:t>
      </w:r>
      <w:r w:rsidR="0016350B">
        <w:t>przez wzorzec i źle rozpoznanych</w:t>
      </w:r>
    </w:p>
    <w:p w:rsidR="009F16F0" w:rsidRDefault="009F16F0" w:rsidP="009F16F0">
      <w:pPr>
        <w:pStyle w:val="TODO"/>
      </w:pPr>
      <w:r>
        <w:t>przycisk poprawiania gestu: zanotowanie błędnego rozpoznania i zastąpienie gestu</w:t>
      </w:r>
    </w:p>
    <w:p w:rsidR="00FF5FA7" w:rsidRDefault="00FF5FA7" w:rsidP="009F16F0">
      <w:pPr>
        <w:pStyle w:val="TODO"/>
      </w:pPr>
      <w:r>
        <w:t>usuwanie nadmiarowych obiektów ciągu uczącego</w:t>
      </w:r>
    </w:p>
    <w:p w:rsidR="000A29E6" w:rsidRDefault="000A29E6" w:rsidP="000A29E6">
      <w:pPr>
        <w:pStyle w:val="Heading2"/>
      </w:pPr>
      <w:r>
        <w:t>4.1. Automatyczne dodawanie wzorców</w:t>
      </w:r>
    </w:p>
    <w:p w:rsidR="00831BC8" w:rsidRDefault="00831BC8" w:rsidP="009F16F0">
      <w:pPr>
        <w:pStyle w:val="TODO"/>
      </w:pPr>
      <w:r w:rsidRPr="00831BC8">
        <w:t xml:space="preserve">zapisywanie </w:t>
      </w:r>
      <w:r>
        <w:t xml:space="preserve">dodatkowej </w:t>
      </w:r>
      <w:r w:rsidRPr="00831BC8">
        <w:t>informacji o gestach dodanych automatycznie</w:t>
      </w:r>
    </w:p>
    <w:p w:rsidR="000A29E6" w:rsidRDefault="000A29E6" w:rsidP="009F16F0">
      <w:pPr>
        <w:pStyle w:val="TODO"/>
      </w:pPr>
      <w:r w:rsidRPr="000A29E6">
        <w:t>automatyczne dodawanie gestów o słabym współczynniku korelacji</w:t>
      </w:r>
    </w:p>
    <w:p w:rsidR="005C43B9" w:rsidRDefault="005C43B9" w:rsidP="009F16F0">
      <w:pPr>
        <w:pStyle w:val="TODO"/>
      </w:pPr>
      <w:r w:rsidRPr="005C43B9">
        <w:t>w przypadku poprawiania lub usuwania znaku, usuwanie gestu automatycznie dodanego i zapisanie złego rozpoznania przez gest, który go dodał</w:t>
      </w:r>
    </w:p>
    <w:p w:rsidR="005C43B9" w:rsidRDefault="005C43B9" w:rsidP="005C43B9">
      <w:pPr>
        <w:pStyle w:val="Heading2"/>
      </w:pPr>
      <w:r>
        <w:lastRenderedPageBreak/>
        <w:t>4.2. Optymalizator wzorców</w:t>
      </w:r>
    </w:p>
    <w:p w:rsidR="00320C77" w:rsidRPr="00320C77" w:rsidRDefault="00320C77" w:rsidP="00320C77">
      <w:pPr>
        <w:pStyle w:val="TODO"/>
      </w:pPr>
      <w:r>
        <w:t xml:space="preserve">obcinanie i </w:t>
      </w:r>
      <w:r w:rsidRPr="0016350B">
        <w:t>zapis listy wzorców przy wyjściu z programu</w:t>
      </w:r>
    </w:p>
    <w:p w:rsidR="005C43B9" w:rsidRDefault="005C43B9" w:rsidP="005C43B9">
      <w:pPr>
        <w:pStyle w:val="TODO"/>
      </w:pPr>
      <w:r w:rsidRPr="005C43B9">
        <w:t>obcinanie wzorców dla znaków, które mają za dużo wzorców, wybieranie najlepszych (lub najnowszych)</w:t>
      </w:r>
    </w:p>
    <w:p w:rsidR="00E8611A" w:rsidRDefault="00E8611A" w:rsidP="005C43B9">
      <w:pPr>
        <w:pStyle w:val="TODO"/>
      </w:pPr>
      <w:r w:rsidRPr="00E8611A">
        <w:t>usuwanie wzorców z powodu zbyt niskiego bilansu rozpoznania</w:t>
      </w:r>
    </w:p>
    <w:p w:rsidR="00320C77" w:rsidRPr="005C43B9" w:rsidRDefault="00320C77" w:rsidP="005C43B9">
      <w:pPr>
        <w:pStyle w:val="TODO"/>
      </w:pPr>
      <w:r>
        <w:t>mechanizm usuwania złych wzorców mających dużą liczbę błednych rozpoznań</w:t>
      </w:r>
    </w:p>
    <w:p w:rsidR="00714859" w:rsidRDefault="00714859" w:rsidP="00714859">
      <w:pPr>
        <w:pStyle w:val="Heading1"/>
      </w:pPr>
      <w:r>
        <w:t xml:space="preserve">5. </w:t>
      </w:r>
      <w:r w:rsidR="007B4DEE">
        <w:t>I</w:t>
      </w:r>
      <w:r w:rsidRPr="00714859">
        <w:t>mplementacja oprog</w:t>
      </w:r>
      <w:r>
        <w:t>ramowania na urządzenie mobilne</w:t>
      </w:r>
    </w:p>
    <w:p w:rsidR="00D60224" w:rsidRPr="00D60224" w:rsidRDefault="00D60224" w:rsidP="00D60224">
      <w:pPr>
        <w:pStyle w:val="Heading2"/>
      </w:pPr>
      <w:r>
        <w:t>5.1. Urządzenie</w:t>
      </w:r>
    </w:p>
    <w:p w:rsidR="009F16F0" w:rsidRDefault="009F16F0" w:rsidP="009F16F0">
      <w:pPr>
        <w:pStyle w:val="TODO"/>
      </w:pPr>
      <w:r w:rsidRPr="009F16F0">
        <w:t>opis urządzenia, ekran dotykowy</w:t>
      </w:r>
      <w:r>
        <w:t>, rozdzielczość, parametry procesora (czas trwania analizy, obliczeń)</w:t>
      </w:r>
    </w:p>
    <w:p w:rsidR="00D60224" w:rsidRDefault="00D60224" w:rsidP="005A4338">
      <w:pPr>
        <w:pStyle w:val="TODO"/>
      </w:pPr>
      <w:r>
        <w:t>nie musi być mobilne, wystarczy ekran dotykowy (panele HMI)</w:t>
      </w:r>
    </w:p>
    <w:p w:rsidR="005A4338" w:rsidRDefault="005A4338" w:rsidP="005A4338">
      <w:pPr>
        <w:pStyle w:val="Heading2"/>
      </w:pPr>
      <w:r>
        <w:t>5.2. Struktura aplikacji</w:t>
      </w:r>
    </w:p>
    <w:p w:rsidR="005A4338" w:rsidRDefault="005A4338" w:rsidP="005A4338">
      <w:pPr>
        <w:pStyle w:val="TODO"/>
      </w:pPr>
      <w:r w:rsidRPr="005A4338">
        <w:t>diagram klas aplikacji, struktura aplikacji, wzorce projektowe</w:t>
      </w:r>
    </w:p>
    <w:p w:rsidR="005A4338" w:rsidRDefault="005A4338" w:rsidP="005A4338">
      <w:pPr>
        <w:pStyle w:val="Heading2"/>
      </w:pPr>
      <w:r>
        <w:t>5.3. Działanie aplikacji</w:t>
      </w:r>
    </w:p>
    <w:p w:rsidR="005A4338" w:rsidRDefault="005A4338" w:rsidP="005A4338">
      <w:pPr>
        <w:pStyle w:val="TODO"/>
      </w:pPr>
      <w:r>
        <w:t>opis działania, przechodzenia między ekranami</w:t>
      </w:r>
    </w:p>
    <w:p w:rsidR="00531DDB" w:rsidRDefault="00531DDB" w:rsidP="005A4338">
      <w:pPr>
        <w:pStyle w:val="TODO"/>
      </w:pPr>
      <w:r w:rsidRPr="00531DDB">
        <w:t>fragmenty niektórych kodów</w:t>
      </w:r>
      <w:r w:rsidR="00C23C93">
        <w:t>?</w:t>
      </w:r>
      <w:r w:rsidRPr="00531DDB">
        <w:t>, funkcje</w:t>
      </w:r>
      <w:r w:rsidR="00C23C93">
        <w:t xml:space="preserve"> ?</w:t>
      </w:r>
    </w:p>
    <w:p w:rsidR="00531DDB" w:rsidRDefault="00531DDB" w:rsidP="005A4338">
      <w:pPr>
        <w:pStyle w:val="TODO"/>
      </w:pPr>
      <w:r w:rsidRPr="00531DDB">
        <w:t>OpenCV - użyte funkcje</w:t>
      </w:r>
    </w:p>
    <w:p w:rsidR="00C23C93" w:rsidRDefault="00C23C93" w:rsidP="005A4338">
      <w:pPr>
        <w:pStyle w:val="TODO"/>
      </w:pPr>
      <w:r>
        <w:t>Android - funkcje</w:t>
      </w:r>
    </w:p>
    <w:p w:rsidR="00714859" w:rsidRDefault="00531DDB" w:rsidP="00531DDB">
      <w:pPr>
        <w:pStyle w:val="TODO"/>
      </w:pPr>
      <w:r>
        <w:t>screeny z programu</w:t>
      </w:r>
    </w:p>
    <w:p w:rsidR="00A25EC5" w:rsidRDefault="00A25EC5" w:rsidP="00531DDB">
      <w:pPr>
        <w:pStyle w:val="TODO"/>
      </w:pPr>
      <w:r>
        <w:t>system gotowy do nauki i użytkowania już w przypadku pustej bazy wzorców</w:t>
      </w:r>
    </w:p>
    <w:p w:rsidR="000224DD" w:rsidRDefault="000224DD" w:rsidP="00531DDB">
      <w:pPr>
        <w:pStyle w:val="TODO"/>
      </w:pPr>
      <w:r>
        <w:t>zapis do pliku - mechanizm serializacji obiektów w Javie</w:t>
      </w:r>
    </w:p>
    <w:p w:rsidR="006E0568" w:rsidRDefault="006E0568" w:rsidP="00531DDB">
      <w:pPr>
        <w:pStyle w:val="TODO"/>
      </w:pPr>
      <w:r>
        <w:t>tryb menedżera gestów i szybkiego pisania, opis przycisków, funkcji</w:t>
      </w:r>
    </w:p>
    <w:p w:rsidR="00714859" w:rsidRDefault="00714859" w:rsidP="00714859">
      <w:pPr>
        <w:pStyle w:val="Heading1"/>
      </w:pPr>
      <w:r>
        <w:t>6. Testy aplikacji</w:t>
      </w:r>
    </w:p>
    <w:p w:rsidR="00B00E07" w:rsidRPr="00B00E07" w:rsidRDefault="00B00E07" w:rsidP="00B00E07">
      <w:pPr>
        <w:pStyle w:val="Heading2"/>
      </w:pPr>
      <w:r>
        <w:t>6.1. Wybór metod i dobór współczynników</w:t>
      </w:r>
    </w:p>
    <w:p w:rsidR="00714859" w:rsidRDefault="00531DDB" w:rsidP="00531DDB">
      <w:pPr>
        <w:pStyle w:val="TODO"/>
      </w:pPr>
      <w:r>
        <w:t xml:space="preserve">eksperymentalny dobór </w:t>
      </w:r>
      <w:r w:rsidR="003B7151">
        <w:t>współczynników</w:t>
      </w:r>
    </w:p>
    <w:p w:rsidR="003B7151" w:rsidRDefault="003B7151" w:rsidP="003B7151">
      <w:pPr>
        <w:pStyle w:val="TODO"/>
      </w:pPr>
      <w:r>
        <w:t>testy i wyniki różnych metod korelacji w OpenCV (wzorki, wykresiki, tabelki), eksperymenty z normalizacją histogramów i współczynnikami, dobór najlepszej metody</w:t>
      </w:r>
    </w:p>
    <w:p w:rsidR="003B7151" w:rsidRDefault="003B7151" w:rsidP="003B7151">
      <w:pPr>
        <w:pStyle w:val="TODO"/>
      </w:pPr>
      <w:r>
        <w:t>testy aplikacji, rozpoznawania tekstu, procent poprawnych rozpoznań, czas działania</w:t>
      </w:r>
    </w:p>
    <w:p w:rsidR="008C6ABD" w:rsidRDefault="008C6ABD" w:rsidP="003B7151">
      <w:pPr>
        <w:pStyle w:val="TODO"/>
      </w:pPr>
      <w:r>
        <w:t>wartości współczynników z Configa</w:t>
      </w:r>
    </w:p>
    <w:p w:rsidR="00B97B84" w:rsidRDefault="00B97B84" w:rsidP="00B97B84">
      <w:pPr>
        <w:pStyle w:val="Heading2"/>
      </w:pPr>
      <w:r>
        <w:lastRenderedPageBreak/>
        <w:t xml:space="preserve">6.2. </w:t>
      </w:r>
      <w:r w:rsidR="003A0F9F">
        <w:t>Testy końcowe działającej aplikacji</w:t>
      </w:r>
    </w:p>
    <w:p w:rsidR="00075E2E" w:rsidRDefault="00075E2E" w:rsidP="00075E2E">
      <w:pPr>
        <w:pStyle w:val="Heading2"/>
      </w:pPr>
      <w:r>
        <w:t>6.3. Statystyki</w:t>
      </w:r>
    </w:p>
    <w:p w:rsidR="008C6ABD" w:rsidRPr="00075E2E" w:rsidRDefault="00075E2E" w:rsidP="00075E2E">
      <w:pPr>
        <w:pStyle w:val="TODO"/>
      </w:pPr>
      <w:r w:rsidRPr="00075E2E">
        <w:t>statystyki: liczby gestów, wzorców, procent dobrych rozpoznań</w:t>
      </w:r>
    </w:p>
    <w:p w:rsidR="00714859" w:rsidRDefault="00085CDC" w:rsidP="00714859">
      <w:pPr>
        <w:pStyle w:val="Heading1"/>
      </w:pPr>
      <w:r>
        <w:t xml:space="preserve">7. </w:t>
      </w:r>
      <w:r w:rsidR="00714859">
        <w:t>Bibliografia</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Pr="0056008F" w:rsidRDefault="0056008F" w:rsidP="0056008F">
      <w:pPr>
        <w:pStyle w:val="TODO"/>
        <w:rPr>
          <w:lang w:eastAsia="pl-PL"/>
        </w:rPr>
      </w:pPr>
      <w:r w:rsidRPr="0056008F">
        <w:rPr>
          <w:lang w:eastAsia="pl-PL"/>
        </w:rPr>
        <w:t>3. rok akademicki ukończenia studiów</w:t>
      </w:r>
    </w:p>
    <w:p w:rsidR="0056008F" w:rsidRPr="00712015" w:rsidRDefault="0056008F" w:rsidP="00BD7CFD">
      <w:pPr>
        <w:pStyle w:val="TODO"/>
      </w:pPr>
    </w:p>
    <w:sectPr w:rsidR="0056008F" w:rsidRPr="00712015">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5A9" w:rsidRDefault="00A365A9" w:rsidP="005F1000">
      <w:pPr>
        <w:spacing w:after="0" w:line="240" w:lineRule="auto"/>
      </w:pPr>
      <w:r>
        <w:separator/>
      </w:r>
    </w:p>
  </w:endnote>
  <w:endnote w:type="continuationSeparator" w:id="0">
    <w:p w:rsidR="00A365A9" w:rsidRDefault="00A365A9"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4326DA" w:rsidRDefault="004326DA">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AA5EC0" w:rsidRPr="00AA5EC0">
          <w:rPr>
            <w:rFonts w:asciiTheme="majorHAnsi" w:eastAsiaTheme="majorEastAsia" w:hAnsiTheme="majorHAnsi" w:cstheme="majorBidi"/>
            <w:noProof/>
            <w:sz w:val="24"/>
            <w:szCs w:val="24"/>
          </w:rPr>
          <w:t>18</w:t>
        </w:r>
        <w:r w:rsidRPr="00273734">
          <w:rPr>
            <w:rFonts w:asciiTheme="majorHAnsi" w:eastAsiaTheme="majorEastAsia" w:hAnsiTheme="majorHAnsi" w:cstheme="majorBidi"/>
            <w:sz w:val="24"/>
            <w:szCs w:val="24"/>
          </w:rPr>
          <w:fldChar w:fldCharType="end"/>
        </w:r>
      </w:p>
    </w:sdtContent>
  </w:sdt>
  <w:p w:rsidR="004326DA" w:rsidRDefault="00432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5A9" w:rsidRDefault="00A365A9" w:rsidP="005F1000">
      <w:pPr>
        <w:spacing w:after="0" w:line="240" w:lineRule="auto"/>
      </w:pPr>
      <w:r>
        <w:separator/>
      </w:r>
    </w:p>
  </w:footnote>
  <w:footnote w:type="continuationSeparator" w:id="0">
    <w:p w:rsidR="00A365A9" w:rsidRDefault="00A365A9"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3EC"/>
    <w:rsid w:val="00012057"/>
    <w:rsid w:val="00014416"/>
    <w:rsid w:val="0001753B"/>
    <w:rsid w:val="000224DD"/>
    <w:rsid w:val="00025973"/>
    <w:rsid w:val="0002694A"/>
    <w:rsid w:val="00033907"/>
    <w:rsid w:val="00033F6E"/>
    <w:rsid w:val="00035962"/>
    <w:rsid w:val="00035F74"/>
    <w:rsid w:val="000435C7"/>
    <w:rsid w:val="000451F7"/>
    <w:rsid w:val="0004528F"/>
    <w:rsid w:val="000453F0"/>
    <w:rsid w:val="00050E2F"/>
    <w:rsid w:val="00052F8F"/>
    <w:rsid w:val="0005489F"/>
    <w:rsid w:val="000651C9"/>
    <w:rsid w:val="0007292E"/>
    <w:rsid w:val="00075E2E"/>
    <w:rsid w:val="000839D9"/>
    <w:rsid w:val="00085CDC"/>
    <w:rsid w:val="000A29E6"/>
    <w:rsid w:val="000A6CF0"/>
    <w:rsid w:val="000B4096"/>
    <w:rsid w:val="000C13C2"/>
    <w:rsid w:val="000D1454"/>
    <w:rsid w:val="000D5DE5"/>
    <w:rsid w:val="000E2FC7"/>
    <w:rsid w:val="000F48BB"/>
    <w:rsid w:val="000F6FF1"/>
    <w:rsid w:val="00112CB4"/>
    <w:rsid w:val="00113C23"/>
    <w:rsid w:val="001254AD"/>
    <w:rsid w:val="001259C6"/>
    <w:rsid w:val="00125AB0"/>
    <w:rsid w:val="0013276A"/>
    <w:rsid w:val="00134635"/>
    <w:rsid w:val="001361B0"/>
    <w:rsid w:val="00145284"/>
    <w:rsid w:val="0014787A"/>
    <w:rsid w:val="00150149"/>
    <w:rsid w:val="00156CED"/>
    <w:rsid w:val="001611B0"/>
    <w:rsid w:val="0016350B"/>
    <w:rsid w:val="00164395"/>
    <w:rsid w:val="001758A8"/>
    <w:rsid w:val="00177AE2"/>
    <w:rsid w:val="001810CB"/>
    <w:rsid w:val="00183238"/>
    <w:rsid w:val="00186808"/>
    <w:rsid w:val="00191D71"/>
    <w:rsid w:val="001952B0"/>
    <w:rsid w:val="00196BE2"/>
    <w:rsid w:val="001A47D6"/>
    <w:rsid w:val="001B034D"/>
    <w:rsid w:val="001B4B4B"/>
    <w:rsid w:val="001B6F29"/>
    <w:rsid w:val="001D68AA"/>
    <w:rsid w:val="001E6C36"/>
    <w:rsid w:val="001F43FF"/>
    <w:rsid w:val="001F483A"/>
    <w:rsid w:val="001F6474"/>
    <w:rsid w:val="00222137"/>
    <w:rsid w:val="00224821"/>
    <w:rsid w:val="00232C17"/>
    <w:rsid w:val="00234AE3"/>
    <w:rsid w:val="002401E4"/>
    <w:rsid w:val="00245462"/>
    <w:rsid w:val="00247EFD"/>
    <w:rsid w:val="00251CF1"/>
    <w:rsid w:val="0025428F"/>
    <w:rsid w:val="002657CF"/>
    <w:rsid w:val="00265C30"/>
    <w:rsid w:val="0026639E"/>
    <w:rsid w:val="002727A7"/>
    <w:rsid w:val="00273734"/>
    <w:rsid w:val="00281916"/>
    <w:rsid w:val="002823A3"/>
    <w:rsid w:val="00284FBB"/>
    <w:rsid w:val="00285CCE"/>
    <w:rsid w:val="002873E3"/>
    <w:rsid w:val="002927CA"/>
    <w:rsid w:val="00292979"/>
    <w:rsid w:val="0029611C"/>
    <w:rsid w:val="002978D7"/>
    <w:rsid w:val="002A28B8"/>
    <w:rsid w:val="002B2B02"/>
    <w:rsid w:val="002B527D"/>
    <w:rsid w:val="002C1A8F"/>
    <w:rsid w:val="002D24CE"/>
    <w:rsid w:val="002D4EED"/>
    <w:rsid w:val="002D78F8"/>
    <w:rsid w:val="002E0E71"/>
    <w:rsid w:val="002F1DE7"/>
    <w:rsid w:val="00303BDB"/>
    <w:rsid w:val="003119A9"/>
    <w:rsid w:val="00312A8F"/>
    <w:rsid w:val="00320C77"/>
    <w:rsid w:val="00321497"/>
    <w:rsid w:val="00321A7B"/>
    <w:rsid w:val="0032623B"/>
    <w:rsid w:val="0033414A"/>
    <w:rsid w:val="00337219"/>
    <w:rsid w:val="0033755B"/>
    <w:rsid w:val="00345F12"/>
    <w:rsid w:val="00346908"/>
    <w:rsid w:val="00347979"/>
    <w:rsid w:val="0035187A"/>
    <w:rsid w:val="00351B18"/>
    <w:rsid w:val="003608F6"/>
    <w:rsid w:val="00361563"/>
    <w:rsid w:val="003636C4"/>
    <w:rsid w:val="00365DEA"/>
    <w:rsid w:val="00370C46"/>
    <w:rsid w:val="00387657"/>
    <w:rsid w:val="003914AD"/>
    <w:rsid w:val="003928B3"/>
    <w:rsid w:val="00393097"/>
    <w:rsid w:val="0039648B"/>
    <w:rsid w:val="003966CA"/>
    <w:rsid w:val="003A0F9F"/>
    <w:rsid w:val="003A25E2"/>
    <w:rsid w:val="003A3764"/>
    <w:rsid w:val="003A4D4D"/>
    <w:rsid w:val="003A610D"/>
    <w:rsid w:val="003B0618"/>
    <w:rsid w:val="003B1B5F"/>
    <w:rsid w:val="003B3677"/>
    <w:rsid w:val="003B7151"/>
    <w:rsid w:val="003C0668"/>
    <w:rsid w:val="003C18B5"/>
    <w:rsid w:val="003C3A24"/>
    <w:rsid w:val="003C7D36"/>
    <w:rsid w:val="003D1252"/>
    <w:rsid w:val="003D2D9C"/>
    <w:rsid w:val="003D77ED"/>
    <w:rsid w:val="003E0415"/>
    <w:rsid w:val="003F0431"/>
    <w:rsid w:val="00400074"/>
    <w:rsid w:val="0042377C"/>
    <w:rsid w:val="00425CF9"/>
    <w:rsid w:val="00431622"/>
    <w:rsid w:val="004326DA"/>
    <w:rsid w:val="0044007F"/>
    <w:rsid w:val="00440D2D"/>
    <w:rsid w:val="00442062"/>
    <w:rsid w:val="00446711"/>
    <w:rsid w:val="004467EF"/>
    <w:rsid w:val="004627D7"/>
    <w:rsid w:val="004629EC"/>
    <w:rsid w:val="00464D36"/>
    <w:rsid w:val="00474004"/>
    <w:rsid w:val="00474360"/>
    <w:rsid w:val="004828F4"/>
    <w:rsid w:val="0048679E"/>
    <w:rsid w:val="00490A1A"/>
    <w:rsid w:val="0049167C"/>
    <w:rsid w:val="00491E3C"/>
    <w:rsid w:val="004A06FA"/>
    <w:rsid w:val="004A1F77"/>
    <w:rsid w:val="004A644E"/>
    <w:rsid w:val="004A6BC3"/>
    <w:rsid w:val="004A7F60"/>
    <w:rsid w:val="004B1536"/>
    <w:rsid w:val="004B1818"/>
    <w:rsid w:val="004B48DC"/>
    <w:rsid w:val="004B7E70"/>
    <w:rsid w:val="004C3008"/>
    <w:rsid w:val="004C3159"/>
    <w:rsid w:val="004D0014"/>
    <w:rsid w:val="004D45DC"/>
    <w:rsid w:val="004F119B"/>
    <w:rsid w:val="004F1A2E"/>
    <w:rsid w:val="00501197"/>
    <w:rsid w:val="005024AB"/>
    <w:rsid w:val="00502B41"/>
    <w:rsid w:val="005068D0"/>
    <w:rsid w:val="00507800"/>
    <w:rsid w:val="00512482"/>
    <w:rsid w:val="00513521"/>
    <w:rsid w:val="0051510D"/>
    <w:rsid w:val="005255F8"/>
    <w:rsid w:val="00526086"/>
    <w:rsid w:val="00531DDB"/>
    <w:rsid w:val="005369FA"/>
    <w:rsid w:val="00536AD8"/>
    <w:rsid w:val="0054275C"/>
    <w:rsid w:val="00542ADB"/>
    <w:rsid w:val="00545A6E"/>
    <w:rsid w:val="0055052F"/>
    <w:rsid w:val="0056008F"/>
    <w:rsid w:val="00567F54"/>
    <w:rsid w:val="005764B6"/>
    <w:rsid w:val="00593C7C"/>
    <w:rsid w:val="0059424E"/>
    <w:rsid w:val="00594EE5"/>
    <w:rsid w:val="005A4338"/>
    <w:rsid w:val="005A69DF"/>
    <w:rsid w:val="005A6CE1"/>
    <w:rsid w:val="005A7F88"/>
    <w:rsid w:val="005B16CB"/>
    <w:rsid w:val="005B6C73"/>
    <w:rsid w:val="005C1AB8"/>
    <w:rsid w:val="005C43B9"/>
    <w:rsid w:val="005C5FB7"/>
    <w:rsid w:val="005D1AE9"/>
    <w:rsid w:val="005D7B93"/>
    <w:rsid w:val="005E65E7"/>
    <w:rsid w:val="005F1000"/>
    <w:rsid w:val="005F2C1E"/>
    <w:rsid w:val="005F4957"/>
    <w:rsid w:val="0060007D"/>
    <w:rsid w:val="006049FC"/>
    <w:rsid w:val="00606F88"/>
    <w:rsid w:val="0061150D"/>
    <w:rsid w:val="0062506F"/>
    <w:rsid w:val="0062662C"/>
    <w:rsid w:val="00631AF2"/>
    <w:rsid w:val="00644E3B"/>
    <w:rsid w:val="006466CB"/>
    <w:rsid w:val="00655A7E"/>
    <w:rsid w:val="00657057"/>
    <w:rsid w:val="0067051C"/>
    <w:rsid w:val="00670626"/>
    <w:rsid w:val="00675A44"/>
    <w:rsid w:val="00684090"/>
    <w:rsid w:val="00684C9A"/>
    <w:rsid w:val="006878D5"/>
    <w:rsid w:val="006966EA"/>
    <w:rsid w:val="006A3DF0"/>
    <w:rsid w:val="006A5832"/>
    <w:rsid w:val="006B47BC"/>
    <w:rsid w:val="006C355D"/>
    <w:rsid w:val="006C4D06"/>
    <w:rsid w:val="006C4D99"/>
    <w:rsid w:val="006C6CC0"/>
    <w:rsid w:val="006C7642"/>
    <w:rsid w:val="006D4042"/>
    <w:rsid w:val="006E0568"/>
    <w:rsid w:val="006E48F7"/>
    <w:rsid w:val="006F00A6"/>
    <w:rsid w:val="00705CFC"/>
    <w:rsid w:val="00712015"/>
    <w:rsid w:val="0071445A"/>
    <w:rsid w:val="00714859"/>
    <w:rsid w:val="00733BD2"/>
    <w:rsid w:val="00746E14"/>
    <w:rsid w:val="00747125"/>
    <w:rsid w:val="007529DE"/>
    <w:rsid w:val="00756267"/>
    <w:rsid w:val="00761568"/>
    <w:rsid w:val="00764629"/>
    <w:rsid w:val="007647BC"/>
    <w:rsid w:val="00773A88"/>
    <w:rsid w:val="00774E3B"/>
    <w:rsid w:val="00777AA8"/>
    <w:rsid w:val="00783142"/>
    <w:rsid w:val="0078331D"/>
    <w:rsid w:val="0078510F"/>
    <w:rsid w:val="007928D4"/>
    <w:rsid w:val="00792B66"/>
    <w:rsid w:val="007934BD"/>
    <w:rsid w:val="00796594"/>
    <w:rsid w:val="007A1A75"/>
    <w:rsid w:val="007A391E"/>
    <w:rsid w:val="007B29B8"/>
    <w:rsid w:val="007B4DEE"/>
    <w:rsid w:val="007B5E7E"/>
    <w:rsid w:val="007B6D4E"/>
    <w:rsid w:val="007B7141"/>
    <w:rsid w:val="007C03A5"/>
    <w:rsid w:val="007C1121"/>
    <w:rsid w:val="007D1E69"/>
    <w:rsid w:val="007D2E01"/>
    <w:rsid w:val="007D316F"/>
    <w:rsid w:val="007D59A1"/>
    <w:rsid w:val="007D665D"/>
    <w:rsid w:val="007D7BE3"/>
    <w:rsid w:val="007E0DB5"/>
    <w:rsid w:val="007E165D"/>
    <w:rsid w:val="007E306A"/>
    <w:rsid w:val="007E6246"/>
    <w:rsid w:val="007E73BD"/>
    <w:rsid w:val="007F28A8"/>
    <w:rsid w:val="00805EAC"/>
    <w:rsid w:val="0080669E"/>
    <w:rsid w:val="00810E89"/>
    <w:rsid w:val="00813D59"/>
    <w:rsid w:val="00816019"/>
    <w:rsid w:val="00816BA7"/>
    <w:rsid w:val="008234F6"/>
    <w:rsid w:val="00826396"/>
    <w:rsid w:val="008300EC"/>
    <w:rsid w:val="00831BC8"/>
    <w:rsid w:val="00831ED5"/>
    <w:rsid w:val="0083352F"/>
    <w:rsid w:val="00843B09"/>
    <w:rsid w:val="008440A0"/>
    <w:rsid w:val="0084731E"/>
    <w:rsid w:val="008514E6"/>
    <w:rsid w:val="00854FA0"/>
    <w:rsid w:val="00855ACC"/>
    <w:rsid w:val="00861A40"/>
    <w:rsid w:val="00865CBD"/>
    <w:rsid w:val="00874347"/>
    <w:rsid w:val="00874F7F"/>
    <w:rsid w:val="0087555F"/>
    <w:rsid w:val="00875B2B"/>
    <w:rsid w:val="0088102F"/>
    <w:rsid w:val="00883022"/>
    <w:rsid w:val="008A4442"/>
    <w:rsid w:val="008A57DB"/>
    <w:rsid w:val="008B1C47"/>
    <w:rsid w:val="008B2098"/>
    <w:rsid w:val="008C2BD3"/>
    <w:rsid w:val="008C4D62"/>
    <w:rsid w:val="008C6ABD"/>
    <w:rsid w:val="008D117D"/>
    <w:rsid w:val="008D39AD"/>
    <w:rsid w:val="008D4962"/>
    <w:rsid w:val="008D6B4A"/>
    <w:rsid w:val="008D79E5"/>
    <w:rsid w:val="008D7B35"/>
    <w:rsid w:val="008E20ED"/>
    <w:rsid w:val="008E3AD2"/>
    <w:rsid w:val="008E5863"/>
    <w:rsid w:val="008E6EF8"/>
    <w:rsid w:val="00900512"/>
    <w:rsid w:val="009050F1"/>
    <w:rsid w:val="00911C4B"/>
    <w:rsid w:val="009127D8"/>
    <w:rsid w:val="00915CC2"/>
    <w:rsid w:val="009323E8"/>
    <w:rsid w:val="009434E3"/>
    <w:rsid w:val="00954DA9"/>
    <w:rsid w:val="009562B3"/>
    <w:rsid w:val="009677EA"/>
    <w:rsid w:val="009728BA"/>
    <w:rsid w:val="009728E9"/>
    <w:rsid w:val="00986331"/>
    <w:rsid w:val="00993C42"/>
    <w:rsid w:val="00997C5B"/>
    <w:rsid w:val="009A09B3"/>
    <w:rsid w:val="009B172B"/>
    <w:rsid w:val="009B1BBC"/>
    <w:rsid w:val="009C1F64"/>
    <w:rsid w:val="009C3AB0"/>
    <w:rsid w:val="009D00E5"/>
    <w:rsid w:val="009D0DCD"/>
    <w:rsid w:val="009D4B09"/>
    <w:rsid w:val="009D69F8"/>
    <w:rsid w:val="009F16F0"/>
    <w:rsid w:val="009F5602"/>
    <w:rsid w:val="00A01113"/>
    <w:rsid w:val="00A16D19"/>
    <w:rsid w:val="00A22EF0"/>
    <w:rsid w:val="00A25268"/>
    <w:rsid w:val="00A25EC5"/>
    <w:rsid w:val="00A27ED2"/>
    <w:rsid w:val="00A31DCC"/>
    <w:rsid w:val="00A365A9"/>
    <w:rsid w:val="00A40FEC"/>
    <w:rsid w:val="00A438A0"/>
    <w:rsid w:val="00A50A80"/>
    <w:rsid w:val="00A649C0"/>
    <w:rsid w:val="00A73918"/>
    <w:rsid w:val="00A76C19"/>
    <w:rsid w:val="00A82F86"/>
    <w:rsid w:val="00A830E7"/>
    <w:rsid w:val="00A84714"/>
    <w:rsid w:val="00A85888"/>
    <w:rsid w:val="00A92BB8"/>
    <w:rsid w:val="00A9773D"/>
    <w:rsid w:val="00A97B3F"/>
    <w:rsid w:val="00A97C12"/>
    <w:rsid w:val="00AA1607"/>
    <w:rsid w:val="00AA5EC0"/>
    <w:rsid w:val="00AA6454"/>
    <w:rsid w:val="00AB15D8"/>
    <w:rsid w:val="00AD3B8F"/>
    <w:rsid w:val="00AE2197"/>
    <w:rsid w:val="00B00E07"/>
    <w:rsid w:val="00B04959"/>
    <w:rsid w:val="00B10719"/>
    <w:rsid w:val="00B1183D"/>
    <w:rsid w:val="00B141B7"/>
    <w:rsid w:val="00B234DC"/>
    <w:rsid w:val="00B252E5"/>
    <w:rsid w:val="00B33F2A"/>
    <w:rsid w:val="00B348B8"/>
    <w:rsid w:val="00B34AC2"/>
    <w:rsid w:val="00B35F99"/>
    <w:rsid w:val="00B3633B"/>
    <w:rsid w:val="00B367C6"/>
    <w:rsid w:val="00B4150A"/>
    <w:rsid w:val="00B42827"/>
    <w:rsid w:val="00B4354D"/>
    <w:rsid w:val="00B45638"/>
    <w:rsid w:val="00B64ADF"/>
    <w:rsid w:val="00B769DD"/>
    <w:rsid w:val="00B803D3"/>
    <w:rsid w:val="00B82864"/>
    <w:rsid w:val="00B86EAC"/>
    <w:rsid w:val="00B907DF"/>
    <w:rsid w:val="00B90935"/>
    <w:rsid w:val="00B9295D"/>
    <w:rsid w:val="00B92EAE"/>
    <w:rsid w:val="00B96544"/>
    <w:rsid w:val="00B97556"/>
    <w:rsid w:val="00B97B84"/>
    <w:rsid w:val="00BA13AE"/>
    <w:rsid w:val="00BA2E4E"/>
    <w:rsid w:val="00BB37EA"/>
    <w:rsid w:val="00BB6975"/>
    <w:rsid w:val="00BC1905"/>
    <w:rsid w:val="00BC24EC"/>
    <w:rsid w:val="00BC5163"/>
    <w:rsid w:val="00BC7A3A"/>
    <w:rsid w:val="00BD7CFD"/>
    <w:rsid w:val="00BE1437"/>
    <w:rsid w:val="00BE34D0"/>
    <w:rsid w:val="00C02D7B"/>
    <w:rsid w:val="00C04451"/>
    <w:rsid w:val="00C056C7"/>
    <w:rsid w:val="00C111A8"/>
    <w:rsid w:val="00C1300B"/>
    <w:rsid w:val="00C14913"/>
    <w:rsid w:val="00C23C93"/>
    <w:rsid w:val="00C24454"/>
    <w:rsid w:val="00C24F6E"/>
    <w:rsid w:val="00C27418"/>
    <w:rsid w:val="00C33CBD"/>
    <w:rsid w:val="00C401DB"/>
    <w:rsid w:val="00C4166F"/>
    <w:rsid w:val="00C4386C"/>
    <w:rsid w:val="00C43A60"/>
    <w:rsid w:val="00C52B77"/>
    <w:rsid w:val="00C6012F"/>
    <w:rsid w:val="00C6457D"/>
    <w:rsid w:val="00C7010F"/>
    <w:rsid w:val="00C71F34"/>
    <w:rsid w:val="00C73397"/>
    <w:rsid w:val="00C8017B"/>
    <w:rsid w:val="00C84541"/>
    <w:rsid w:val="00C856F0"/>
    <w:rsid w:val="00C8754F"/>
    <w:rsid w:val="00C937A4"/>
    <w:rsid w:val="00C967E2"/>
    <w:rsid w:val="00C978DB"/>
    <w:rsid w:val="00CA4892"/>
    <w:rsid w:val="00CB21BD"/>
    <w:rsid w:val="00CB49A7"/>
    <w:rsid w:val="00CB4A3D"/>
    <w:rsid w:val="00CB58C2"/>
    <w:rsid w:val="00CC4C7A"/>
    <w:rsid w:val="00CC674D"/>
    <w:rsid w:val="00CC76A2"/>
    <w:rsid w:val="00CD1EE6"/>
    <w:rsid w:val="00CD2684"/>
    <w:rsid w:val="00CE04E8"/>
    <w:rsid w:val="00CE6C3D"/>
    <w:rsid w:val="00CF30C3"/>
    <w:rsid w:val="00CF7B51"/>
    <w:rsid w:val="00D05210"/>
    <w:rsid w:val="00D11A13"/>
    <w:rsid w:val="00D155C0"/>
    <w:rsid w:val="00D17D4D"/>
    <w:rsid w:val="00D230A7"/>
    <w:rsid w:val="00D231EB"/>
    <w:rsid w:val="00D31F83"/>
    <w:rsid w:val="00D3318C"/>
    <w:rsid w:val="00D4285D"/>
    <w:rsid w:val="00D50C8C"/>
    <w:rsid w:val="00D51FDA"/>
    <w:rsid w:val="00D60224"/>
    <w:rsid w:val="00D67E31"/>
    <w:rsid w:val="00D72862"/>
    <w:rsid w:val="00D808D2"/>
    <w:rsid w:val="00D82ED1"/>
    <w:rsid w:val="00DA027A"/>
    <w:rsid w:val="00DA57F2"/>
    <w:rsid w:val="00DB05B5"/>
    <w:rsid w:val="00DB2F63"/>
    <w:rsid w:val="00DB5A8E"/>
    <w:rsid w:val="00DB6397"/>
    <w:rsid w:val="00DC27F1"/>
    <w:rsid w:val="00DC73DD"/>
    <w:rsid w:val="00DD0CA9"/>
    <w:rsid w:val="00DD3AC9"/>
    <w:rsid w:val="00DE24E4"/>
    <w:rsid w:val="00DE4A7B"/>
    <w:rsid w:val="00DE6718"/>
    <w:rsid w:val="00E01D11"/>
    <w:rsid w:val="00E05A09"/>
    <w:rsid w:val="00E06929"/>
    <w:rsid w:val="00E109CA"/>
    <w:rsid w:val="00E15C94"/>
    <w:rsid w:val="00E16D12"/>
    <w:rsid w:val="00E21065"/>
    <w:rsid w:val="00E21C92"/>
    <w:rsid w:val="00E23AC5"/>
    <w:rsid w:val="00E3345C"/>
    <w:rsid w:val="00E50577"/>
    <w:rsid w:val="00E57C73"/>
    <w:rsid w:val="00E6344C"/>
    <w:rsid w:val="00E72579"/>
    <w:rsid w:val="00E72A83"/>
    <w:rsid w:val="00E7516D"/>
    <w:rsid w:val="00E7779E"/>
    <w:rsid w:val="00E82C6D"/>
    <w:rsid w:val="00E8611A"/>
    <w:rsid w:val="00E938C2"/>
    <w:rsid w:val="00EB5287"/>
    <w:rsid w:val="00ED2157"/>
    <w:rsid w:val="00ED75F3"/>
    <w:rsid w:val="00EE16A5"/>
    <w:rsid w:val="00EE5C00"/>
    <w:rsid w:val="00EF316A"/>
    <w:rsid w:val="00EF5A03"/>
    <w:rsid w:val="00EF6C83"/>
    <w:rsid w:val="00F01FAC"/>
    <w:rsid w:val="00F0200F"/>
    <w:rsid w:val="00F03A59"/>
    <w:rsid w:val="00F132E8"/>
    <w:rsid w:val="00F1495F"/>
    <w:rsid w:val="00F2319C"/>
    <w:rsid w:val="00F27A53"/>
    <w:rsid w:val="00F307EE"/>
    <w:rsid w:val="00F32384"/>
    <w:rsid w:val="00F35C5E"/>
    <w:rsid w:val="00F40AF6"/>
    <w:rsid w:val="00F410B1"/>
    <w:rsid w:val="00F41C79"/>
    <w:rsid w:val="00F47720"/>
    <w:rsid w:val="00F52A8F"/>
    <w:rsid w:val="00F573A6"/>
    <w:rsid w:val="00F8305C"/>
    <w:rsid w:val="00F84C1A"/>
    <w:rsid w:val="00FA2E7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A7270F-604F-442D-9B41-6173B516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246"/>
    <w:pPr>
      <w:ind w:firstLine="709"/>
    </w:pPr>
  </w:style>
  <w:style w:type="paragraph" w:styleId="Heading1">
    <w:name w:val="heading 1"/>
    <w:next w:val="Akapit"/>
    <w:link w:val="Heading1Char"/>
    <w:uiPriority w:val="9"/>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9"/>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9"/>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rsid w:val="00183238"/>
  </w:style>
  <w:style w:type="character" w:customStyle="1" w:styleId="Heading1Char">
    <w:name w:val="Heading 1 Char"/>
    <w:basedOn w:val="DefaultParagraphFont"/>
    <w:link w:val="Heading1"/>
    <w:uiPriority w:val="9"/>
    <w:rsid w:val="00C4386C"/>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C4386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4386C"/>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rsid w:val="0013276A"/>
    <w:rPr>
      <w:rFonts w:ascii="Times New Roman" w:hAnsi="Times New Roman" w:cs="Times New Roman"/>
      <w:b/>
      <w:sz w:val="20"/>
      <w:szCs w:val="24"/>
    </w:rPr>
  </w:style>
  <w:style w:type="paragraph" w:styleId="NoSpacing">
    <w:name w:val="No Spacing"/>
    <w:uiPriority w:val="1"/>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qFormat/>
    <w:rsid w:val="0084731E"/>
    <w:pPr>
      <w:ind w:firstLine="0"/>
      <w:jc w:val="center"/>
    </w:pPr>
  </w:style>
  <w:style w:type="paragraph" w:customStyle="1" w:styleId="TODO">
    <w:name w:val="TODO"/>
    <w:basedOn w:val="Akapit"/>
    <w:link w:val="TODOChar"/>
    <w:qFormat/>
    <w:rsid w:val="006C355D"/>
    <w:pPr>
      <w:spacing w:after="120" w:line="240" w:lineRule="auto"/>
      <w:ind w:firstLine="0"/>
    </w:pPr>
    <w:rPr>
      <w:color w:val="0070C0"/>
      <w:u w:val="single"/>
    </w:rPr>
  </w:style>
  <w:style w:type="character" w:customStyle="1" w:styleId="CenterChar">
    <w:name w:val="Center Char"/>
    <w:basedOn w:val="AkapitChar"/>
    <w:link w:val="Center"/>
    <w:rsid w:val="0084731E"/>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rsid w:val="006C355D"/>
    <w:rPr>
      <w:rFonts w:ascii="Times New Roman" w:hAnsi="Times New Roman" w:cs="Times New Roman"/>
      <w:color w:val="0070C0"/>
      <w:sz w:val="24"/>
      <w:szCs w:val="24"/>
      <w:u w:val="single"/>
    </w:rPr>
  </w:style>
  <w:style w:type="paragraph" w:customStyle="1" w:styleId="Lista">
    <w:name w:val="Lista"/>
    <w:link w:val="ListaChar"/>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rsid w:val="006706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7E"/>
    <w:rsid w:val="004A17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7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2E26E-7D8C-41FD-AAA2-D7C17551A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11157</TotalTime>
  <Pages>18</Pages>
  <Words>4022</Words>
  <Characters>24137</Characters>
  <Application>Microsoft Office Word</Application>
  <DocSecurity>0</DocSecurity>
  <Lines>201</Lines>
  <Paragraphs>56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Igrek</dc:creator>
  <cp:lastModifiedBy>Igrek</cp:lastModifiedBy>
  <cp:revision>430</cp:revision>
  <dcterms:created xsi:type="dcterms:W3CDTF">2015-12-28T23:43:00Z</dcterms:created>
  <dcterms:modified xsi:type="dcterms:W3CDTF">2016-01-14T00:51:00Z</dcterms:modified>
</cp:coreProperties>
</file>