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Technologies used on the Test: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Java JDK 11</w:t>
      </w:r>
    </w:p>
    <w:p>
      <w:pPr>
        <w:pStyle w:val="Normal"/>
        <w:bidi w:val="0"/>
        <w:jc w:val="left"/>
        <w:rPr/>
      </w:pPr>
      <w:r>
        <w:rPr/>
        <w:t>Spring Boot</w:t>
      </w:r>
    </w:p>
    <w:p>
      <w:pPr>
        <w:pStyle w:val="Normal"/>
        <w:bidi w:val="0"/>
        <w:jc w:val="left"/>
        <w:rPr/>
      </w:pPr>
      <w:r>
        <w:rPr/>
        <w:t>H2 in memory DB</w:t>
      </w:r>
    </w:p>
    <w:p>
      <w:pPr>
        <w:pStyle w:val="Normal"/>
        <w:bidi w:val="0"/>
        <w:jc w:val="left"/>
        <w:rPr/>
      </w:pPr>
      <w:r>
        <w:rPr/>
        <w:t>Maven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 source code can be downloaded from </w:t>
      </w:r>
      <w:hyperlink r:id="rId3">
        <w:r>
          <w:rPr>
            <w:rStyle w:val="InternetLink"/>
          </w:rPr>
          <w:t>https://github.com/igrs08/accella.git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How to run the Application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1) Import the application as a Maven project on Eclipse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2) Copy the .jar file from the target folder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3300" cy="9582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3)</w:t>
      </w:r>
      <w:r>
        <w:rPr>
          <w:b w:val="false"/>
          <w:bCs w:val="false"/>
        </w:rPr>
        <w:t>Run it from the cmd as java -</w:t>
      </w:r>
      <w:r>
        <w:rPr>
          <w:b w:val="false"/>
          <w:bCs w:val="false"/>
          <w:strike w:val="false"/>
          <w:dstrike w:val="false"/>
        </w:rPr>
        <w:t xml:space="preserve">jar accela-test-0.0.1-SNAPSHOT.jar </w:t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trike w:val="false"/>
          <w:dstrike w:val="false"/>
        </w:rPr>
        <w:t>4) The screen below will be displayed</w:t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27940</wp:posOffset>
            </wp:positionH>
            <wp:positionV relativeFrom="paragraph">
              <wp:posOffset>125095</wp:posOffset>
            </wp:positionV>
            <wp:extent cx="3660775" cy="15322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77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trike w:val="false"/>
          <w:dstrike w:val="false"/>
        </w:rPr>
        <w:t>*Please notice that in order to edit an address you will have to edit a person.</w:t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trike w:val="false"/>
          <w:dstrike w:val="false"/>
        </w:rPr>
        <w:t xml:space="preserve">5) All the DB operations can be check as below. H2 DB will be always started when the application is launched. </w:t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55245</wp:posOffset>
            </wp:positionH>
            <wp:positionV relativeFrom="paragraph">
              <wp:posOffset>120650</wp:posOffset>
            </wp:positionV>
            <wp:extent cx="3742055" cy="17291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5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trike w:val="false"/>
          <w:dstrike w:val="false"/>
        </w:rPr>
        <w:t>**</w:t>
      </w:r>
      <w:r>
        <w:rPr>
          <w:b w:val="false"/>
          <w:bCs w:val="false"/>
          <w:strike w:val="false"/>
          <w:dstrike w:val="false"/>
        </w:rPr>
        <w:t>Unfortunately I could not figure out a way to create Unit tests for a console application, Sorry about that.</w:t>
      </w:r>
    </w:p>
    <w:p>
      <w:pPr>
        <w:pStyle w:val="Normal"/>
        <w:bidi w:val="0"/>
        <w:jc w:val="left"/>
        <w:rPr>
          <w:strike w:val="false"/>
          <w:dstrike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4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grs08/accella.git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LibreOffice/6.4.6.2$Linux_X86_64 LibreOffice_project/40$Build-2</Application>
  <Pages>1</Pages>
  <Words>119</Words>
  <Characters>569</Characters>
  <CharactersWithSpaces>676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2020-11-27T19:01:28Z</dcterms:created>
  <dc:creator/>
  <dc:description/>
  <dc:language>en-GB</dc:language>
  <cp:lastModifiedBy/>
  <dcterms:modified xsi:type="dcterms:W3CDTF">2020-11-27T20:03:01Z</dcterms:modified>
  <cp:revision>4</cp:revision>
  <dc:subject/>
  <dc:title/>
</cp:coreProperties>
</file>