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1157B" w:rsidRPr="003029CF" w:rsidRDefault="00F82E70">
      <w:pPr>
        <w:pStyle w:val="Ttulo"/>
        <w:rPr>
          <w:rFonts w:ascii="Times New Roman" w:hAnsi="Times New Roman" w:cs="Times New Roman"/>
          <w:color w:val="000000" w:themeColor="text1"/>
          <w:sz w:val="48"/>
          <w:szCs w:val="47"/>
          <w:lang w:val="pt-BR"/>
        </w:rPr>
      </w:pPr>
      <w:sdt>
        <w:sdtPr>
          <w:rPr>
            <w:rFonts w:ascii="Times New Roman" w:hAnsi="Times New Roman" w:cs="Times New Roman"/>
            <w:color w:val="000000" w:themeColor="text1"/>
            <w:sz w:val="48"/>
            <w:szCs w:val="47"/>
            <w:lang w:val="pt-BR"/>
          </w:rPr>
          <w:alias w:val="Seu nome"/>
          <w:tag w:val=""/>
          <w:id w:val="1246310863"/>
          <w:placeholder>
            <w:docPart w:val="B23BE29AF46645DCAFFC0A1D04B2949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A155C" w:rsidRPr="003029CF">
            <w:rPr>
              <w:rFonts w:ascii="Times New Roman" w:hAnsi="Times New Roman" w:cs="Times New Roman"/>
              <w:color w:val="000000" w:themeColor="text1"/>
              <w:sz w:val="48"/>
              <w:szCs w:val="47"/>
              <w:lang w:val="pt-BR"/>
            </w:rPr>
            <w:t>Igor Gomes Xavier Luz</w:t>
          </w:r>
        </w:sdtContent>
      </w:sdt>
    </w:p>
    <w:p w:rsidR="0041157B" w:rsidRPr="003029CF" w:rsidRDefault="00F82E70">
      <w:pPr>
        <w:rPr>
          <w:rFonts w:ascii="Times New Roman" w:hAnsi="Times New Roman" w:cs="Times New Roman"/>
          <w:color w:val="000000" w:themeColor="text1"/>
          <w:szCs w:val="18"/>
          <w:lang w:val="pt-BR"/>
        </w:rPr>
      </w:pPr>
      <w:sdt>
        <w:sdtPr>
          <w:rPr>
            <w:rFonts w:ascii="Times New Roman" w:hAnsi="Times New Roman" w:cs="Times New Roman"/>
            <w:color w:val="000000" w:themeColor="text1"/>
            <w:szCs w:val="18"/>
            <w:lang w:val="pt-BR"/>
          </w:rPr>
          <w:alias w:val="Endereço"/>
          <w:tag w:val=""/>
          <w:id w:val="-593780209"/>
          <w:placeholder>
            <w:docPart w:val="5F0D6D17D47E46C3AF42EB3969F5E63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A155C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Rua Tomé de Almeida e Oliveira,</w:t>
          </w:r>
          <w:r w:rsidR="00586A5C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 xml:space="preserve"> </w:t>
          </w:r>
          <w:r w:rsidR="00FA26A7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926 – Pirituba -</w:t>
          </w:r>
          <w:r w:rsidR="00983370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 xml:space="preserve"> São Paulo – SP </w:t>
          </w:r>
          <w:r w:rsidR="00FA155C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CEP: 02976-190</w:t>
          </w:r>
        </w:sdtContent>
      </w:sdt>
      <w:r w:rsidR="00DE0EC5" w:rsidRPr="003029CF">
        <w:rPr>
          <w:rFonts w:ascii="Times New Roman" w:hAnsi="Times New Roman" w:cs="Times New Roman"/>
          <w:color w:val="000000" w:themeColor="text1"/>
          <w:szCs w:val="18"/>
          <w:lang w:val="pt-BR"/>
        </w:rPr>
        <w:t> | </w:t>
      </w:r>
      <w:sdt>
        <w:sdtPr>
          <w:rPr>
            <w:rFonts w:ascii="Times New Roman" w:hAnsi="Times New Roman" w:cs="Times New Roman"/>
            <w:color w:val="000000" w:themeColor="text1"/>
            <w:szCs w:val="18"/>
            <w:lang w:val="pt-BR"/>
          </w:rPr>
          <w:alias w:val="Telefone"/>
          <w:tag w:val=""/>
          <w:id w:val="-1416317146"/>
          <w:placeholder>
            <w:docPart w:val="867DFB76B45B465487D05E552EAD6FE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83370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(</w:t>
          </w:r>
          <w:r w:rsidR="00FA26A7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11</w:t>
          </w:r>
          <w:r w:rsidR="00983370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)</w:t>
          </w:r>
          <w:r w:rsidR="00FA26A7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 xml:space="preserve"> 96112 8164</w:t>
          </w:r>
        </w:sdtContent>
      </w:sdt>
      <w:r w:rsidR="00DE0EC5" w:rsidRPr="003029CF">
        <w:rPr>
          <w:rFonts w:ascii="Times New Roman" w:hAnsi="Times New Roman" w:cs="Times New Roman"/>
          <w:color w:val="000000" w:themeColor="text1"/>
          <w:szCs w:val="18"/>
          <w:lang w:val="pt-BR"/>
        </w:rPr>
        <w:t> | </w:t>
      </w:r>
      <w:sdt>
        <w:sdtPr>
          <w:rPr>
            <w:rFonts w:ascii="Times New Roman" w:hAnsi="Times New Roman" w:cs="Times New Roman"/>
            <w:color w:val="000000" w:themeColor="text1"/>
            <w:szCs w:val="18"/>
            <w:lang w:val="pt-BR"/>
          </w:rPr>
          <w:alias w:val="Email"/>
          <w:tag w:val=""/>
          <w:id w:val="-391963670"/>
          <w:placeholder>
            <w:docPart w:val="CF0399F8CBDC4B5D8A008CF4CC19AE4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A26A7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i</w:t>
          </w:r>
          <w:r w:rsidR="00FA155C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gor@ccj.</w:t>
          </w:r>
          <w:r w:rsidR="00FA26A7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art</w:t>
          </w:r>
          <w:r w:rsidR="00FA155C" w:rsidRPr="003029CF">
            <w:rPr>
              <w:rFonts w:ascii="Times New Roman" w:hAnsi="Times New Roman" w:cs="Times New Roman"/>
              <w:color w:val="000000" w:themeColor="text1"/>
              <w:szCs w:val="18"/>
              <w:lang w:val="pt-BR"/>
            </w:rPr>
            <w:t>.br</w:t>
          </w:r>
        </w:sdtContent>
      </w:sdt>
    </w:p>
    <w:p w:rsidR="0041157B" w:rsidRPr="003029CF" w:rsidRDefault="00DE0EC5">
      <w:pPr>
        <w:pStyle w:val="Ttulodaseo"/>
        <w:rPr>
          <w:rFonts w:ascii="Times New Roman" w:hAnsi="Times New Roman" w:cs="Times New Roman"/>
          <w:color w:val="000000" w:themeColor="text1"/>
          <w:sz w:val="28"/>
          <w:u w:val="single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8"/>
          <w:u w:val="single"/>
          <w:lang w:val="pt-BR"/>
        </w:rPr>
        <w:t>Educação</w:t>
      </w:r>
    </w:p>
    <w:p w:rsidR="0041157B" w:rsidRPr="003029CF" w:rsidRDefault="00FA155C">
      <w:pPr>
        <w:pStyle w:val="Subseo"/>
        <w:spacing w:before="100"/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t>Médio</w:t>
      </w:r>
      <w:r w:rsidR="00A342DF"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t xml:space="preserve"> e técnico</w:t>
      </w:r>
      <w:r w:rsidR="00DE0EC5"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t> | </w:t>
      </w:r>
      <w:r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t>2013</w:t>
      </w:r>
      <w:r w:rsidR="00DE0EC5"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t> | </w:t>
      </w:r>
      <w:r w:rsidR="00A342DF"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t>Escola técnica estadual paulistano</w:t>
      </w:r>
    </w:p>
    <w:p w:rsidR="0041157B" w:rsidRPr="003029CF" w:rsidRDefault="00983370">
      <w:pPr>
        <w:pStyle w:val="Listacommarcadores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Ensino M</w:t>
      </w:r>
      <w:r w:rsidR="00A342DF"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édio regular;</w:t>
      </w:r>
    </w:p>
    <w:p w:rsidR="00A342DF" w:rsidRPr="003029CF" w:rsidRDefault="00A342DF">
      <w:pPr>
        <w:pStyle w:val="Listacommarcadores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Curso técnico em Química.</w:t>
      </w:r>
    </w:p>
    <w:sdt>
      <w:sdtPr>
        <w:rPr>
          <w:rFonts w:ascii="Times New Roman" w:hAnsi="Times New Roman" w:cs="Times New Roman"/>
          <w:b w:val="0"/>
          <w:bCs w:val="0"/>
          <w:caps w:val="0"/>
          <w:color w:val="000000" w:themeColor="text1"/>
          <w:sz w:val="20"/>
          <w:lang w:val="pt-BR"/>
        </w:rPr>
        <w:id w:val="-1106653387"/>
      </w:sdtPr>
      <w:sdtEndPr/>
      <w:sdtContent>
        <w:sdt>
          <w:sdtPr>
            <w:rPr>
              <w:rFonts w:ascii="Times New Roman" w:hAnsi="Times New Roman" w:cs="Times New Roman"/>
              <w:b w:val="0"/>
              <w:bCs w:val="0"/>
              <w:caps w:val="0"/>
              <w:color w:val="000000" w:themeColor="text1"/>
              <w:sz w:val="20"/>
              <w:lang w:val="pt-BR"/>
            </w:rPr>
            <w:id w:val="-514004892"/>
          </w:sdtPr>
          <w:sdtEndPr/>
          <w:sdtContent>
            <w:p w:rsidR="0041157B" w:rsidRPr="003029CF" w:rsidRDefault="00A342DF">
              <w:pPr>
                <w:pStyle w:val="Subseo"/>
                <w:rPr>
                  <w:rFonts w:ascii="Times New Roman" w:hAnsi="Times New Roman" w:cs="Times New Roman"/>
                  <w:color w:val="000000" w:themeColor="text1"/>
                  <w:sz w:val="20"/>
                  <w:lang w:val="pt-BR"/>
                </w:rPr>
              </w:pPr>
              <w:r w:rsidRPr="003029CF">
                <w:rPr>
                  <w:rFonts w:ascii="Times New Roman" w:hAnsi="Times New Roman" w:cs="Times New Roman"/>
                  <w:color w:val="000000" w:themeColor="text1"/>
                  <w:sz w:val="20"/>
                  <w:lang w:val="pt-BR"/>
                </w:rPr>
                <w:t>superior</w:t>
              </w:r>
              <w:r w:rsidR="00DE0EC5" w:rsidRPr="003029CF">
                <w:rPr>
                  <w:rFonts w:ascii="Times New Roman" w:hAnsi="Times New Roman" w:cs="Times New Roman"/>
                  <w:color w:val="000000" w:themeColor="text1"/>
                  <w:sz w:val="20"/>
                  <w:lang w:val="pt-BR"/>
                </w:rPr>
                <w:t> | </w:t>
              </w:r>
              <w:r w:rsidRPr="003029CF">
                <w:rPr>
                  <w:rFonts w:ascii="Times New Roman" w:hAnsi="Times New Roman" w:cs="Times New Roman"/>
                  <w:color w:val="000000" w:themeColor="text1"/>
                  <w:sz w:val="20"/>
                  <w:lang w:val="pt-BR"/>
                </w:rPr>
                <w:t>cursando</w:t>
              </w:r>
              <w:r w:rsidR="00DE0EC5" w:rsidRPr="003029CF">
                <w:rPr>
                  <w:rFonts w:ascii="Times New Roman" w:hAnsi="Times New Roman" w:cs="Times New Roman"/>
                  <w:color w:val="000000" w:themeColor="text1"/>
                  <w:sz w:val="20"/>
                  <w:lang w:val="pt-BR"/>
                </w:rPr>
                <w:t> | </w:t>
              </w:r>
              <w:r w:rsidRPr="003029CF">
                <w:rPr>
                  <w:rFonts w:ascii="Times New Roman" w:hAnsi="Times New Roman" w:cs="Times New Roman"/>
                  <w:color w:val="000000" w:themeColor="text1"/>
                  <w:sz w:val="20"/>
                  <w:lang w:val="pt-BR"/>
                </w:rPr>
                <w:t>universidade de são paulo</w:t>
              </w:r>
              <w:r w:rsidR="00983370" w:rsidRPr="003029CF">
                <w:rPr>
                  <w:rFonts w:ascii="Times New Roman" w:hAnsi="Times New Roman" w:cs="Times New Roman"/>
                  <w:color w:val="000000" w:themeColor="text1"/>
                  <w:sz w:val="20"/>
                  <w:lang w:val="pt-BR"/>
                </w:rPr>
                <w:t xml:space="preserve"> (USP)</w:t>
              </w:r>
            </w:p>
            <w:p w:rsidR="00A342DF" w:rsidRPr="003029CF" w:rsidRDefault="00A342DF">
              <w:pPr>
                <w:pStyle w:val="Listacommarcadores"/>
                <w:rPr>
                  <w:rFonts w:ascii="Times New Roman" w:hAnsi="Times New Roman" w:cs="Times New Roman"/>
                  <w:color w:val="000000" w:themeColor="text1"/>
                  <w:sz w:val="22"/>
                  <w:lang w:val="pt-BR"/>
                </w:rPr>
              </w:pPr>
              <w:r w:rsidRPr="003029CF">
                <w:rPr>
                  <w:rFonts w:ascii="Times New Roman" w:hAnsi="Times New Roman" w:cs="Times New Roman"/>
                  <w:color w:val="000000" w:themeColor="text1"/>
                  <w:sz w:val="22"/>
                  <w:lang w:val="pt-BR"/>
                </w:rPr>
                <w:t>Cursando Bacharelado e Licenciatura em História</w:t>
              </w:r>
            </w:p>
            <w:p w:rsidR="00A342DF" w:rsidRPr="003029CF" w:rsidRDefault="00A342DF" w:rsidP="00A342DF">
              <w:pPr>
                <w:pStyle w:val="Listacommarcadores"/>
                <w:tabs>
                  <w:tab w:val="clear" w:pos="144"/>
                  <w:tab w:val="num" w:pos="288"/>
                </w:tabs>
                <w:ind w:left="288"/>
                <w:rPr>
                  <w:rFonts w:ascii="Times New Roman" w:hAnsi="Times New Roman" w:cs="Times New Roman"/>
                  <w:color w:val="000000" w:themeColor="text1"/>
                  <w:sz w:val="22"/>
                  <w:lang w:val="pt-BR"/>
                </w:rPr>
              </w:pPr>
              <w:r w:rsidRPr="003029CF">
                <w:rPr>
                  <w:rFonts w:ascii="Times New Roman" w:hAnsi="Times New Roman" w:cs="Times New Roman"/>
                  <w:color w:val="000000" w:themeColor="text1"/>
                  <w:sz w:val="22"/>
                  <w:lang w:val="pt-BR"/>
                </w:rPr>
                <w:t>Início: 2014</w:t>
              </w:r>
              <w:r w:rsidRPr="003029CF">
                <w:rPr>
                  <w:rFonts w:ascii="Times New Roman" w:hAnsi="Times New Roman" w:cs="Times New Roman"/>
                  <w:color w:val="000000" w:themeColor="text1"/>
                  <w:sz w:val="22"/>
                  <w:lang w:val="pt-BR"/>
                </w:rPr>
                <w:tab/>
              </w:r>
              <w:r w:rsidRPr="003029CF">
                <w:rPr>
                  <w:rFonts w:ascii="Times New Roman" w:hAnsi="Times New Roman" w:cs="Times New Roman"/>
                  <w:color w:val="000000" w:themeColor="text1"/>
                  <w:sz w:val="22"/>
                  <w:lang w:val="pt-BR"/>
                </w:rPr>
                <w:tab/>
              </w:r>
            </w:p>
            <w:p w:rsidR="00983370" w:rsidRPr="003029CF" w:rsidRDefault="00A342DF" w:rsidP="00983370">
              <w:pPr>
                <w:pStyle w:val="Listacommarcadores"/>
                <w:tabs>
                  <w:tab w:val="clear" w:pos="144"/>
                  <w:tab w:val="num" w:pos="288"/>
                </w:tabs>
                <w:ind w:left="288"/>
                <w:rPr>
                  <w:rFonts w:ascii="Times New Roman" w:hAnsi="Times New Roman" w:cs="Times New Roman"/>
                  <w:color w:val="000000" w:themeColor="text1"/>
                  <w:sz w:val="22"/>
                  <w:lang w:val="pt-BR"/>
                </w:rPr>
              </w:pPr>
              <w:r w:rsidRPr="003029CF">
                <w:rPr>
                  <w:rFonts w:ascii="Times New Roman" w:hAnsi="Times New Roman" w:cs="Times New Roman"/>
                  <w:color w:val="000000" w:themeColor="text1"/>
                  <w:sz w:val="22"/>
                  <w:lang w:val="pt-BR"/>
                </w:rPr>
                <w:t>Previsão de Término: 2018</w:t>
              </w:r>
            </w:p>
            <w:p w:rsidR="00983370" w:rsidRPr="003029CF" w:rsidRDefault="00983370" w:rsidP="00983370">
              <w:pPr>
                <w:pStyle w:val="Listacommarcadores"/>
                <w:numPr>
                  <w:ilvl w:val="0"/>
                  <w:numId w:val="0"/>
                </w:numPr>
                <w:ind w:left="144"/>
                <w:rPr>
                  <w:rFonts w:ascii="Times New Roman" w:hAnsi="Times New Roman" w:cs="Times New Roman"/>
                  <w:color w:val="000000" w:themeColor="text1"/>
                  <w:sz w:val="20"/>
                  <w:lang w:val="pt-BR"/>
                </w:rPr>
              </w:pPr>
              <w:r w:rsidRPr="003029CF">
                <w:rPr>
                  <w:rFonts w:ascii="Times New Roman" w:hAnsi="Times New Roman" w:cs="Times New Roman"/>
                  <w:color w:val="000000" w:themeColor="text1"/>
                  <w:sz w:val="20"/>
                  <w:lang w:val="pt-BR"/>
                </w:rPr>
                <w:br/>
              </w:r>
            </w:p>
          </w:sdtContent>
        </w:sdt>
      </w:sdtContent>
    </w:sdt>
    <w:p w:rsidR="00983370" w:rsidRPr="003029CF" w:rsidRDefault="00983370" w:rsidP="00983370">
      <w:pPr>
        <w:pStyle w:val="Listacommarcadores"/>
        <w:numPr>
          <w:ilvl w:val="0"/>
          <w:numId w:val="0"/>
        </w:numPr>
        <w:ind w:left="144" w:hanging="144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pt-BR"/>
        </w:rPr>
      </w:pPr>
      <w:r w:rsidRPr="003029CF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pt-BR"/>
        </w:rPr>
        <w:t>Experiência</w:t>
      </w:r>
      <w:r w:rsidRPr="003029CF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pt-BR"/>
        </w:rPr>
        <w:br/>
      </w:r>
    </w:p>
    <w:p w:rsidR="00983370" w:rsidRPr="003029CF" w:rsidRDefault="00983370" w:rsidP="00983370">
      <w:pPr>
        <w:pStyle w:val="Subseo"/>
        <w:spacing w:before="100"/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t>Equipe Executiva – oBSERVATÓRIO DA jUVENTUDE| Centro cultural da juventude | </w:t>
      </w:r>
      <w:r w:rsidRPr="003029CF">
        <w:rPr>
          <w:rFonts w:ascii="Times New Roman" w:hAnsi="Times New Roman" w:cs="Times New Roman"/>
          <w:color w:val="000000" w:themeColor="text1"/>
          <w:sz w:val="20"/>
          <w:szCs w:val="18"/>
          <w:lang w:val="pt-BR"/>
        </w:rPr>
        <w:t>Março</w:t>
      </w:r>
      <w:r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t xml:space="preserve"> 2014 - Atual</w:t>
      </w:r>
    </w:p>
    <w:p w:rsidR="00983370" w:rsidRPr="003029CF" w:rsidRDefault="00983370" w:rsidP="00983370">
      <w:pPr>
        <w:pStyle w:val="Listacommarcadores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t xml:space="preserve">Atuo no projeto Observatório da Juventude – Zona Norte, desenvolvido em parceria com o Centro Cultural da Juventude (CCJ) que visa combater a violência contra a juventude negra e periférica através da discussão e promoção de políticas públicas de juventude na região Brasilândia. </w:t>
      </w:r>
    </w:p>
    <w:p w:rsidR="00983370" w:rsidRPr="003029CF" w:rsidRDefault="00983370" w:rsidP="00983370">
      <w:pPr>
        <w:pStyle w:val="Listacommarcadores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0"/>
          <w:lang w:val="pt-BR"/>
        </w:rPr>
        <w:br/>
      </w:r>
      <w:r w:rsidR="003029CF">
        <w:rPr>
          <w:rFonts w:ascii="Times New Roman" w:hAnsi="Times New Roman" w:cs="Times New Roman"/>
          <w:b/>
          <w:color w:val="000000" w:themeColor="text1"/>
          <w:sz w:val="20"/>
          <w:lang w:val="pt-BR"/>
        </w:rPr>
        <w:t xml:space="preserve">PROFESSOR DE HISTÓRIA </w:t>
      </w:r>
      <w:r w:rsidRPr="003029CF">
        <w:rPr>
          <w:rFonts w:ascii="Times New Roman" w:hAnsi="Times New Roman" w:cs="Times New Roman"/>
          <w:b/>
          <w:color w:val="000000" w:themeColor="text1"/>
          <w:sz w:val="20"/>
          <w:lang w:val="pt-BR"/>
        </w:rPr>
        <w:t>– CURSINHO POPULAR VITO GIANNOTTI | AGOSTO 2015 – ATUAL</w:t>
      </w:r>
    </w:p>
    <w:p w:rsidR="00983370" w:rsidRPr="003029CF" w:rsidRDefault="00983370" w:rsidP="00983370">
      <w:pPr>
        <w:pStyle w:val="Listacommarcadores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0"/>
          <w:lang w:val="pt-BR"/>
        </w:rPr>
      </w:pPr>
    </w:p>
    <w:p w:rsidR="00983370" w:rsidRPr="003029CF" w:rsidRDefault="00983370" w:rsidP="00983370">
      <w:pPr>
        <w:pStyle w:val="Listacommarcadores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20"/>
          <w:szCs w:val="18"/>
          <w:lang w:val="pt-BR"/>
        </w:rPr>
      </w:pPr>
      <w:r w:rsidRPr="003029CF">
        <w:rPr>
          <w:rFonts w:ascii="Times New Roman" w:hAnsi="Times New Roman" w:cs="Times New Roman"/>
          <w:b/>
          <w:color w:val="000000" w:themeColor="text1"/>
          <w:sz w:val="20"/>
          <w:szCs w:val="18"/>
          <w:lang w:val="pt-BR"/>
        </w:rPr>
        <w:t>BOLSA TRABALHO JUVENTUDE VIVA | DEZEMBRO 2015 - ATUAL</w:t>
      </w:r>
    </w:p>
    <w:p w:rsidR="00983370" w:rsidRPr="003029CF" w:rsidRDefault="00983370" w:rsidP="00205E8D">
      <w:pPr>
        <w:pStyle w:val="Ttulodaseo"/>
        <w:spacing w:before="0"/>
        <w:rPr>
          <w:rFonts w:ascii="Times New Roman" w:hAnsi="Times New Roman" w:cs="Times New Roman"/>
          <w:color w:val="000000" w:themeColor="text1"/>
          <w:sz w:val="28"/>
          <w:u w:val="single"/>
          <w:lang w:val="pt-BR"/>
        </w:rPr>
      </w:pPr>
    </w:p>
    <w:p w:rsidR="0041157B" w:rsidRPr="003029CF" w:rsidRDefault="00A342DF" w:rsidP="00205E8D">
      <w:pPr>
        <w:pStyle w:val="Ttulodaseo"/>
        <w:spacing w:before="0"/>
        <w:rPr>
          <w:rFonts w:ascii="Times New Roman" w:hAnsi="Times New Roman" w:cs="Times New Roman"/>
          <w:color w:val="000000" w:themeColor="text1"/>
          <w:sz w:val="28"/>
          <w:u w:val="single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8"/>
          <w:u w:val="single"/>
          <w:lang w:val="pt-BR"/>
        </w:rPr>
        <w:t>Formações Complementares</w:t>
      </w:r>
    </w:p>
    <w:p w:rsidR="00205E8D" w:rsidRPr="003029CF" w:rsidRDefault="00205E8D" w:rsidP="00205E8D">
      <w:pPr>
        <w:pStyle w:val="Listacommarcadores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Seminário: Diálogos com Ivone Gebara – Teologia Feminista no Brasil e na América Latina, promovido pelas Católicas pelo Direito de Decidir, em parceria com o Instituto Paulista de Juventude e a Associação de Voluntários Integrados do Brasil;</w:t>
      </w:r>
    </w:p>
    <w:p w:rsidR="00205E8D" w:rsidRPr="003029CF" w:rsidRDefault="00205E8D" w:rsidP="00205E8D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15 de Setembro de 2012;</w:t>
      </w:r>
    </w:p>
    <w:p w:rsidR="00205E8D" w:rsidRPr="003029CF" w:rsidRDefault="00205E8D" w:rsidP="00205E8D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Carga horária: 9 horas.</w:t>
      </w:r>
    </w:p>
    <w:p w:rsidR="00205E8D" w:rsidRPr="003029CF" w:rsidRDefault="00205E8D" w:rsidP="00205E8D">
      <w:pPr>
        <w:pStyle w:val="Listacommarcadores"/>
        <w:numPr>
          <w:ilvl w:val="0"/>
          <w:numId w:val="0"/>
        </w:numPr>
        <w:ind w:left="144"/>
        <w:rPr>
          <w:rFonts w:ascii="Times New Roman" w:hAnsi="Times New Roman" w:cs="Times New Roman"/>
          <w:color w:val="000000" w:themeColor="text1"/>
          <w:sz w:val="22"/>
          <w:lang w:val="pt-BR"/>
        </w:rPr>
      </w:pPr>
    </w:p>
    <w:p w:rsidR="00A342DF" w:rsidRPr="003029CF" w:rsidRDefault="00A342DF" w:rsidP="00A342DF">
      <w:pPr>
        <w:pStyle w:val="Listacommarcadores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Formação Cidadã – Projeto Lideranças Paulistas</w:t>
      </w:r>
      <w:r w:rsidR="00205E8D"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, promovido pela Escola de Sociologia e Política de São Paulo;</w:t>
      </w:r>
    </w:p>
    <w:p w:rsidR="00205E8D" w:rsidRPr="003029CF" w:rsidRDefault="00205E8D" w:rsidP="00205E8D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Junho 2013;</w:t>
      </w:r>
    </w:p>
    <w:p w:rsidR="00205E8D" w:rsidRPr="003029CF" w:rsidRDefault="00205E8D" w:rsidP="00205E8D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Carga horária: 32 horas.</w:t>
      </w:r>
    </w:p>
    <w:p w:rsidR="00205E8D" w:rsidRPr="003029CF" w:rsidRDefault="00205E8D" w:rsidP="00205E8D">
      <w:pPr>
        <w:pStyle w:val="Listacommarcadores"/>
        <w:numPr>
          <w:ilvl w:val="0"/>
          <w:numId w:val="0"/>
        </w:numPr>
        <w:ind w:left="288"/>
        <w:rPr>
          <w:rFonts w:ascii="Times New Roman" w:hAnsi="Times New Roman" w:cs="Times New Roman"/>
          <w:color w:val="000000" w:themeColor="text1"/>
          <w:sz w:val="22"/>
          <w:lang w:val="pt-BR"/>
        </w:rPr>
      </w:pPr>
    </w:p>
    <w:p w:rsidR="00205E8D" w:rsidRPr="003029CF" w:rsidRDefault="00205E8D" w:rsidP="00205E8D">
      <w:pPr>
        <w:pStyle w:val="Listacommarcadores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Curso de Dinâmica para Líderes (CDL) 1° e 2° Níveis – Centro de Cursos de Capacitação da Juventude;</w:t>
      </w:r>
    </w:p>
    <w:p w:rsidR="00205E8D" w:rsidRPr="003029CF" w:rsidRDefault="00205E8D" w:rsidP="00205E8D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Novembro 2013;</w:t>
      </w:r>
    </w:p>
    <w:p w:rsidR="00555FC6" w:rsidRPr="003029CF" w:rsidRDefault="00205E8D" w:rsidP="00205E8D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Carga horária: 40 horas.</w:t>
      </w:r>
      <w:r w:rsidR="00555FC6"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br/>
      </w:r>
    </w:p>
    <w:p w:rsidR="00555FC6" w:rsidRPr="003029CF" w:rsidRDefault="00555FC6" w:rsidP="00555FC6">
      <w:pPr>
        <w:pStyle w:val="Listacommarcadores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lastRenderedPageBreak/>
        <w:t>Curso de Justiça Restaurativa – Promovido por Centro Cultural da Juventude e o Centro de Direitos Humanos e Educação Popular de Campo Limpo</w:t>
      </w:r>
    </w:p>
    <w:p w:rsidR="00555FC6" w:rsidRPr="003029CF" w:rsidRDefault="00555FC6" w:rsidP="00555FC6">
      <w:pPr>
        <w:pStyle w:val="Listacommarcadores"/>
        <w:tabs>
          <w:tab w:val="clear" w:pos="144"/>
          <w:tab w:val="num" w:pos="432"/>
        </w:tabs>
        <w:ind w:left="432"/>
        <w:rPr>
          <w:rFonts w:ascii="Times New Roman" w:hAnsi="Times New Roman" w:cs="Times New Roman"/>
          <w:color w:val="000000" w:themeColor="text1"/>
          <w:sz w:val="22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Junho de 2015</w:t>
      </w:r>
    </w:p>
    <w:p w:rsidR="00555FC6" w:rsidRPr="003029CF" w:rsidRDefault="00555FC6" w:rsidP="00555FC6">
      <w:pPr>
        <w:pStyle w:val="Listacommarcadores"/>
        <w:tabs>
          <w:tab w:val="clear" w:pos="144"/>
          <w:tab w:val="num" w:pos="432"/>
        </w:tabs>
        <w:ind w:left="432"/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Carga horária: 20 horas.</w:t>
      </w: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br/>
      </w:r>
    </w:p>
    <w:p w:rsidR="00555FC6" w:rsidRPr="003029CF" w:rsidRDefault="00555FC6" w:rsidP="00555FC6">
      <w:pPr>
        <w:pStyle w:val="Listacommarcadores"/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Curso de Extensão Cultural – XXVIII Curso de Verão – Juventude e Relações Afetivas – Promovido pela Pontifícia Universidade Católica de São Paulo</w:t>
      </w:r>
    </w:p>
    <w:p w:rsidR="00555FC6" w:rsidRPr="003029CF" w:rsidRDefault="00555FC6" w:rsidP="00555FC6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Janeiro de 2015</w:t>
      </w:r>
    </w:p>
    <w:p w:rsidR="00983370" w:rsidRPr="003029CF" w:rsidRDefault="00555FC6" w:rsidP="00983370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Carga horária: 76 horas.</w:t>
      </w:r>
      <w:r w:rsidR="00983370"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br/>
      </w:r>
    </w:p>
    <w:p w:rsidR="00983370" w:rsidRPr="003029CF" w:rsidRDefault="00983370" w:rsidP="00983370">
      <w:pPr>
        <w:pStyle w:val="Listacommarcadores"/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ÀWÁRÍ – I Seminário de Cultura Popular de Matrizes Africanas na ETEC de Artes de São Paulo</w:t>
      </w:r>
    </w:p>
    <w:p w:rsidR="00983370" w:rsidRPr="003029CF" w:rsidRDefault="00983370" w:rsidP="00983370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Maio de 2015</w:t>
      </w:r>
    </w:p>
    <w:p w:rsidR="00983370" w:rsidRPr="003029CF" w:rsidRDefault="00983370" w:rsidP="00983370">
      <w:pPr>
        <w:pStyle w:val="Listacommarcadores"/>
        <w:tabs>
          <w:tab w:val="clear" w:pos="144"/>
          <w:tab w:val="num" w:pos="288"/>
        </w:tabs>
        <w:ind w:left="288"/>
        <w:rPr>
          <w:rFonts w:ascii="Times New Roman" w:hAnsi="Times New Roman" w:cs="Times New Roman"/>
          <w:color w:val="000000" w:themeColor="text1"/>
          <w:sz w:val="20"/>
          <w:lang w:val="pt-BR"/>
        </w:rPr>
      </w:pPr>
      <w:r w:rsidRPr="003029CF">
        <w:rPr>
          <w:rFonts w:ascii="Times New Roman" w:hAnsi="Times New Roman" w:cs="Times New Roman"/>
          <w:color w:val="000000" w:themeColor="text1"/>
          <w:sz w:val="22"/>
          <w:lang w:val="pt-BR"/>
        </w:rPr>
        <w:t>Carga horária: 11 horas</w:t>
      </w:r>
    </w:p>
    <w:sectPr w:rsidR="00983370" w:rsidRPr="003029CF" w:rsidSect="00983370">
      <w:footerReference w:type="default" r:id="rId10"/>
      <w:pgSz w:w="11907" w:h="16839" w:code="9"/>
      <w:pgMar w:top="1296" w:right="1440" w:bottom="1440" w:left="1440" w:header="5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7CA" w:rsidRDefault="00CE17CA">
      <w:pPr>
        <w:spacing w:after="0"/>
      </w:pPr>
      <w:r>
        <w:separator/>
      </w:r>
    </w:p>
  </w:endnote>
  <w:endnote w:type="continuationSeparator" w:id="0">
    <w:p w:rsidR="00CE17CA" w:rsidRDefault="00CE17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57B" w:rsidRDefault="00DE0EC5">
    <w:pPr>
      <w:pStyle w:val="rodap"/>
    </w:pPr>
    <w:r>
      <w:rPr>
        <w:lang w:val="pt-BR"/>
      </w:rPr>
      <w:t>Página</w:t>
    </w:r>
    <w:r w:rsidR="00C70294">
      <w:fldChar w:fldCharType="begin"/>
    </w:r>
    <w:r>
      <w:instrText xml:space="preserve"> PAGE   \* MERGEFORMAT </w:instrText>
    </w:r>
    <w:r w:rsidR="00C70294">
      <w:fldChar w:fldCharType="separate"/>
    </w:r>
    <w:r w:rsidR="00F82E70" w:rsidRPr="00F82E70">
      <w:rPr>
        <w:noProof/>
        <w:lang w:val="pt-BR"/>
      </w:rPr>
      <w:t>2</w:t>
    </w:r>
    <w:r w:rsidR="00C7029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7CA" w:rsidRDefault="00CE17CA">
      <w:pPr>
        <w:spacing w:after="0"/>
      </w:pPr>
      <w:r>
        <w:separator/>
      </w:r>
    </w:p>
  </w:footnote>
  <w:footnote w:type="continuationSeparator" w:id="0">
    <w:p w:rsidR="00CE17CA" w:rsidRDefault="00CE17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3B28EC4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  <w:sz w:val="20"/>
        <w:szCs w:val="20"/>
      </w:rPr>
    </w:lvl>
  </w:abstractNum>
  <w:abstractNum w:abstractNumId="1" w15:restartNumberingAfterBreak="0">
    <w:nsid w:val="22FD758E"/>
    <w:multiLevelType w:val="hybridMultilevel"/>
    <w:tmpl w:val="1EAE4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DF"/>
    <w:rsid w:val="00205E8D"/>
    <w:rsid w:val="003029CF"/>
    <w:rsid w:val="0041157B"/>
    <w:rsid w:val="00427E96"/>
    <w:rsid w:val="00433AB7"/>
    <w:rsid w:val="00555FC6"/>
    <w:rsid w:val="00586A5C"/>
    <w:rsid w:val="00902F55"/>
    <w:rsid w:val="00983370"/>
    <w:rsid w:val="00A342DF"/>
    <w:rsid w:val="00A62C0D"/>
    <w:rsid w:val="00B46B10"/>
    <w:rsid w:val="00C3450E"/>
    <w:rsid w:val="00C70294"/>
    <w:rsid w:val="00C734DC"/>
    <w:rsid w:val="00CE17CA"/>
    <w:rsid w:val="00DE0EC5"/>
    <w:rsid w:val="00E71770"/>
    <w:rsid w:val="00F82E70"/>
    <w:rsid w:val="00FA155C"/>
    <w:rsid w:val="00FA2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E048D3-B0E6-4D11-A2C7-6F0BF81D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427E96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427E96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sid w:val="00427E96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427E96"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427E96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427E96"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rsid w:val="00427E96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427E96"/>
  </w:style>
  <w:style w:type="paragraph" w:customStyle="1" w:styleId="rodap">
    <w:name w:val="rodapé"/>
    <w:basedOn w:val="Normal"/>
    <w:link w:val="Carderodap"/>
    <w:uiPriority w:val="99"/>
    <w:unhideWhenUsed/>
    <w:rsid w:val="00427E96"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427E96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15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155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205E8D"/>
    <w:pPr>
      <w:ind w:left="720"/>
      <w:contextualSpacing/>
    </w:pPr>
  </w:style>
  <w:style w:type="paragraph" w:styleId="Cabealho0">
    <w:name w:val="header"/>
    <w:basedOn w:val="Normal"/>
    <w:link w:val="CabealhoChar"/>
    <w:uiPriority w:val="99"/>
    <w:unhideWhenUsed/>
    <w:rsid w:val="0098337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0"/>
    <w:uiPriority w:val="99"/>
    <w:rsid w:val="00983370"/>
  </w:style>
  <w:style w:type="paragraph" w:styleId="Rodap0">
    <w:name w:val="footer"/>
    <w:basedOn w:val="Normal"/>
    <w:link w:val="RodapChar"/>
    <w:uiPriority w:val="99"/>
    <w:unhideWhenUsed/>
    <w:rsid w:val="0098337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0"/>
    <w:uiPriority w:val="99"/>
    <w:rsid w:val="00983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J\Meus%20documentos\Downloads\TS1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3BE29AF46645DCAFFC0A1D04B29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466AE4-09B8-49F8-9DEC-37C596093727}"/>
      </w:docPartPr>
      <w:docPartBody>
        <w:p w:rsidR="00E36442" w:rsidRDefault="00E23E73">
          <w:pPr>
            <w:pStyle w:val="B23BE29AF46645DCAFFC0A1D04B29494"/>
          </w:pPr>
          <w:r w:rsidRPr="00DE0EC5">
            <w:t>[Seu Nome]</w:t>
          </w:r>
        </w:p>
      </w:docPartBody>
    </w:docPart>
    <w:docPart>
      <w:docPartPr>
        <w:name w:val="5F0D6D17D47E46C3AF42EB3969F5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D8810-DBBB-4699-8568-BB278DA82D6D}"/>
      </w:docPartPr>
      <w:docPartBody>
        <w:p w:rsidR="00E36442" w:rsidRDefault="00E23E73">
          <w:pPr>
            <w:pStyle w:val="5F0D6D17D47E46C3AF42EB3969F5E63E"/>
          </w:pPr>
          <w:r w:rsidRPr="00DE0EC5">
            <w:t>[Endereço, Cidade, Estado CEP]</w:t>
          </w:r>
        </w:p>
      </w:docPartBody>
    </w:docPart>
    <w:docPart>
      <w:docPartPr>
        <w:name w:val="867DFB76B45B465487D05E552EAD6F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F34930-7E82-42C1-BF68-2E9804F0C147}"/>
      </w:docPartPr>
      <w:docPartBody>
        <w:p w:rsidR="00E36442" w:rsidRDefault="00E23E73">
          <w:pPr>
            <w:pStyle w:val="867DFB76B45B465487D05E552EAD6FE8"/>
          </w:pPr>
          <w:r w:rsidRPr="00DE0EC5">
            <w:t>[Telefone]</w:t>
          </w:r>
        </w:p>
      </w:docPartBody>
    </w:docPart>
    <w:docPart>
      <w:docPartPr>
        <w:name w:val="CF0399F8CBDC4B5D8A008CF4CC19AE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86899B-D163-42F6-AA62-52C3D456AF01}"/>
      </w:docPartPr>
      <w:docPartBody>
        <w:p w:rsidR="00E36442" w:rsidRDefault="00E23E73">
          <w:pPr>
            <w:pStyle w:val="CF0399F8CBDC4B5D8A008CF4CC19AE4D"/>
          </w:pPr>
          <w:r w:rsidRPr="00DE0EC5"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3E73"/>
    <w:rsid w:val="002944F0"/>
    <w:rsid w:val="003D1077"/>
    <w:rsid w:val="00E23E73"/>
    <w:rsid w:val="00E3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4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23BE29AF46645DCAFFC0A1D04B29494">
    <w:name w:val="B23BE29AF46645DCAFFC0A1D04B29494"/>
    <w:rsid w:val="00E36442"/>
  </w:style>
  <w:style w:type="paragraph" w:customStyle="1" w:styleId="5F0D6D17D47E46C3AF42EB3969F5E63E">
    <w:name w:val="5F0D6D17D47E46C3AF42EB3969F5E63E"/>
    <w:rsid w:val="00E36442"/>
  </w:style>
  <w:style w:type="paragraph" w:customStyle="1" w:styleId="867DFB76B45B465487D05E552EAD6FE8">
    <w:name w:val="867DFB76B45B465487D05E552EAD6FE8"/>
    <w:rsid w:val="00E36442"/>
  </w:style>
  <w:style w:type="paragraph" w:customStyle="1" w:styleId="CF0399F8CBDC4B5D8A008CF4CC19AE4D">
    <w:name w:val="CF0399F8CBDC4B5D8A008CF4CC19AE4D"/>
    <w:rsid w:val="00E36442"/>
  </w:style>
  <w:style w:type="paragraph" w:customStyle="1" w:styleId="D1BB8CDE53E1485CB3FAA5967EFFF28B">
    <w:name w:val="D1BB8CDE53E1485CB3FAA5967EFFF28B"/>
    <w:rsid w:val="00E36442"/>
  </w:style>
  <w:style w:type="paragraph" w:customStyle="1" w:styleId="8EAA935C8A23439988ACAD756F0F5097">
    <w:name w:val="8EAA935C8A23439988ACAD756F0F5097"/>
    <w:rsid w:val="00E36442"/>
  </w:style>
  <w:style w:type="paragraph" w:customStyle="1" w:styleId="1298EC095B0341AE9E02A7AD269A2294">
    <w:name w:val="1298EC095B0341AE9E02A7AD269A2294"/>
    <w:rsid w:val="00E36442"/>
  </w:style>
  <w:style w:type="paragraph" w:customStyle="1" w:styleId="3B5F03550E0B4818AFA2293D174F4378">
    <w:name w:val="3B5F03550E0B4818AFA2293D174F4378"/>
    <w:rsid w:val="00E36442"/>
  </w:style>
  <w:style w:type="paragraph" w:customStyle="1" w:styleId="C1D46C7A26AE4BD48BEF9CFECD4FFB1F">
    <w:name w:val="C1D46C7A26AE4BD48BEF9CFECD4FFB1F"/>
    <w:rsid w:val="00E36442"/>
  </w:style>
  <w:style w:type="character" w:customStyle="1" w:styleId="Textodoespaoreservado">
    <w:name w:val="Texto do espaço reservado"/>
    <w:basedOn w:val="Fontepargpadro"/>
    <w:uiPriority w:val="99"/>
    <w:semiHidden/>
    <w:rsid w:val="00E36442"/>
    <w:rPr>
      <w:color w:val="808080"/>
    </w:rPr>
  </w:style>
  <w:style w:type="paragraph" w:customStyle="1" w:styleId="AA673178C0AB46B9B539ABFE421B1635">
    <w:name w:val="AA673178C0AB46B9B539ABFE421B1635"/>
    <w:rsid w:val="00E36442"/>
  </w:style>
  <w:style w:type="paragraph" w:customStyle="1" w:styleId="C48C993788844CC2942BE341BFFB34D2">
    <w:name w:val="C48C993788844CC2942BE341BFFB34D2"/>
    <w:rsid w:val="00E36442"/>
  </w:style>
  <w:style w:type="paragraph" w:customStyle="1" w:styleId="Listacommarcadores">
    <w:name w:val="Lista com marcadores"/>
    <w:basedOn w:val="Normal"/>
    <w:uiPriority w:val="1"/>
    <w:unhideWhenUsed/>
    <w:qFormat/>
    <w:rsid w:val="00E36442"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FDAF0E9A5A794997B502ED2CB54A832C">
    <w:name w:val="FDAF0E9A5A794997B502ED2CB54A832C"/>
    <w:rsid w:val="00E36442"/>
  </w:style>
  <w:style w:type="paragraph" w:customStyle="1" w:styleId="AD9A9D3FAFF243F8A17094AD10E44B8E">
    <w:name w:val="AD9A9D3FAFF243F8A17094AD10E44B8E"/>
    <w:rsid w:val="00E36442"/>
  </w:style>
  <w:style w:type="paragraph" w:customStyle="1" w:styleId="7F7D1486B66442AF9244111698573EE0">
    <w:name w:val="7F7D1486B66442AF9244111698573EE0"/>
    <w:rsid w:val="00E36442"/>
  </w:style>
  <w:style w:type="paragraph" w:customStyle="1" w:styleId="DD61152F67B94FCF815D083E10F1CBDA">
    <w:name w:val="DD61152F67B94FCF815D083E10F1CBDA"/>
    <w:rsid w:val="00E36442"/>
  </w:style>
  <w:style w:type="paragraph" w:customStyle="1" w:styleId="9C0E91F879784FFF99FDF4031C4EAB37">
    <w:name w:val="9C0E91F879784FFF99FDF4031C4EAB37"/>
    <w:rsid w:val="00E36442"/>
  </w:style>
  <w:style w:type="paragraph" w:customStyle="1" w:styleId="C06F09C803274F808B6744D4B57E5ADB">
    <w:name w:val="C06F09C803274F808B6744D4B57E5ADB"/>
    <w:rsid w:val="00E36442"/>
  </w:style>
  <w:style w:type="paragraph" w:customStyle="1" w:styleId="73C39C471E794CB6A29BB4E0C8A8F272">
    <w:name w:val="73C39C471E794CB6A29BB4E0C8A8F272"/>
    <w:rsid w:val="00E36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Tomé de Almeida e Oliveira, 926 – Pirituba - São Paulo – SP CEP: 02976-190</CompanyAddress>
  <CompanyPhone>(11) 96112 8164</CompanyPhone>
  <CompanyFax/>
  <CompanyEmail>igor@ccj.art.br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465C71-F704-4378-A2F1-5B99822C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TS102919188.dotx</Template>
  <TotalTime>0</TotalTime>
  <Pages>2</Pages>
  <Words>318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Gomes Xavier Luz</dc:creator>
  <cp:lastModifiedBy>Aledesigant</cp:lastModifiedBy>
  <cp:revision>2</cp:revision>
  <cp:lastPrinted>2014-06-24T19:05:00Z</cp:lastPrinted>
  <dcterms:created xsi:type="dcterms:W3CDTF">2016-01-27T12:36:00Z</dcterms:created>
  <dcterms:modified xsi:type="dcterms:W3CDTF">2016-01-27T12:36:00Z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