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CA" w:rsidRDefault="00366BCA" w:rsidP="00366BCA">
      <w:pPr>
        <w:rPr>
          <w:b/>
          <w:bCs/>
        </w:rPr>
      </w:pPr>
      <w:r>
        <w:t>PROGRAMA</w:t>
      </w:r>
    </w:p>
    <w:p w:rsidR="00366BCA" w:rsidRPr="00F025B7" w:rsidRDefault="00366BCA" w:rsidP="00366BCA">
      <w:pPr>
        <w:rPr>
          <w:bCs/>
          <w:lang w:val="en-US"/>
        </w:rPr>
      </w:pPr>
      <w:r w:rsidRPr="00F025B7">
        <w:rPr>
          <w:b/>
          <w:bCs/>
          <w:lang w:val="en-US"/>
        </w:rPr>
        <w:t>Joachim Andersen</w:t>
      </w:r>
      <w:r w:rsidRPr="00F025B7">
        <w:rPr>
          <w:bCs/>
          <w:lang w:val="en-US"/>
        </w:rPr>
        <w:t xml:space="preserve"> </w:t>
      </w:r>
      <w:r w:rsidRPr="00F025B7">
        <w:rPr>
          <w:bCs/>
          <w:lang w:val="sv-SE"/>
        </w:rPr>
        <w:t>(1847-1909)</w:t>
      </w:r>
    </w:p>
    <w:p w:rsidR="00366BCA" w:rsidRPr="00F025B7" w:rsidRDefault="00366BCA" w:rsidP="00366BCA">
      <w:pPr>
        <w:rPr>
          <w:bCs/>
          <w:lang w:val="sv-SE"/>
        </w:rPr>
      </w:pPr>
      <w:proofErr w:type="spellStart"/>
      <w:r w:rsidRPr="00F025B7">
        <w:rPr>
          <w:bCs/>
          <w:lang w:val="en-US"/>
        </w:rPr>
        <w:t>Elegie</w:t>
      </w:r>
      <w:proofErr w:type="spellEnd"/>
      <w:r w:rsidRPr="00F025B7">
        <w:rPr>
          <w:bCs/>
          <w:lang w:val="en-US"/>
        </w:rPr>
        <w:t xml:space="preserve"> e </w:t>
      </w:r>
      <w:proofErr w:type="spellStart"/>
      <w:r w:rsidRPr="00F025B7">
        <w:rPr>
          <w:bCs/>
          <w:lang w:val="en-US"/>
        </w:rPr>
        <w:t>Waltzer</w:t>
      </w:r>
      <w:proofErr w:type="spellEnd"/>
      <w:r w:rsidRPr="00F025B7">
        <w:rPr>
          <w:bCs/>
          <w:lang w:val="en-US"/>
        </w:rPr>
        <w:t xml:space="preserve"> Op. 55</w:t>
      </w:r>
    </w:p>
    <w:p w:rsidR="00366BCA" w:rsidRDefault="00366BCA" w:rsidP="00366BCA">
      <w:pPr>
        <w:rPr>
          <w:bCs/>
          <w:lang w:val="sv-SE"/>
        </w:rPr>
      </w:pPr>
      <w:r w:rsidRPr="00F025B7">
        <w:rPr>
          <w:b/>
          <w:bCs/>
          <w:lang w:val="sv-SE"/>
        </w:rPr>
        <w:t>Carl Reinecke</w:t>
      </w:r>
      <w:r>
        <w:rPr>
          <w:bCs/>
          <w:lang w:val="sv-SE"/>
        </w:rPr>
        <w:t xml:space="preserve"> </w:t>
      </w:r>
      <w:r w:rsidRPr="00F025B7">
        <w:rPr>
          <w:bCs/>
          <w:lang w:val="sv-SE"/>
        </w:rPr>
        <w:t xml:space="preserve">(1824-1910)   </w:t>
      </w:r>
    </w:p>
    <w:p w:rsidR="00366BCA" w:rsidRDefault="00366BCA" w:rsidP="00366BCA">
      <w:pPr>
        <w:rPr>
          <w:bCs/>
          <w:lang w:val="sv-SE"/>
        </w:rPr>
      </w:pPr>
      <w:r w:rsidRPr="00F025B7">
        <w:rPr>
          <w:bCs/>
          <w:lang w:val="sv-SE"/>
        </w:rPr>
        <w:t xml:space="preserve">Sonata </w:t>
      </w:r>
      <w:r>
        <w:rPr>
          <w:bCs/>
          <w:lang w:val="sv-SE"/>
        </w:rPr>
        <w:t>”</w:t>
      </w:r>
      <w:r w:rsidRPr="00F025B7">
        <w:rPr>
          <w:bCs/>
          <w:lang w:val="sv-SE"/>
        </w:rPr>
        <w:t>Undine</w:t>
      </w:r>
      <w:r>
        <w:rPr>
          <w:bCs/>
          <w:lang w:val="sv-SE"/>
        </w:rPr>
        <w:t>”,</w:t>
      </w:r>
      <w:r w:rsidRPr="00F025B7">
        <w:rPr>
          <w:bCs/>
          <w:lang w:val="sv-SE"/>
        </w:rPr>
        <w:t xml:space="preserve"> </w:t>
      </w:r>
      <w:r>
        <w:rPr>
          <w:bCs/>
          <w:lang w:val="sv-SE"/>
        </w:rPr>
        <w:t>O</w:t>
      </w:r>
      <w:r w:rsidRPr="00F025B7">
        <w:rPr>
          <w:bCs/>
          <w:lang w:val="sv-SE"/>
        </w:rPr>
        <w:t>p.</w:t>
      </w:r>
      <w:r>
        <w:rPr>
          <w:bCs/>
          <w:lang w:val="sv-SE"/>
        </w:rPr>
        <w:t xml:space="preserve"> </w:t>
      </w:r>
      <w:r w:rsidRPr="00F025B7">
        <w:rPr>
          <w:bCs/>
          <w:lang w:val="sv-SE"/>
        </w:rPr>
        <w:t>167</w:t>
      </w:r>
    </w:p>
    <w:p w:rsidR="00366BCA" w:rsidRPr="00F025B7" w:rsidRDefault="00366BCA" w:rsidP="00366BCA">
      <w:pPr>
        <w:rPr>
          <w:bCs/>
          <w:i/>
          <w:lang w:val="sv-SE"/>
        </w:rPr>
      </w:pPr>
      <w:r w:rsidRPr="00F025B7">
        <w:rPr>
          <w:bCs/>
          <w:i/>
          <w:lang w:val="sv-SE"/>
        </w:rPr>
        <w:t>Allegro</w:t>
      </w:r>
    </w:p>
    <w:p w:rsidR="00366BCA" w:rsidRPr="00F025B7" w:rsidRDefault="00366BCA" w:rsidP="00366BCA">
      <w:pPr>
        <w:rPr>
          <w:bCs/>
          <w:i/>
          <w:lang w:val="sv-SE"/>
        </w:rPr>
      </w:pPr>
      <w:r w:rsidRPr="00F025B7">
        <w:rPr>
          <w:bCs/>
          <w:i/>
          <w:lang w:val="sv-SE"/>
        </w:rPr>
        <w:t>Intermezzo: Allegretto vivace</w:t>
      </w:r>
    </w:p>
    <w:p w:rsidR="00366BCA" w:rsidRPr="00F025B7" w:rsidRDefault="00366BCA" w:rsidP="00366BCA">
      <w:pPr>
        <w:rPr>
          <w:bCs/>
          <w:i/>
          <w:lang w:val="sv-SE"/>
        </w:rPr>
      </w:pPr>
      <w:r w:rsidRPr="00F025B7">
        <w:rPr>
          <w:bCs/>
          <w:i/>
          <w:lang w:val="sv-SE"/>
        </w:rPr>
        <w:t>Andante tranquillo</w:t>
      </w:r>
    </w:p>
    <w:p w:rsidR="00366BCA" w:rsidRPr="00F025B7" w:rsidRDefault="00366BCA" w:rsidP="00366BCA">
      <w:pPr>
        <w:rPr>
          <w:bCs/>
          <w:lang w:val="sv-SE"/>
        </w:rPr>
      </w:pPr>
      <w:r w:rsidRPr="00F025B7">
        <w:rPr>
          <w:bCs/>
          <w:i/>
          <w:lang w:val="sv-SE"/>
        </w:rPr>
        <w:t>Finale</w:t>
      </w:r>
    </w:p>
    <w:p w:rsidR="00366BCA" w:rsidRDefault="00366BCA" w:rsidP="00366BCA">
      <w:pPr>
        <w:rPr>
          <w:bCs/>
          <w:lang w:val="sv-SE"/>
        </w:rPr>
      </w:pPr>
      <w:r w:rsidRPr="00F025B7">
        <w:rPr>
          <w:b/>
          <w:bCs/>
          <w:lang w:val="sv-SE"/>
        </w:rPr>
        <w:t>Paul Taffanel</w:t>
      </w:r>
      <w:r>
        <w:rPr>
          <w:bCs/>
          <w:lang w:val="sv-SE"/>
        </w:rPr>
        <w:t xml:space="preserve"> </w:t>
      </w:r>
      <w:r w:rsidRPr="00F025B7">
        <w:rPr>
          <w:bCs/>
          <w:lang w:val="sv-SE"/>
        </w:rPr>
        <w:t>(1844-1908)</w:t>
      </w:r>
    </w:p>
    <w:p w:rsidR="00366BCA" w:rsidRPr="00F025B7" w:rsidRDefault="00366BCA" w:rsidP="00366BCA">
      <w:pPr>
        <w:rPr>
          <w:bCs/>
          <w:lang w:val="sv-SE"/>
        </w:rPr>
      </w:pPr>
      <w:r w:rsidRPr="00F025B7">
        <w:rPr>
          <w:bCs/>
          <w:lang w:val="sv-SE"/>
        </w:rPr>
        <w:t>Duas miniaturas</w:t>
      </w:r>
      <w:r w:rsidRPr="00F025B7">
        <w:rPr>
          <w:bCs/>
          <w:lang w:val="sv-SE"/>
        </w:rPr>
        <w:tab/>
      </w:r>
      <w:r w:rsidRPr="00F025B7">
        <w:rPr>
          <w:bCs/>
          <w:lang w:val="sv-SE"/>
        </w:rPr>
        <w:tab/>
      </w:r>
      <w:r w:rsidRPr="00F025B7">
        <w:rPr>
          <w:bCs/>
          <w:lang w:val="sv-SE"/>
        </w:rPr>
        <w:tab/>
      </w:r>
      <w:r w:rsidRPr="00F025B7">
        <w:rPr>
          <w:bCs/>
          <w:lang w:val="sv-SE"/>
        </w:rPr>
        <w:tab/>
      </w:r>
      <w:r w:rsidRPr="00F025B7">
        <w:rPr>
          <w:bCs/>
          <w:lang w:val="sv-SE"/>
        </w:rPr>
        <w:tab/>
      </w:r>
      <w:r w:rsidRPr="00F025B7">
        <w:rPr>
          <w:bCs/>
          <w:lang w:val="sv-SE"/>
        </w:rPr>
        <w:tab/>
        <w:t xml:space="preserve">     </w:t>
      </w:r>
    </w:p>
    <w:p w:rsidR="00366BCA" w:rsidRPr="00F025B7" w:rsidRDefault="00366BCA" w:rsidP="00366BCA">
      <w:pPr>
        <w:rPr>
          <w:bCs/>
          <w:lang w:val="sv-SE"/>
        </w:rPr>
      </w:pPr>
      <w:r w:rsidRPr="00F025B7">
        <w:rPr>
          <w:b/>
          <w:bCs/>
          <w:lang w:val="sv-SE"/>
        </w:rPr>
        <w:t>Ronaldo Miranda</w:t>
      </w:r>
      <w:r>
        <w:rPr>
          <w:bCs/>
          <w:lang w:val="sv-SE"/>
        </w:rPr>
        <w:t xml:space="preserve"> (1948</w:t>
      </w:r>
      <w:r w:rsidRPr="00F025B7">
        <w:rPr>
          <w:bCs/>
          <w:lang w:val="sv-SE"/>
        </w:rPr>
        <w:t>)</w:t>
      </w:r>
    </w:p>
    <w:p w:rsidR="00366BCA" w:rsidRPr="00F025B7" w:rsidRDefault="00366BCA" w:rsidP="00366BCA">
      <w:pPr>
        <w:rPr>
          <w:bCs/>
          <w:lang w:val="sv-SE"/>
        </w:rPr>
      </w:pPr>
      <w:r w:rsidRPr="00F025B7">
        <w:rPr>
          <w:bCs/>
          <w:lang w:val="sv-SE"/>
        </w:rPr>
        <w:t>Alumbramento</w:t>
      </w:r>
    </w:p>
    <w:p w:rsidR="00366BCA" w:rsidRDefault="00366BCA" w:rsidP="00366BCA">
      <w:pPr>
        <w:rPr>
          <w:bCs/>
          <w:lang w:val="sv-SE"/>
        </w:rPr>
      </w:pPr>
      <w:r w:rsidRPr="00F025B7">
        <w:rPr>
          <w:b/>
          <w:bCs/>
          <w:lang w:val="sv-SE"/>
        </w:rPr>
        <w:t>Cesar Franck</w:t>
      </w:r>
      <w:r>
        <w:rPr>
          <w:bCs/>
          <w:lang w:val="sv-SE"/>
        </w:rPr>
        <w:t xml:space="preserve"> </w:t>
      </w:r>
      <w:r w:rsidRPr="00F025B7">
        <w:rPr>
          <w:bCs/>
          <w:lang w:val="sv-SE"/>
        </w:rPr>
        <w:t xml:space="preserve">(1822-1890)            </w:t>
      </w:r>
    </w:p>
    <w:p w:rsidR="00366BCA" w:rsidRPr="0047309F" w:rsidRDefault="00366BCA" w:rsidP="00366BCA">
      <w:pPr>
        <w:rPr>
          <w:bCs/>
          <w:lang w:val="sv-SE"/>
        </w:rPr>
      </w:pPr>
      <w:r w:rsidRPr="0047309F">
        <w:rPr>
          <w:bCs/>
          <w:lang w:val="sv-SE"/>
        </w:rPr>
        <w:t>Sonata em Lá maior</w:t>
      </w:r>
    </w:p>
    <w:p w:rsidR="00366BCA" w:rsidRPr="00F025B7" w:rsidRDefault="00366BCA" w:rsidP="00366BCA">
      <w:pPr>
        <w:rPr>
          <w:bCs/>
          <w:i/>
          <w:lang w:val="sv-SE"/>
        </w:rPr>
      </w:pPr>
      <w:r w:rsidRPr="00F025B7">
        <w:rPr>
          <w:bCs/>
          <w:i/>
          <w:lang w:val="sv-SE"/>
        </w:rPr>
        <w:t>Allegretto ben moderato</w:t>
      </w:r>
    </w:p>
    <w:p w:rsidR="00366BCA" w:rsidRPr="00F025B7" w:rsidRDefault="00366BCA" w:rsidP="00366BCA">
      <w:pPr>
        <w:rPr>
          <w:bCs/>
          <w:i/>
          <w:lang w:val="sv-SE"/>
        </w:rPr>
      </w:pPr>
      <w:r w:rsidRPr="00F025B7">
        <w:rPr>
          <w:bCs/>
          <w:i/>
          <w:lang w:val="sv-SE"/>
        </w:rPr>
        <w:t>Allegro</w:t>
      </w:r>
    </w:p>
    <w:p w:rsidR="00366BCA" w:rsidRPr="00F025B7" w:rsidRDefault="00366BCA" w:rsidP="00366BCA">
      <w:pPr>
        <w:rPr>
          <w:bCs/>
          <w:i/>
          <w:lang w:val="sv-SE"/>
        </w:rPr>
      </w:pPr>
      <w:r w:rsidRPr="00F025B7">
        <w:rPr>
          <w:bCs/>
          <w:i/>
          <w:lang w:val="sv-SE"/>
        </w:rPr>
        <w:t>Recitativo-Fantasia: ben moderato</w:t>
      </w:r>
    </w:p>
    <w:p w:rsidR="00366BCA" w:rsidRPr="00F025B7" w:rsidRDefault="00366BCA" w:rsidP="00366BCA">
      <w:pPr>
        <w:rPr>
          <w:i/>
          <w:u w:val="single"/>
          <w:lang w:val="es-ES_tradnl"/>
        </w:rPr>
      </w:pPr>
      <w:r w:rsidRPr="00F025B7">
        <w:rPr>
          <w:bCs/>
          <w:i/>
          <w:lang w:val="es-ES_tradnl"/>
        </w:rPr>
        <w:t xml:space="preserve">Allegretto poco </w:t>
      </w:r>
      <w:proofErr w:type="spellStart"/>
      <w:r w:rsidRPr="00F025B7">
        <w:rPr>
          <w:bCs/>
          <w:i/>
          <w:lang w:val="es-ES_tradnl"/>
        </w:rPr>
        <w:t>mosso</w:t>
      </w:r>
      <w:proofErr w:type="spellEnd"/>
    </w:p>
    <w:p w:rsidR="00372407" w:rsidRPr="00366BCA" w:rsidRDefault="00372407">
      <w:pPr>
        <w:rPr>
          <w:lang w:val="es-ES_tradnl"/>
        </w:rPr>
      </w:pPr>
      <w:bookmarkStart w:id="0" w:name="_GoBack"/>
      <w:bookmarkEnd w:id="0"/>
    </w:p>
    <w:sectPr w:rsidR="00372407" w:rsidRPr="0036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CA"/>
    <w:rsid w:val="00366BCA"/>
    <w:rsid w:val="0037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Pignatari</dc:creator>
  <cp:lastModifiedBy>Dante Pignatari</cp:lastModifiedBy>
  <cp:revision>1</cp:revision>
  <dcterms:created xsi:type="dcterms:W3CDTF">2016-03-03T18:05:00Z</dcterms:created>
  <dcterms:modified xsi:type="dcterms:W3CDTF">2016-03-03T18:06:00Z</dcterms:modified>
</cp:coreProperties>
</file>