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174" w:rsidRPr="00C26F25" w:rsidRDefault="00C26F25" w:rsidP="00C26F25">
      <w:pPr>
        <w:pStyle w:val="NormalWeb"/>
        <w:spacing w:before="0" w:beforeAutospacing="0" w:after="0" w:afterAutospacing="0"/>
        <w:ind w:firstLine="709"/>
        <w:contextualSpacing/>
        <w:jc w:val="right"/>
        <w:rPr>
          <w:rStyle w:val="Forte"/>
          <w:rFonts w:eastAsia="Calibri"/>
          <w:i/>
          <w:sz w:val="48"/>
          <w:szCs w:val="48"/>
        </w:rPr>
      </w:pPr>
      <w:r>
        <w:rPr>
          <w:rStyle w:val="Forte"/>
          <w:rFonts w:eastAsia="Calibri"/>
          <w:i/>
          <w:sz w:val="48"/>
          <w:szCs w:val="48"/>
        </w:rPr>
        <w:t>Adriana Bernardes</w:t>
      </w:r>
    </w:p>
    <w:p w:rsidR="00FA54FD" w:rsidRDefault="00FA54FD" w:rsidP="005A1174">
      <w:pPr>
        <w:pStyle w:val="NormalWeb"/>
        <w:spacing w:before="0" w:beforeAutospacing="0" w:after="0" w:afterAutospacing="0"/>
        <w:ind w:firstLine="709"/>
        <w:contextualSpacing/>
        <w:jc w:val="right"/>
        <w:rPr>
          <w:rStyle w:val="Forte"/>
          <w:rFonts w:eastAsia="Calibri"/>
          <w:i/>
          <w:sz w:val="28"/>
          <w:szCs w:val="28"/>
        </w:rPr>
      </w:pPr>
    </w:p>
    <w:p w:rsidR="00C26F25" w:rsidRDefault="00C26F25" w:rsidP="00C26F25">
      <w:pPr>
        <w:pStyle w:val="NormalWeb"/>
        <w:spacing w:before="0" w:beforeAutospacing="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1B3D4E92" wp14:editId="6FFEE005">
            <wp:extent cx="1751330" cy="2854960"/>
            <wp:effectExtent l="0" t="0" r="1270" b="254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85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2D03" w:rsidRPr="0075362D" w:rsidRDefault="002F2D03" w:rsidP="0075362D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362D">
        <w:rPr>
          <w:sz w:val="28"/>
          <w:szCs w:val="28"/>
        </w:rPr>
        <w:t xml:space="preserve">Mestre em </w:t>
      </w:r>
      <w:proofErr w:type="gramStart"/>
      <w:r w:rsidRPr="0075362D">
        <w:rPr>
          <w:i/>
          <w:sz w:val="28"/>
          <w:szCs w:val="28"/>
        </w:rPr>
        <w:t>performance</w:t>
      </w:r>
      <w:proofErr w:type="gramEnd"/>
      <w:r w:rsidRPr="0075362D">
        <w:rPr>
          <w:sz w:val="28"/>
          <w:szCs w:val="28"/>
        </w:rPr>
        <w:t xml:space="preserve"> de Música Brasileira pela Unicamp, a soprano tem se apresentado como solista e recitalista nas mais diversas salas de espetáculo de São Paulo e Rio de Janeiro. </w:t>
      </w:r>
    </w:p>
    <w:p w:rsidR="002A677E" w:rsidRPr="0075362D" w:rsidRDefault="002A677E" w:rsidP="0075362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362D">
        <w:rPr>
          <w:rFonts w:ascii="Times New Roman" w:hAnsi="Times New Roman"/>
          <w:sz w:val="28"/>
          <w:szCs w:val="28"/>
        </w:rPr>
        <w:t>Participou em 2010 do CD - A Música que saiu do Porto - onde interpreta mús</w:t>
      </w:r>
      <w:r w:rsidR="0075362D" w:rsidRPr="0075362D">
        <w:rPr>
          <w:rFonts w:ascii="Times New Roman" w:hAnsi="Times New Roman"/>
          <w:sz w:val="28"/>
          <w:szCs w:val="28"/>
        </w:rPr>
        <w:t>icas de compositores Santistas c</w:t>
      </w:r>
      <w:r w:rsidRPr="0075362D">
        <w:rPr>
          <w:rFonts w:ascii="Times New Roman" w:hAnsi="Times New Roman"/>
          <w:sz w:val="28"/>
          <w:szCs w:val="28"/>
        </w:rPr>
        <w:t xml:space="preserve">ontemporâneos, gravou o </w:t>
      </w:r>
      <w:proofErr w:type="gramStart"/>
      <w:r w:rsidRPr="0075362D">
        <w:rPr>
          <w:rFonts w:ascii="Times New Roman" w:hAnsi="Times New Roman"/>
          <w:sz w:val="28"/>
          <w:szCs w:val="28"/>
        </w:rPr>
        <w:t>CD</w:t>
      </w:r>
      <w:proofErr w:type="gramEnd"/>
      <w:r w:rsidRPr="0075362D">
        <w:rPr>
          <w:rFonts w:ascii="Times New Roman" w:hAnsi="Times New Roman"/>
          <w:sz w:val="28"/>
          <w:szCs w:val="28"/>
        </w:rPr>
        <w:t xml:space="preserve"> </w:t>
      </w:r>
      <w:r w:rsidRPr="0075362D">
        <w:rPr>
          <w:rFonts w:ascii="Times New Roman" w:hAnsi="Times New Roman"/>
          <w:i/>
          <w:sz w:val="28"/>
          <w:szCs w:val="28"/>
        </w:rPr>
        <w:t>Orquestra de Câmara Paulista ao Vivo na Sala São Paulo</w:t>
      </w:r>
      <w:r w:rsidRPr="0075362D">
        <w:rPr>
          <w:rFonts w:ascii="Times New Roman" w:hAnsi="Times New Roman"/>
          <w:sz w:val="28"/>
          <w:szCs w:val="28"/>
        </w:rPr>
        <w:t xml:space="preserve"> em 2008 onde interpreta árias do </w:t>
      </w:r>
      <w:r w:rsidRPr="0075362D">
        <w:rPr>
          <w:rFonts w:ascii="Times New Roman" w:hAnsi="Times New Roman"/>
          <w:i/>
          <w:sz w:val="28"/>
          <w:szCs w:val="28"/>
        </w:rPr>
        <w:t>bel canto</w:t>
      </w:r>
      <w:r w:rsidRPr="0075362D">
        <w:rPr>
          <w:rFonts w:ascii="Times New Roman" w:hAnsi="Times New Roman"/>
          <w:sz w:val="28"/>
          <w:szCs w:val="28"/>
        </w:rPr>
        <w:t xml:space="preserve"> e dois outros CDs da </w:t>
      </w:r>
      <w:r w:rsidRPr="0075362D">
        <w:rPr>
          <w:rFonts w:ascii="Times New Roman" w:hAnsi="Times New Roman"/>
          <w:i/>
          <w:sz w:val="28"/>
          <w:szCs w:val="28"/>
        </w:rPr>
        <w:t>Coleção Clássicos Brasileiros</w:t>
      </w:r>
      <w:r w:rsidRPr="0075362D">
        <w:rPr>
          <w:rFonts w:ascii="Times New Roman" w:hAnsi="Times New Roman"/>
          <w:sz w:val="28"/>
          <w:szCs w:val="28"/>
        </w:rPr>
        <w:t xml:space="preserve">: </w:t>
      </w:r>
      <w:r w:rsidRPr="0075362D">
        <w:rPr>
          <w:rFonts w:ascii="Times New Roman" w:hAnsi="Times New Roman"/>
          <w:i/>
          <w:sz w:val="28"/>
          <w:szCs w:val="28"/>
        </w:rPr>
        <w:t>Curumim</w:t>
      </w:r>
      <w:r w:rsidRPr="0075362D">
        <w:rPr>
          <w:rFonts w:ascii="Times New Roman" w:hAnsi="Times New Roman"/>
          <w:sz w:val="28"/>
          <w:szCs w:val="28"/>
        </w:rPr>
        <w:t xml:space="preserve"> em 2007 onde interpreta canções de Camargo Guarnieri e Sarau Brazil em 2006, com canções brasileiras dos séculos XVIII e XIX.</w:t>
      </w:r>
    </w:p>
    <w:p w:rsidR="002A677E" w:rsidRDefault="002A677E" w:rsidP="0075362D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362D">
        <w:rPr>
          <w:sz w:val="28"/>
          <w:szCs w:val="28"/>
        </w:rPr>
        <w:t>Além da pesquisa e realização do repertório de música brasileira dos séculos XVIII, XIX e XX (modinhas, lundus e canções), vem divulgando</w:t>
      </w:r>
      <w:r w:rsidR="0075362D" w:rsidRPr="0075362D">
        <w:rPr>
          <w:sz w:val="28"/>
          <w:szCs w:val="28"/>
        </w:rPr>
        <w:t xml:space="preserve"> e </w:t>
      </w:r>
      <w:r w:rsidRPr="0075362D">
        <w:rPr>
          <w:sz w:val="28"/>
          <w:szCs w:val="28"/>
        </w:rPr>
        <w:t>realizando primeiras audições e gravações de obras inédit</w:t>
      </w:r>
      <w:r w:rsidR="003771D1">
        <w:rPr>
          <w:sz w:val="28"/>
          <w:szCs w:val="28"/>
        </w:rPr>
        <w:t>as de compositores brasileiros contemporâneos.</w:t>
      </w:r>
    </w:p>
    <w:p w:rsidR="00603ED4" w:rsidRPr="0075362D" w:rsidRDefault="00603ED4" w:rsidP="0075362D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 2014 atuou como </w:t>
      </w:r>
      <w:r w:rsidRPr="00F856A1">
        <w:rPr>
          <w:sz w:val="28"/>
          <w:szCs w:val="28"/>
        </w:rPr>
        <w:t>regente convidada</w:t>
      </w:r>
      <w:r w:rsidRPr="00603ED4">
        <w:rPr>
          <w:b/>
          <w:sz w:val="28"/>
          <w:szCs w:val="28"/>
        </w:rPr>
        <w:t xml:space="preserve"> </w:t>
      </w:r>
      <w:r w:rsidRPr="00603ED4">
        <w:rPr>
          <w:sz w:val="28"/>
          <w:szCs w:val="28"/>
        </w:rPr>
        <w:t>do Coro</w:t>
      </w:r>
      <w:r>
        <w:rPr>
          <w:sz w:val="28"/>
          <w:szCs w:val="28"/>
        </w:rPr>
        <w:t xml:space="preserve"> do IX</w:t>
      </w:r>
      <w:r w:rsidR="00C26F25">
        <w:rPr>
          <w:sz w:val="28"/>
          <w:szCs w:val="28"/>
        </w:rPr>
        <w:t xml:space="preserve"> Festival de Inverno de Boituva e participou como atriz, cantora e </w:t>
      </w:r>
      <w:proofErr w:type="spellStart"/>
      <w:r w:rsidR="00C26F25" w:rsidRPr="00C26F25">
        <w:rPr>
          <w:i/>
          <w:sz w:val="28"/>
          <w:szCs w:val="28"/>
        </w:rPr>
        <w:t>coaching</w:t>
      </w:r>
      <w:proofErr w:type="spellEnd"/>
      <w:r w:rsidR="009663C4">
        <w:rPr>
          <w:sz w:val="28"/>
          <w:szCs w:val="28"/>
        </w:rPr>
        <w:t xml:space="preserve"> de elenco </w:t>
      </w:r>
      <w:proofErr w:type="gramStart"/>
      <w:r w:rsidR="009663C4">
        <w:rPr>
          <w:sz w:val="28"/>
          <w:szCs w:val="28"/>
        </w:rPr>
        <w:t>n</w:t>
      </w:r>
      <w:r w:rsidR="00C26F25">
        <w:rPr>
          <w:sz w:val="28"/>
          <w:szCs w:val="28"/>
        </w:rPr>
        <w:t>o longa</w:t>
      </w:r>
      <w:proofErr w:type="gramEnd"/>
      <w:r w:rsidR="00C26F25">
        <w:rPr>
          <w:sz w:val="28"/>
          <w:szCs w:val="28"/>
        </w:rPr>
        <w:t xml:space="preserve"> </w:t>
      </w:r>
      <w:r w:rsidR="0051016E">
        <w:rPr>
          <w:sz w:val="28"/>
          <w:szCs w:val="28"/>
        </w:rPr>
        <w:t>metragem O Anjo da História a ser estreado neste ano de 2016.</w:t>
      </w:r>
    </w:p>
    <w:p w:rsidR="002A677E" w:rsidRPr="0075362D" w:rsidRDefault="00500362" w:rsidP="0075362D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Em 2015 f</w:t>
      </w:r>
      <w:r w:rsidR="002A677E" w:rsidRPr="0075362D">
        <w:rPr>
          <w:sz w:val="28"/>
          <w:szCs w:val="28"/>
        </w:rPr>
        <w:t>oi convidada do II FMCB - Festival de Música Contemporânea Brasileira junto ao pianista Antônio Eduardo onde fez a estreia mundial de canções do compositor</w:t>
      </w:r>
      <w:r w:rsidR="0075362D">
        <w:rPr>
          <w:sz w:val="28"/>
          <w:szCs w:val="28"/>
        </w:rPr>
        <w:t xml:space="preserve"> Gilberto Mendes</w:t>
      </w:r>
      <w:r w:rsidR="00F856A1">
        <w:rPr>
          <w:sz w:val="28"/>
          <w:szCs w:val="28"/>
        </w:rPr>
        <w:t xml:space="preserve"> na </w:t>
      </w:r>
      <w:proofErr w:type="gramStart"/>
      <w:r w:rsidR="00F856A1" w:rsidRPr="00F856A1">
        <w:rPr>
          <w:i/>
          <w:sz w:val="28"/>
          <w:szCs w:val="28"/>
        </w:rPr>
        <w:t>performance</w:t>
      </w:r>
      <w:proofErr w:type="gramEnd"/>
      <w:r w:rsidR="00F856A1">
        <w:rPr>
          <w:sz w:val="28"/>
          <w:szCs w:val="28"/>
        </w:rPr>
        <w:t xml:space="preserve"> Lira</w:t>
      </w:r>
      <w:r w:rsidR="0075362D">
        <w:rPr>
          <w:sz w:val="28"/>
          <w:szCs w:val="28"/>
        </w:rPr>
        <w:t xml:space="preserve"> </w:t>
      </w:r>
      <w:r w:rsidR="00F856A1">
        <w:rPr>
          <w:sz w:val="28"/>
          <w:szCs w:val="28"/>
        </w:rPr>
        <w:t>de Ambrosia transmitida</w:t>
      </w:r>
      <w:r w:rsidR="0075362D">
        <w:rPr>
          <w:sz w:val="28"/>
          <w:szCs w:val="28"/>
        </w:rPr>
        <w:t xml:space="preserve"> diretame</w:t>
      </w:r>
      <w:r w:rsidR="00BF0BDF">
        <w:rPr>
          <w:sz w:val="28"/>
          <w:szCs w:val="28"/>
        </w:rPr>
        <w:t>nte do Festival pela TV Cultura.</w:t>
      </w:r>
    </w:p>
    <w:p w:rsidR="0051016E" w:rsidRDefault="0075362D" w:rsidP="0051016E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5362D">
        <w:rPr>
          <w:sz w:val="28"/>
          <w:szCs w:val="28"/>
        </w:rPr>
        <w:t>Tem se dedicado a</w:t>
      </w:r>
      <w:r>
        <w:rPr>
          <w:sz w:val="28"/>
          <w:szCs w:val="28"/>
        </w:rPr>
        <w:t xml:space="preserve"> ministrar</w:t>
      </w:r>
      <w:r w:rsidRPr="0075362D">
        <w:rPr>
          <w:sz w:val="28"/>
          <w:szCs w:val="28"/>
        </w:rPr>
        <w:t xml:space="preserve"> workshops </w:t>
      </w:r>
      <w:r w:rsidR="00AB4D8E">
        <w:rPr>
          <w:sz w:val="28"/>
          <w:szCs w:val="28"/>
        </w:rPr>
        <w:t xml:space="preserve">para Corais e estudantes de música </w:t>
      </w:r>
      <w:r w:rsidRPr="0075362D">
        <w:rPr>
          <w:sz w:val="28"/>
          <w:szCs w:val="28"/>
        </w:rPr>
        <w:t>em diversas cidades do interio</w:t>
      </w:r>
      <w:r w:rsidR="00AB4D8E">
        <w:rPr>
          <w:sz w:val="28"/>
          <w:szCs w:val="28"/>
        </w:rPr>
        <w:t xml:space="preserve">r de São Paulo, onde utiliza a didática de integração do </w:t>
      </w:r>
      <w:proofErr w:type="spellStart"/>
      <w:proofErr w:type="gramStart"/>
      <w:r w:rsidR="00AB4D8E" w:rsidRPr="00A554FB">
        <w:rPr>
          <w:i/>
          <w:sz w:val="28"/>
          <w:szCs w:val="28"/>
        </w:rPr>
        <w:t>Corpo&amp;Voz</w:t>
      </w:r>
      <w:proofErr w:type="spellEnd"/>
      <w:proofErr w:type="gramEnd"/>
      <w:r w:rsidR="00AB4D8E">
        <w:rPr>
          <w:sz w:val="28"/>
          <w:szCs w:val="28"/>
        </w:rPr>
        <w:t xml:space="preserve"> </w:t>
      </w:r>
      <w:r w:rsidR="0051016E">
        <w:rPr>
          <w:sz w:val="28"/>
          <w:szCs w:val="28"/>
        </w:rPr>
        <w:t xml:space="preserve"> por meio de técnicas de canto e yoga.</w:t>
      </w:r>
    </w:p>
    <w:p w:rsidR="00945066" w:rsidRDefault="00500362" w:rsidP="0094506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A554FB">
        <w:rPr>
          <w:sz w:val="28"/>
          <w:szCs w:val="28"/>
        </w:rPr>
        <w:t>oi convidada diversas vezes a</w:t>
      </w:r>
      <w:r w:rsidR="0075362D">
        <w:rPr>
          <w:sz w:val="28"/>
          <w:szCs w:val="28"/>
        </w:rPr>
        <w:t xml:space="preserve"> m</w:t>
      </w:r>
      <w:r w:rsidR="00B90D0D">
        <w:rPr>
          <w:sz w:val="28"/>
          <w:szCs w:val="28"/>
        </w:rPr>
        <w:t xml:space="preserve">inistrar Workshop e </w:t>
      </w:r>
      <w:proofErr w:type="spellStart"/>
      <w:r w:rsidR="00B90D0D" w:rsidRPr="00A554FB">
        <w:rPr>
          <w:i/>
          <w:sz w:val="28"/>
          <w:szCs w:val="28"/>
        </w:rPr>
        <w:t>Masterclass</w:t>
      </w:r>
      <w:proofErr w:type="spellEnd"/>
      <w:r w:rsidR="00B90D0D">
        <w:rPr>
          <w:sz w:val="28"/>
          <w:szCs w:val="28"/>
        </w:rPr>
        <w:t xml:space="preserve"> </w:t>
      </w:r>
      <w:r w:rsidR="0075362D">
        <w:rPr>
          <w:sz w:val="28"/>
          <w:szCs w:val="28"/>
        </w:rPr>
        <w:t>dentro da Semana da Educação da Universidade</w:t>
      </w:r>
      <w:r w:rsidR="00AB4D8E">
        <w:rPr>
          <w:sz w:val="28"/>
          <w:szCs w:val="28"/>
        </w:rPr>
        <w:t xml:space="preserve"> Católica d</w:t>
      </w:r>
      <w:r w:rsidR="00A554FB">
        <w:rPr>
          <w:sz w:val="28"/>
          <w:szCs w:val="28"/>
        </w:rPr>
        <w:t>e Santos (</w:t>
      </w:r>
      <w:proofErr w:type="spellStart"/>
      <w:proofErr w:type="gramStart"/>
      <w:r w:rsidR="00A554FB">
        <w:rPr>
          <w:sz w:val="28"/>
          <w:szCs w:val="28"/>
        </w:rPr>
        <w:t>UniSantos</w:t>
      </w:r>
      <w:proofErr w:type="spellEnd"/>
      <w:proofErr w:type="gramEnd"/>
      <w:r w:rsidR="00A554FB">
        <w:rPr>
          <w:sz w:val="28"/>
          <w:szCs w:val="28"/>
        </w:rPr>
        <w:t>) e neste ano d</w:t>
      </w:r>
      <w:r w:rsidR="009663C4">
        <w:rPr>
          <w:sz w:val="28"/>
          <w:szCs w:val="28"/>
        </w:rPr>
        <w:t>e 2016 ministrará</w:t>
      </w:r>
      <w:r w:rsidR="00A554FB">
        <w:rPr>
          <w:sz w:val="28"/>
          <w:szCs w:val="28"/>
        </w:rPr>
        <w:t xml:space="preserve"> </w:t>
      </w:r>
      <w:r w:rsidR="009663C4">
        <w:rPr>
          <w:i/>
          <w:sz w:val="28"/>
          <w:szCs w:val="28"/>
        </w:rPr>
        <w:t>W</w:t>
      </w:r>
      <w:bookmarkStart w:id="0" w:name="_GoBack"/>
      <w:bookmarkEnd w:id="0"/>
      <w:r w:rsidR="002D47CC">
        <w:rPr>
          <w:i/>
          <w:sz w:val="28"/>
          <w:szCs w:val="28"/>
        </w:rPr>
        <w:t>orkshop</w:t>
      </w:r>
      <w:r w:rsidR="00A554FB">
        <w:rPr>
          <w:sz w:val="28"/>
          <w:szCs w:val="28"/>
        </w:rPr>
        <w:t xml:space="preserve"> e </w:t>
      </w:r>
      <w:proofErr w:type="spellStart"/>
      <w:r w:rsidR="00A554FB" w:rsidRPr="00A554FB">
        <w:rPr>
          <w:i/>
          <w:sz w:val="28"/>
          <w:szCs w:val="28"/>
        </w:rPr>
        <w:t>Masterclas</w:t>
      </w:r>
      <w:r w:rsidR="002D47CC">
        <w:rPr>
          <w:i/>
          <w:sz w:val="28"/>
          <w:szCs w:val="28"/>
        </w:rPr>
        <w:t>s</w:t>
      </w:r>
      <w:proofErr w:type="spellEnd"/>
      <w:r w:rsidR="00A554FB">
        <w:rPr>
          <w:sz w:val="28"/>
          <w:szCs w:val="28"/>
        </w:rPr>
        <w:t xml:space="preserve"> na</w:t>
      </w:r>
      <w:r w:rsidR="00945066">
        <w:rPr>
          <w:sz w:val="28"/>
          <w:szCs w:val="28"/>
        </w:rPr>
        <w:t xml:space="preserve"> Universidade Federal de Manaus.</w:t>
      </w:r>
    </w:p>
    <w:p w:rsidR="00945066" w:rsidRDefault="00945066" w:rsidP="0094506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Participou do Festival Mirada de Teatro 2016 – convidada pela companhia espanhola </w:t>
      </w:r>
      <w:proofErr w:type="spellStart"/>
      <w:r w:rsidRPr="00945066">
        <w:rPr>
          <w:i/>
          <w:sz w:val="28"/>
          <w:szCs w:val="28"/>
        </w:rPr>
        <w:t>Atra</w:t>
      </w:r>
      <w:proofErr w:type="spellEnd"/>
      <w:r w:rsidRPr="00945066">
        <w:rPr>
          <w:i/>
          <w:sz w:val="28"/>
          <w:szCs w:val="28"/>
        </w:rPr>
        <w:t xml:space="preserve"> </w:t>
      </w:r>
      <w:proofErr w:type="spellStart"/>
      <w:r w:rsidRPr="00945066">
        <w:rPr>
          <w:i/>
          <w:sz w:val="28"/>
          <w:szCs w:val="28"/>
        </w:rPr>
        <w:t>Bilis</w:t>
      </w:r>
      <w:proofErr w:type="spellEnd"/>
      <w:r>
        <w:rPr>
          <w:i/>
          <w:sz w:val="28"/>
          <w:szCs w:val="28"/>
        </w:rPr>
        <w:t xml:space="preserve">- </w:t>
      </w:r>
      <w:proofErr w:type="spellStart"/>
      <w:r>
        <w:rPr>
          <w:i/>
          <w:sz w:val="28"/>
          <w:szCs w:val="28"/>
        </w:rPr>
        <w:t>Angelica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Liddell</w:t>
      </w:r>
      <w:proofErr w:type="spellEnd"/>
      <w:proofErr w:type="gramStart"/>
      <w:r>
        <w:rPr>
          <w:i/>
          <w:sz w:val="28"/>
          <w:szCs w:val="28"/>
        </w:rPr>
        <w:t xml:space="preserve"> </w:t>
      </w:r>
      <w:r w:rsidR="00455D3F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para atuar/cantar na peça Que </w:t>
      </w:r>
      <w:proofErr w:type="spellStart"/>
      <w:r>
        <w:rPr>
          <w:sz w:val="28"/>
          <w:szCs w:val="28"/>
        </w:rPr>
        <w:t>haré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</w:t>
      </w:r>
      <w:proofErr w:type="spellEnd"/>
      <w:r>
        <w:rPr>
          <w:sz w:val="28"/>
          <w:szCs w:val="28"/>
        </w:rPr>
        <w:t xml:space="preserve"> com esta espada?</w:t>
      </w:r>
    </w:p>
    <w:p w:rsidR="00EC4127" w:rsidRDefault="00EC4127" w:rsidP="00B164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É curadora do Mapa Cultural</w:t>
      </w:r>
      <w:r w:rsidR="00945066">
        <w:rPr>
          <w:sz w:val="28"/>
          <w:szCs w:val="28"/>
        </w:rPr>
        <w:t xml:space="preserve"> Paulista Canto Coral 2015/2016, p</w:t>
      </w:r>
      <w:r>
        <w:rPr>
          <w:sz w:val="28"/>
          <w:szCs w:val="28"/>
        </w:rPr>
        <w:t xml:space="preserve">rojeto da </w:t>
      </w:r>
      <w:r w:rsidR="00500362">
        <w:rPr>
          <w:sz w:val="28"/>
          <w:szCs w:val="28"/>
        </w:rPr>
        <w:t xml:space="preserve">Secretaria do Estado da Cultura e preparadora Vocal do Coral </w:t>
      </w:r>
      <w:proofErr w:type="spellStart"/>
      <w:r w:rsidR="00500362" w:rsidRPr="00A554FB">
        <w:rPr>
          <w:i/>
          <w:sz w:val="28"/>
          <w:szCs w:val="28"/>
        </w:rPr>
        <w:t>Exsultate</w:t>
      </w:r>
      <w:proofErr w:type="spellEnd"/>
      <w:r w:rsidR="00500362" w:rsidRPr="00A554FB">
        <w:rPr>
          <w:i/>
          <w:sz w:val="28"/>
          <w:szCs w:val="28"/>
        </w:rPr>
        <w:t xml:space="preserve"> </w:t>
      </w:r>
      <w:r w:rsidR="00945066">
        <w:rPr>
          <w:sz w:val="28"/>
          <w:szCs w:val="28"/>
        </w:rPr>
        <w:t>e</w:t>
      </w:r>
      <w:r w:rsidR="00500362">
        <w:rPr>
          <w:sz w:val="28"/>
          <w:szCs w:val="28"/>
        </w:rPr>
        <w:t xml:space="preserve"> Coral do Guarujá.</w:t>
      </w:r>
    </w:p>
    <w:p w:rsidR="00B16439" w:rsidRDefault="00B16439" w:rsidP="00E745B9">
      <w:pPr>
        <w:pStyle w:val="NormalWeb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FA54FD" w:rsidRDefault="00FA54FD" w:rsidP="00455D3F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sectPr w:rsidR="00FA54FD" w:rsidSect="007F6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03"/>
    <w:rsid w:val="002A677E"/>
    <w:rsid w:val="002B5566"/>
    <w:rsid w:val="002D47CC"/>
    <w:rsid w:val="002F2D03"/>
    <w:rsid w:val="003771D1"/>
    <w:rsid w:val="00455D3F"/>
    <w:rsid w:val="00500362"/>
    <w:rsid w:val="0051016E"/>
    <w:rsid w:val="0052645E"/>
    <w:rsid w:val="005A1174"/>
    <w:rsid w:val="00603ED4"/>
    <w:rsid w:val="0075362D"/>
    <w:rsid w:val="007F6F50"/>
    <w:rsid w:val="008B5DC8"/>
    <w:rsid w:val="00945066"/>
    <w:rsid w:val="009663C4"/>
    <w:rsid w:val="00A03F7B"/>
    <w:rsid w:val="00A268FD"/>
    <w:rsid w:val="00A554FB"/>
    <w:rsid w:val="00AB4D8E"/>
    <w:rsid w:val="00B16439"/>
    <w:rsid w:val="00B90D0D"/>
    <w:rsid w:val="00BF0BDF"/>
    <w:rsid w:val="00C2096E"/>
    <w:rsid w:val="00C26F25"/>
    <w:rsid w:val="00C4038E"/>
    <w:rsid w:val="00D54731"/>
    <w:rsid w:val="00E745B9"/>
    <w:rsid w:val="00EC4127"/>
    <w:rsid w:val="00F856A1"/>
    <w:rsid w:val="00F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D03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945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2D03"/>
    <w:rPr>
      <w:b/>
      <w:bCs/>
    </w:rPr>
  </w:style>
  <w:style w:type="character" w:styleId="Hyperlink">
    <w:name w:val="Hyperlink"/>
    <w:basedOn w:val="Fontepargpadro"/>
    <w:uiPriority w:val="99"/>
    <w:unhideWhenUsed/>
    <w:rsid w:val="007F6F5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96E"/>
    <w:rPr>
      <w:rFonts w:ascii="Tahoma" w:eastAsia="Calibri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50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D03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945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D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2D03"/>
    <w:rPr>
      <w:b/>
      <w:bCs/>
    </w:rPr>
  </w:style>
  <w:style w:type="character" w:styleId="Hyperlink">
    <w:name w:val="Hyperlink"/>
    <w:basedOn w:val="Fontepargpadro"/>
    <w:uiPriority w:val="99"/>
    <w:unhideWhenUsed/>
    <w:rsid w:val="007F6F5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96E"/>
    <w:rPr>
      <w:rFonts w:ascii="Tahoma" w:eastAsia="Calibri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50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Bernardes</dc:creator>
  <cp:lastModifiedBy>Adriana</cp:lastModifiedBy>
  <cp:revision>6</cp:revision>
  <cp:lastPrinted>2015-09-10T17:24:00Z</cp:lastPrinted>
  <dcterms:created xsi:type="dcterms:W3CDTF">2016-09-15T01:46:00Z</dcterms:created>
  <dcterms:modified xsi:type="dcterms:W3CDTF">2016-09-15T02:00:00Z</dcterms:modified>
</cp:coreProperties>
</file>