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32E" w:rsidRDefault="00455994" w:rsidP="007B4CD1">
      <w:pPr>
        <w:spacing w:after="0"/>
        <w:jc w:val="center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2494934</wp:posOffset>
            </wp:positionH>
            <wp:positionV relativeFrom="paragraph">
              <wp:posOffset>-66737</wp:posOffset>
            </wp:positionV>
            <wp:extent cx="1591200" cy="9036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JSP_Fundo_Branco_Alta_Resoluca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200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32E" w:rsidRDefault="00D1232E" w:rsidP="00473982">
      <w:pPr>
        <w:spacing w:after="0"/>
      </w:pPr>
    </w:p>
    <w:p w:rsidR="007B4CD1" w:rsidRDefault="007B4CD1" w:rsidP="00473982">
      <w:pPr>
        <w:spacing w:after="0"/>
      </w:pPr>
    </w:p>
    <w:p w:rsidR="007B4CD1" w:rsidRDefault="007B4CD1" w:rsidP="00473982">
      <w:pPr>
        <w:spacing w:after="0"/>
      </w:pPr>
    </w:p>
    <w:p w:rsidR="00AB5AF6" w:rsidRDefault="00AB5AF6" w:rsidP="00482821">
      <w:pPr>
        <w:spacing w:after="0"/>
        <w:jc w:val="center"/>
        <w:rPr>
          <w:b/>
          <w:color w:val="595959" w:themeColor="text1" w:themeTint="A6"/>
          <w:sz w:val="40"/>
          <w:szCs w:val="40"/>
          <w:u w:val="single"/>
        </w:rPr>
      </w:pPr>
    </w:p>
    <w:p w:rsidR="006E40D1" w:rsidRPr="00AB5AF6" w:rsidRDefault="006E40D1" w:rsidP="00482821">
      <w:pPr>
        <w:spacing w:after="0"/>
        <w:jc w:val="center"/>
        <w:rPr>
          <w:b/>
          <w:color w:val="595959" w:themeColor="text1" w:themeTint="A6"/>
          <w:sz w:val="32"/>
          <w:szCs w:val="32"/>
          <w:u w:val="single"/>
        </w:rPr>
      </w:pPr>
      <w:r w:rsidRPr="00AB5AF6">
        <w:rPr>
          <w:b/>
          <w:color w:val="595959" w:themeColor="text1" w:themeTint="A6"/>
          <w:sz w:val="40"/>
          <w:szCs w:val="40"/>
          <w:u w:val="single"/>
        </w:rPr>
        <w:t>V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ISITE O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P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ALÁCIO DA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J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USTIÇA E O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M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USEU DO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TJSP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 </w:t>
      </w:r>
    </w:p>
    <w:p w:rsidR="00D1232E" w:rsidRPr="00AB5AF6" w:rsidRDefault="006E40D1" w:rsidP="007B4CD1">
      <w:pPr>
        <w:spacing w:after="0"/>
        <w:jc w:val="center"/>
        <w:rPr>
          <w:b/>
          <w:color w:val="595959" w:themeColor="text1" w:themeTint="A6"/>
          <w:sz w:val="32"/>
          <w:szCs w:val="32"/>
          <w:u w:val="single"/>
        </w:rPr>
      </w:pP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NA </w:t>
      </w:r>
      <w:proofErr w:type="gramStart"/>
      <w:r w:rsidRPr="00AB5AF6">
        <w:rPr>
          <w:b/>
          <w:color w:val="595959" w:themeColor="text1" w:themeTint="A6"/>
          <w:sz w:val="40"/>
          <w:szCs w:val="40"/>
          <w:u w:val="single"/>
        </w:rPr>
        <w:t>13ª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V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IRADA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C</w:t>
      </w:r>
      <w:r w:rsidRPr="00AB5AF6">
        <w:rPr>
          <w:b/>
          <w:color w:val="595959" w:themeColor="text1" w:themeTint="A6"/>
          <w:sz w:val="32"/>
          <w:szCs w:val="32"/>
          <w:u w:val="single"/>
        </w:rPr>
        <w:t xml:space="preserve">ULTURAL </w:t>
      </w:r>
      <w:r w:rsidRPr="00AB5AF6">
        <w:rPr>
          <w:b/>
          <w:color w:val="595959" w:themeColor="text1" w:themeTint="A6"/>
          <w:sz w:val="40"/>
          <w:szCs w:val="40"/>
          <w:u w:val="single"/>
        </w:rPr>
        <w:t>2017</w:t>
      </w:r>
      <w:proofErr w:type="gramEnd"/>
    </w:p>
    <w:p w:rsidR="00D1232E" w:rsidRDefault="00D1232E" w:rsidP="00473982">
      <w:pPr>
        <w:spacing w:after="0"/>
      </w:pPr>
    </w:p>
    <w:p w:rsidR="00D26D51" w:rsidRDefault="00D26D51" w:rsidP="00473982">
      <w:pPr>
        <w:spacing w:after="0"/>
      </w:pPr>
    </w:p>
    <w:p w:rsidR="00D1232E" w:rsidRPr="004333A3" w:rsidRDefault="00D1232E" w:rsidP="00473982">
      <w:pPr>
        <w:spacing w:after="0"/>
        <w:rPr>
          <w:sz w:val="28"/>
          <w:szCs w:val="28"/>
        </w:rPr>
      </w:pPr>
      <w:r w:rsidRPr="004333A3">
        <w:rPr>
          <w:sz w:val="28"/>
          <w:szCs w:val="28"/>
        </w:rPr>
        <w:t xml:space="preserve">O Tribunal de Justiça participará da </w:t>
      </w:r>
      <w:r w:rsidRPr="004333A3">
        <w:rPr>
          <w:b/>
          <w:sz w:val="28"/>
          <w:szCs w:val="28"/>
        </w:rPr>
        <w:t>13ª Virada Cultural</w:t>
      </w:r>
      <w:r w:rsidRPr="004333A3">
        <w:rPr>
          <w:sz w:val="28"/>
          <w:szCs w:val="28"/>
        </w:rPr>
        <w:t xml:space="preserve"> com </w:t>
      </w:r>
      <w:r w:rsidRPr="004333A3">
        <w:rPr>
          <w:b/>
          <w:sz w:val="28"/>
          <w:szCs w:val="28"/>
        </w:rPr>
        <w:t>visitas monitoradas e apresentações culturais</w:t>
      </w:r>
      <w:r w:rsidRPr="004333A3">
        <w:rPr>
          <w:sz w:val="28"/>
          <w:szCs w:val="28"/>
        </w:rPr>
        <w:t xml:space="preserve"> no </w:t>
      </w:r>
      <w:r w:rsidRPr="004333A3">
        <w:rPr>
          <w:b/>
          <w:sz w:val="28"/>
          <w:szCs w:val="28"/>
        </w:rPr>
        <w:t>Palácio da Justiça e no Museu do TJSP.</w:t>
      </w:r>
    </w:p>
    <w:p w:rsidR="007B4CD1" w:rsidRPr="004333A3" w:rsidRDefault="007B4CD1" w:rsidP="00473982">
      <w:pPr>
        <w:spacing w:after="0"/>
        <w:rPr>
          <w:sz w:val="28"/>
          <w:szCs w:val="28"/>
        </w:rPr>
      </w:pPr>
    </w:p>
    <w:p w:rsidR="00D1232E" w:rsidRPr="004333A3" w:rsidRDefault="00D1232E" w:rsidP="00473982">
      <w:pPr>
        <w:spacing w:after="0"/>
        <w:rPr>
          <w:sz w:val="28"/>
          <w:szCs w:val="28"/>
        </w:rPr>
      </w:pPr>
      <w:r w:rsidRPr="004333A3">
        <w:rPr>
          <w:sz w:val="28"/>
          <w:szCs w:val="28"/>
        </w:rPr>
        <w:t>Participe e vivencie esta experiência.</w:t>
      </w:r>
    </w:p>
    <w:p w:rsidR="00D1232E" w:rsidRPr="004333A3" w:rsidRDefault="00D1232E" w:rsidP="00473982">
      <w:pPr>
        <w:spacing w:after="0"/>
        <w:rPr>
          <w:sz w:val="28"/>
          <w:szCs w:val="28"/>
        </w:rPr>
      </w:pPr>
    </w:p>
    <w:p w:rsidR="00473982" w:rsidRPr="004333A3" w:rsidRDefault="00473982" w:rsidP="00473982">
      <w:pPr>
        <w:spacing w:after="0"/>
        <w:rPr>
          <w:b/>
          <w:color w:val="E36C0A" w:themeColor="accent6" w:themeShade="BF"/>
          <w:sz w:val="28"/>
          <w:szCs w:val="28"/>
          <w:u w:val="single"/>
        </w:rPr>
      </w:pPr>
      <w:r w:rsidRPr="004333A3">
        <w:rPr>
          <w:b/>
          <w:color w:val="E36C0A" w:themeColor="accent6" w:themeShade="BF"/>
          <w:sz w:val="28"/>
          <w:szCs w:val="28"/>
          <w:u w:val="single"/>
        </w:rPr>
        <w:t>O PALÁCIO DA JUSTIÇA</w:t>
      </w:r>
    </w:p>
    <w:p w:rsidR="00473982" w:rsidRPr="004333A3" w:rsidRDefault="00473982" w:rsidP="00473982">
      <w:pPr>
        <w:spacing w:after="0"/>
        <w:rPr>
          <w:sz w:val="28"/>
          <w:szCs w:val="28"/>
        </w:rPr>
      </w:pPr>
    </w:p>
    <w:p w:rsidR="00473982" w:rsidRPr="004333A3" w:rsidRDefault="00473982" w:rsidP="00482821">
      <w:pPr>
        <w:spacing w:after="0"/>
        <w:jc w:val="both"/>
        <w:rPr>
          <w:sz w:val="28"/>
          <w:szCs w:val="28"/>
        </w:rPr>
      </w:pPr>
      <w:r w:rsidRPr="004333A3">
        <w:rPr>
          <w:sz w:val="28"/>
          <w:szCs w:val="28"/>
        </w:rPr>
        <w:t xml:space="preserve">Projetado no inicio do século XX, pelo escritório do arquiteto Ramos de Azevedo, o Palácio da Justiça é </w:t>
      </w:r>
      <w:r w:rsidR="0057710E">
        <w:rPr>
          <w:sz w:val="28"/>
          <w:szCs w:val="28"/>
        </w:rPr>
        <w:t>um</w:t>
      </w:r>
      <w:r w:rsidRPr="004333A3">
        <w:rPr>
          <w:sz w:val="28"/>
          <w:szCs w:val="28"/>
        </w:rPr>
        <w:t xml:space="preserve"> dos </w:t>
      </w:r>
      <w:proofErr w:type="gramStart"/>
      <w:r w:rsidRPr="004333A3">
        <w:rPr>
          <w:sz w:val="28"/>
          <w:szCs w:val="28"/>
        </w:rPr>
        <w:t>principais marcos</w:t>
      </w:r>
      <w:proofErr w:type="gramEnd"/>
      <w:r w:rsidRPr="004333A3">
        <w:rPr>
          <w:sz w:val="28"/>
          <w:szCs w:val="28"/>
        </w:rPr>
        <w:t xml:space="preserve"> arquitetônicos de São Paulo. Símbolo da opulência paulista, impulsionada pela cultura cafeeira, o imóvel, de estilo eclético, perpetua em seus mármores, bronzes e pinturas a seco a memória do Tribunal de Justiça bandeirante. O Palácio foi tombado pelo Condephaat em 1981. </w:t>
      </w:r>
    </w:p>
    <w:p w:rsidR="00473982" w:rsidRPr="004333A3" w:rsidRDefault="00473982" w:rsidP="00473982">
      <w:pPr>
        <w:spacing w:after="0"/>
        <w:rPr>
          <w:sz w:val="28"/>
          <w:szCs w:val="28"/>
        </w:rPr>
      </w:pPr>
    </w:p>
    <w:p w:rsidR="00473982" w:rsidRPr="004333A3" w:rsidRDefault="00473982" w:rsidP="00473982">
      <w:pPr>
        <w:spacing w:after="0"/>
        <w:rPr>
          <w:sz w:val="28"/>
          <w:szCs w:val="28"/>
        </w:rPr>
      </w:pPr>
      <w:r w:rsidRPr="004333A3">
        <w:rPr>
          <w:sz w:val="28"/>
          <w:szCs w:val="28"/>
        </w:rPr>
        <w:t>Endereço: Praça da Sé, s/nº - Centro - São Paulo/</w:t>
      </w:r>
      <w:proofErr w:type="gramStart"/>
      <w:r w:rsidRPr="004333A3">
        <w:rPr>
          <w:sz w:val="28"/>
          <w:szCs w:val="28"/>
        </w:rPr>
        <w:t>SP</w:t>
      </w:r>
      <w:proofErr w:type="gramEnd"/>
    </w:p>
    <w:p w:rsidR="00FE1A18" w:rsidRPr="004333A3" w:rsidRDefault="00FE1A18" w:rsidP="00473982">
      <w:pPr>
        <w:spacing w:after="0"/>
        <w:rPr>
          <w:sz w:val="28"/>
          <w:szCs w:val="28"/>
        </w:rPr>
      </w:pPr>
    </w:p>
    <w:p w:rsidR="00FE1A18" w:rsidRPr="004333A3" w:rsidRDefault="00473982" w:rsidP="00473982">
      <w:pPr>
        <w:spacing w:after="0"/>
        <w:rPr>
          <w:b/>
          <w:color w:val="E36C0A" w:themeColor="accent6" w:themeShade="BF"/>
          <w:sz w:val="28"/>
          <w:szCs w:val="28"/>
          <w:u w:val="single"/>
        </w:rPr>
      </w:pPr>
      <w:r w:rsidRPr="004333A3">
        <w:rPr>
          <w:b/>
          <w:color w:val="E36C0A" w:themeColor="accent6" w:themeShade="BF"/>
          <w:sz w:val="28"/>
          <w:szCs w:val="28"/>
          <w:u w:val="single"/>
        </w:rPr>
        <w:t>O PALACETE CONDE DE SARZEDAS</w:t>
      </w:r>
    </w:p>
    <w:p w:rsidR="00473982" w:rsidRPr="004333A3" w:rsidRDefault="00473982" w:rsidP="00473982">
      <w:pPr>
        <w:spacing w:after="0"/>
        <w:rPr>
          <w:sz w:val="28"/>
          <w:szCs w:val="28"/>
        </w:rPr>
      </w:pPr>
    </w:p>
    <w:p w:rsidR="00FE1A18" w:rsidRPr="004333A3" w:rsidRDefault="00FE1A18" w:rsidP="00482821">
      <w:pPr>
        <w:spacing w:after="0"/>
        <w:jc w:val="both"/>
        <w:rPr>
          <w:sz w:val="28"/>
          <w:szCs w:val="28"/>
        </w:rPr>
      </w:pPr>
      <w:r w:rsidRPr="004333A3">
        <w:rPr>
          <w:sz w:val="28"/>
          <w:szCs w:val="28"/>
        </w:rPr>
        <w:t xml:space="preserve">O Palacete Conde de </w:t>
      </w:r>
      <w:proofErr w:type="spellStart"/>
      <w:r w:rsidRPr="004333A3">
        <w:rPr>
          <w:sz w:val="28"/>
          <w:szCs w:val="28"/>
        </w:rPr>
        <w:t>Sarzedas</w:t>
      </w:r>
      <w:proofErr w:type="spellEnd"/>
      <w:r w:rsidRPr="004333A3">
        <w:rPr>
          <w:sz w:val="28"/>
          <w:szCs w:val="28"/>
        </w:rPr>
        <w:t xml:space="preserve"> foi construído em fins do</w:t>
      </w:r>
      <w:r w:rsidR="00473982" w:rsidRPr="004333A3">
        <w:rPr>
          <w:sz w:val="28"/>
          <w:szCs w:val="28"/>
        </w:rPr>
        <w:t xml:space="preserve"> século XIX pelos descendentes </w:t>
      </w:r>
      <w:r w:rsidRPr="004333A3">
        <w:rPr>
          <w:sz w:val="28"/>
          <w:szCs w:val="28"/>
        </w:rPr>
        <w:t xml:space="preserve">do 5° Conde de </w:t>
      </w:r>
      <w:proofErr w:type="spellStart"/>
      <w:r w:rsidRPr="004333A3">
        <w:rPr>
          <w:sz w:val="28"/>
          <w:szCs w:val="28"/>
        </w:rPr>
        <w:t>Sarzedas</w:t>
      </w:r>
      <w:proofErr w:type="spellEnd"/>
      <w:r w:rsidRPr="004333A3">
        <w:rPr>
          <w:sz w:val="28"/>
          <w:szCs w:val="28"/>
        </w:rPr>
        <w:t xml:space="preserve">, </w:t>
      </w:r>
      <w:proofErr w:type="gramStart"/>
      <w:r w:rsidRPr="004333A3">
        <w:rPr>
          <w:sz w:val="28"/>
          <w:szCs w:val="28"/>
        </w:rPr>
        <w:t>desde de</w:t>
      </w:r>
      <w:proofErr w:type="gramEnd"/>
      <w:r w:rsidRPr="004333A3">
        <w:rPr>
          <w:sz w:val="28"/>
          <w:szCs w:val="28"/>
        </w:rPr>
        <w:t xml:space="preserve"> 2007 abriga a sede do museu do Tribunal de Justiça realizando visitas monitoradas e mantendo núcleo de exposições temporárias e permanentes no local.</w:t>
      </w:r>
    </w:p>
    <w:p w:rsidR="00473982" w:rsidRPr="004333A3" w:rsidRDefault="00473982" w:rsidP="00473982">
      <w:pPr>
        <w:spacing w:after="0"/>
        <w:rPr>
          <w:sz w:val="28"/>
          <w:szCs w:val="28"/>
        </w:rPr>
      </w:pPr>
    </w:p>
    <w:p w:rsidR="006E40D1" w:rsidRPr="004333A3" w:rsidRDefault="00FE1A18" w:rsidP="00D26D51">
      <w:pPr>
        <w:spacing w:after="0"/>
        <w:rPr>
          <w:b/>
          <w:sz w:val="28"/>
          <w:szCs w:val="28"/>
          <w:u w:val="single"/>
        </w:rPr>
      </w:pPr>
      <w:r w:rsidRPr="004333A3">
        <w:rPr>
          <w:sz w:val="28"/>
          <w:szCs w:val="28"/>
        </w:rPr>
        <w:t xml:space="preserve">Endereço: Rua Conde de </w:t>
      </w:r>
      <w:proofErr w:type="spellStart"/>
      <w:r w:rsidRPr="004333A3">
        <w:rPr>
          <w:sz w:val="28"/>
          <w:szCs w:val="28"/>
        </w:rPr>
        <w:t>Sarzedas</w:t>
      </w:r>
      <w:proofErr w:type="spellEnd"/>
      <w:r w:rsidRPr="004333A3">
        <w:rPr>
          <w:sz w:val="28"/>
          <w:szCs w:val="28"/>
        </w:rPr>
        <w:t xml:space="preserve">, 100 </w:t>
      </w:r>
      <w:r w:rsidR="00473982" w:rsidRPr="004333A3">
        <w:rPr>
          <w:sz w:val="28"/>
          <w:szCs w:val="28"/>
        </w:rPr>
        <w:t xml:space="preserve">- </w:t>
      </w:r>
      <w:r w:rsidRPr="004333A3">
        <w:rPr>
          <w:sz w:val="28"/>
          <w:szCs w:val="28"/>
        </w:rPr>
        <w:t>Centro –</w:t>
      </w:r>
      <w:r w:rsidR="006E40D1" w:rsidRPr="004333A3">
        <w:rPr>
          <w:sz w:val="28"/>
          <w:szCs w:val="28"/>
        </w:rPr>
        <w:t xml:space="preserve"> São Paulo/</w:t>
      </w:r>
      <w:proofErr w:type="gramStart"/>
      <w:r w:rsidR="006E40D1" w:rsidRPr="004333A3">
        <w:rPr>
          <w:sz w:val="28"/>
          <w:szCs w:val="28"/>
        </w:rPr>
        <w:t>SP</w:t>
      </w:r>
      <w:proofErr w:type="gramEnd"/>
    </w:p>
    <w:p w:rsidR="00AB5AF6" w:rsidRPr="004333A3" w:rsidRDefault="00AB5AF6" w:rsidP="00AB5AF6">
      <w:pPr>
        <w:rPr>
          <w:b/>
          <w:color w:val="E36C0A" w:themeColor="accent6" w:themeShade="BF"/>
          <w:sz w:val="28"/>
          <w:szCs w:val="28"/>
          <w:u w:val="single"/>
        </w:rPr>
      </w:pPr>
    </w:p>
    <w:p w:rsidR="00AB5AF6" w:rsidRDefault="00AB5AF6" w:rsidP="00AB5AF6">
      <w:pPr>
        <w:rPr>
          <w:b/>
          <w:color w:val="E36C0A" w:themeColor="accent6" w:themeShade="BF"/>
          <w:sz w:val="28"/>
          <w:szCs w:val="28"/>
          <w:u w:val="single"/>
        </w:rPr>
      </w:pPr>
    </w:p>
    <w:p w:rsidR="00AB5AF6" w:rsidRDefault="00AB5AF6" w:rsidP="00AB5AF6">
      <w:pPr>
        <w:rPr>
          <w:b/>
          <w:color w:val="E36C0A" w:themeColor="accent6" w:themeShade="BF"/>
          <w:sz w:val="28"/>
          <w:szCs w:val="28"/>
          <w:u w:val="single"/>
        </w:rPr>
      </w:pPr>
    </w:p>
    <w:p w:rsidR="00AB5AF6" w:rsidRDefault="00AB5AF6" w:rsidP="00AB5AF6">
      <w:pPr>
        <w:rPr>
          <w:b/>
          <w:color w:val="E36C0A" w:themeColor="accent6" w:themeShade="BF"/>
          <w:sz w:val="28"/>
          <w:szCs w:val="28"/>
          <w:u w:val="single"/>
        </w:rPr>
      </w:pPr>
    </w:p>
    <w:p w:rsidR="00AB5AF6" w:rsidRDefault="00AB5AF6" w:rsidP="00AB5AF6">
      <w:pPr>
        <w:rPr>
          <w:b/>
          <w:color w:val="E36C0A" w:themeColor="accent6" w:themeShade="BF"/>
          <w:sz w:val="28"/>
          <w:szCs w:val="28"/>
          <w:u w:val="single"/>
        </w:rPr>
      </w:pPr>
    </w:p>
    <w:p w:rsidR="00AB5AF6" w:rsidRDefault="00AB5AF6" w:rsidP="00AB5AF6"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4B02EA28" wp14:editId="49DDD99F">
            <wp:simplePos x="0" y="0"/>
            <wp:positionH relativeFrom="column">
              <wp:posOffset>2279007</wp:posOffset>
            </wp:positionH>
            <wp:positionV relativeFrom="paragraph">
              <wp:posOffset>8255</wp:posOffset>
            </wp:positionV>
            <wp:extent cx="2228215" cy="804545"/>
            <wp:effectExtent l="0" t="0" r="635" b="0"/>
            <wp:wrapNone/>
            <wp:docPr id="26" name="Imagem 26" descr="Virada Cultural_logo_invert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ada Cultural_logo_inverti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</w:t>
      </w:r>
    </w:p>
    <w:p w:rsidR="00AB5AF6" w:rsidRDefault="00AB5AF6" w:rsidP="00AB5AF6">
      <w:pPr>
        <w:rPr>
          <w:rFonts w:ascii="Arial" w:hAnsi="Arial" w:cs="Arial"/>
          <w:b/>
        </w:rPr>
      </w:pPr>
    </w:p>
    <w:p w:rsidR="00AB5AF6" w:rsidRDefault="00AB5AF6" w:rsidP="00AB5AF6">
      <w:pPr>
        <w:spacing w:after="0" w:line="36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AB5AF6" w:rsidRPr="0017725D" w:rsidRDefault="00AB5AF6" w:rsidP="00AB5AF6">
      <w:pPr>
        <w:spacing w:after="0" w:line="240" w:lineRule="auto"/>
        <w:jc w:val="center"/>
        <w:rPr>
          <w:rFonts w:ascii="Helvetica" w:hAnsi="Helvetica" w:cs="Arial"/>
          <w:b/>
          <w:smallCaps/>
          <w:sz w:val="18"/>
          <w:szCs w:val="18"/>
        </w:rPr>
      </w:pPr>
    </w:p>
    <w:p w:rsidR="00AB5AF6" w:rsidRDefault="00AB5AF6" w:rsidP="00AB5AF6">
      <w:pPr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29315</wp:posOffset>
                </wp:positionV>
                <wp:extent cx="6362700" cy="696595"/>
                <wp:effectExtent l="0" t="0" r="0" b="8255"/>
                <wp:wrapNone/>
                <wp:docPr id="24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696595"/>
                        </a:xfrm>
                        <a:prstGeom prst="rect">
                          <a:avLst/>
                        </a:prstGeom>
                        <a:solidFill>
                          <a:srgbClr val="F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3C740D" w:rsidRDefault="00AB5AF6" w:rsidP="00AB5AF6">
                            <w:pPr>
                              <w:spacing w:after="120" w:line="240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smallCaps/>
                                <w:color w:val="404040"/>
                                <w:sz w:val="38"/>
                                <w:szCs w:val="38"/>
                              </w:rPr>
                            </w:pPr>
                            <w:r w:rsidRPr="003C740D">
                              <w:rPr>
                                <w:rFonts w:ascii="Helvetica" w:hAnsi="Helvetica" w:cs="Arial"/>
                                <w:b/>
                                <w:smallCaps/>
                                <w:color w:val="404040"/>
                                <w:sz w:val="38"/>
                                <w:szCs w:val="38"/>
                              </w:rPr>
                              <w:t xml:space="preserve">Visite o Palácio da Justiça e o Museu do TJSP </w:t>
                            </w:r>
                          </w:p>
                          <w:p w:rsidR="00AB5AF6" w:rsidRPr="003C740D" w:rsidRDefault="00AB5AF6" w:rsidP="00AB5AF6">
                            <w:pPr>
                              <w:spacing w:after="120" w:line="240" w:lineRule="auto"/>
                              <w:jc w:val="center"/>
                              <w:rPr>
                                <w:rFonts w:ascii="Helvetica" w:hAnsi="Helvetica" w:cs="Arial"/>
                                <w:b/>
                                <w:smallCaps/>
                                <w:color w:val="595959"/>
                                <w:sz w:val="38"/>
                                <w:szCs w:val="38"/>
                              </w:rPr>
                            </w:pPr>
                            <w:proofErr w:type="gramStart"/>
                            <w:r w:rsidRPr="003C740D">
                              <w:rPr>
                                <w:rFonts w:ascii="Helvetica" w:hAnsi="Helvetica" w:cs="Arial"/>
                                <w:b/>
                                <w:smallCaps/>
                                <w:color w:val="404040"/>
                                <w:sz w:val="38"/>
                                <w:szCs w:val="38"/>
                              </w:rPr>
                              <w:t>na</w:t>
                            </w:r>
                            <w:proofErr w:type="gramEnd"/>
                            <w:r w:rsidRPr="003C740D">
                              <w:rPr>
                                <w:rFonts w:ascii="Helvetica" w:hAnsi="Helvetica" w:cs="Arial"/>
                                <w:b/>
                                <w:smallCaps/>
                                <w:color w:val="404040"/>
                                <w:sz w:val="38"/>
                                <w:szCs w:val="38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Arial"/>
                                <w:b/>
                                <w:smallCaps/>
                                <w:color w:val="404040"/>
                                <w:sz w:val="38"/>
                                <w:szCs w:val="38"/>
                              </w:rPr>
                              <w:t xml:space="preserve">13ª </w:t>
                            </w:r>
                            <w:r w:rsidRPr="003C740D">
                              <w:rPr>
                                <w:rFonts w:ascii="Helvetica" w:hAnsi="Helvetica" w:cs="Arial"/>
                                <w:b/>
                                <w:smallCaps/>
                                <w:color w:val="404040"/>
                                <w:sz w:val="38"/>
                                <w:szCs w:val="38"/>
                              </w:rPr>
                              <w:t>Virada Cultural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left:0;text-align:left;margin-left:15.25pt;margin-top:2.3pt;width:501pt;height:5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" fillcolor="#f6e6e6" stroked="f">
                <v:textbox>
                  <w:txbxContent>
                    <w:p w:rsidR="00AB5AF6" w:rsidRPr="003C740D" w:rsidRDefault="00AB5AF6" w:rsidP="00AB5AF6">
                      <w:pPr>
                        <w:spacing w:after="120" w:line="240" w:lineRule="auto"/>
                        <w:jc w:val="center"/>
                        <w:rPr>
                          <w:rFonts w:ascii="Helvetica" w:hAnsi="Helvetica" w:cs="Arial"/>
                          <w:b/>
                          <w:smallCaps/>
                          <w:color w:val="404040"/>
                          <w:sz w:val="38"/>
                          <w:szCs w:val="38"/>
                        </w:rPr>
                      </w:pPr>
                      <w:r w:rsidRPr="003C740D">
                        <w:rPr>
                          <w:rFonts w:ascii="Helvetica" w:hAnsi="Helvetica" w:cs="Arial"/>
                          <w:b/>
                          <w:smallCaps/>
                          <w:color w:val="404040"/>
                          <w:sz w:val="38"/>
                          <w:szCs w:val="38"/>
                        </w:rPr>
                        <w:t xml:space="preserve">Visite o Palácio da Justiça e o Museu do TJSP </w:t>
                      </w:r>
                    </w:p>
                    <w:p w:rsidR="00AB5AF6" w:rsidRPr="003C740D" w:rsidRDefault="00AB5AF6" w:rsidP="00AB5AF6">
                      <w:pPr>
                        <w:spacing w:after="120" w:line="240" w:lineRule="auto"/>
                        <w:jc w:val="center"/>
                        <w:rPr>
                          <w:rFonts w:ascii="Helvetica" w:hAnsi="Helvetica" w:cs="Arial"/>
                          <w:b/>
                          <w:smallCaps/>
                          <w:color w:val="595959"/>
                          <w:sz w:val="38"/>
                          <w:szCs w:val="38"/>
                        </w:rPr>
                      </w:pPr>
                      <w:proofErr w:type="gramStart"/>
                      <w:r w:rsidRPr="003C740D">
                        <w:rPr>
                          <w:rFonts w:ascii="Helvetica" w:hAnsi="Helvetica" w:cs="Arial"/>
                          <w:b/>
                          <w:smallCaps/>
                          <w:color w:val="404040"/>
                          <w:sz w:val="38"/>
                          <w:szCs w:val="38"/>
                        </w:rPr>
                        <w:t>na</w:t>
                      </w:r>
                      <w:proofErr w:type="gramEnd"/>
                      <w:r w:rsidRPr="003C740D">
                        <w:rPr>
                          <w:rFonts w:ascii="Helvetica" w:hAnsi="Helvetica" w:cs="Arial"/>
                          <w:b/>
                          <w:smallCaps/>
                          <w:color w:val="404040"/>
                          <w:sz w:val="38"/>
                          <w:szCs w:val="38"/>
                        </w:rPr>
                        <w:t xml:space="preserve"> </w:t>
                      </w:r>
                      <w:r>
                        <w:rPr>
                          <w:rFonts w:ascii="Helvetica" w:hAnsi="Helvetica" w:cs="Arial"/>
                          <w:b/>
                          <w:smallCaps/>
                          <w:color w:val="404040"/>
                          <w:sz w:val="38"/>
                          <w:szCs w:val="38"/>
                        </w:rPr>
                        <w:t xml:space="preserve">13ª </w:t>
                      </w:r>
                      <w:r w:rsidRPr="003C740D">
                        <w:rPr>
                          <w:rFonts w:ascii="Helvetica" w:hAnsi="Helvetica" w:cs="Arial"/>
                          <w:b/>
                          <w:smallCaps/>
                          <w:color w:val="404040"/>
                          <w:sz w:val="38"/>
                          <w:szCs w:val="38"/>
                        </w:rPr>
                        <w:t>Virada Cultural</w:t>
                      </w:r>
                    </w:p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jc w:val="both"/>
        <w:rPr>
          <w:rFonts w:ascii="Arial" w:hAnsi="Arial" w:cs="Arial"/>
        </w:rPr>
      </w:pPr>
    </w:p>
    <w:p w:rsidR="00AB5AF6" w:rsidRDefault="00AB5AF6" w:rsidP="00AB5AF6">
      <w:pPr>
        <w:spacing w:after="0"/>
        <w:jc w:val="both"/>
        <w:rPr>
          <w:rFonts w:ascii="Arial" w:hAnsi="Arial" w:cs="Arial"/>
        </w:rPr>
      </w:pPr>
    </w:p>
    <w:p w:rsidR="00AB5AF6" w:rsidRDefault="00AB5AF6" w:rsidP="00AB5AF6">
      <w:pPr>
        <w:spacing w:after="0"/>
        <w:rPr>
          <w:rFonts w:ascii="Arial" w:hAnsi="Arial" w:cs="Arial"/>
        </w:rPr>
      </w:pPr>
    </w:p>
    <w:p w:rsidR="00AB5AF6" w:rsidRDefault="00AB5AF6" w:rsidP="00AB5AF6">
      <w:pPr>
        <w:rPr>
          <w:rFonts w:ascii="Helvetica" w:hAnsi="Helvetica" w:cs="Arial"/>
          <w:b/>
          <w:smallCaps/>
          <w:color w:val="C00000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66675</wp:posOffset>
                </wp:positionV>
                <wp:extent cx="6763385" cy="886460"/>
                <wp:effectExtent l="0" t="0" r="127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338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1A4AC6" w:rsidRDefault="002C1088" w:rsidP="00AB5AF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</w:t>
                            </w:r>
                            <w:r w:rsidR="00AB5AF6" w:rsidRPr="001A4A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os dias</w:t>
                            </w:r>
                            <w:r w:rsidR="00AB5AF6" w:rsidRPr="001A4AC6">
                              <w:rPr>
                                <w:rFonts w:ascii="Arial" w:hAnsi="Arial" w:cs="Arial"/>
                                <w:b/>
                                <w:color w:val="365F9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5AF6" w:rsidRPr="001A4AC6">
                              <w:rPr>
                                <w:rFonts w:ascii="Arial" w:hAnsi="Arial" w:cs="Arial"/>
                                <w:b/>
                                <w:color w:val="E36C0A"/>
                                <w:sz w:val="20"/>
                                <w:szCs w:val="20"/>
                              </w:rPr>
                              <w:t>20 e 21</w:t>
                            </w:r>
                            <w:r w:rsidR="00274997">
                              <w:rPr>
                                <w:rFonts w:ascii="Arial" w:hAnsi="Arial" w:cs="Arial"/>
                                <w:b/>
                                <w:color w:val="E36C0A"/>
                                <w:sz w:val="20"/>
                                <w:szCs w:val="20"/>
                              </w:rPr>
                              <w:t xml:space="preserve"> de maio de 2017,</w:t>
                            </w:r>
                            <w:r w:rsidR="00AB5AF6" w:rsidRPr="001A4AC6">
                              <w:rPr>
                                <w:rFonts w:ascii="Arial" w:hAnsi="Arial" w:cs="Arial"/>
                                <w:b/>
                                <w:color w:val="98480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 Tribunal de Justiça de São Paulo participará d</w:t>
                            </w:r>
                            <w:r w:rsidR="00AB5A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 </w:t>
                            </w:r>
                            <w:proofErr w:type="gramStart"/>
                            <w:r w:rsidR="00AB5AF6" w:rsidRPr="00CB3090">
                              <w:rPr>
                                <w:rFonts w:ascii="Arial" w:hAnsi="Arial" w:cs="Arial"/>
                                <w:b/>
                                <w:color w:val="E36C0A"/>
                                <w:sz w:val="20"/>
                                <w:szCs w:val="20"/>
                              </w:rPr>
                              <w:t>13ª Virada Cultural</w:t>
                            </w:r>
                            <w:r w:rsidR="00AB5AF6" w:rsidRPr="00CB3090">
                              <w:rPr>
                                <w:rFonts w:ascii="Arial" w:hAnsi="Arial" w:cs="Arial"/>
                                <w:color w:val="E36C0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5AF6" w:rsidRPr="00CB3090">
                              <w:rPr>
                                <w:rFonts w:ascii="Arial" w:hAnsi="Arial" w:cs="Arial"/>
                                <w:b/>
                                <w:color w:val="E36C0A"/>
                                <w:sz w:val="20"/>
                                <w:szCs w:val="20"/>
                              </w:rPr>
                              <w:t>2017</w:t>
                            </w:r>
                            <w:proofErr w:type="gramEnd"/>
                            <w:r w:rsidR="00AB5AF6" w:rsidRPr="002C10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2C108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promovendo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5AF6" w:rsidRPr="001A4AC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visitas monitoradas e </w:t>
                            </w:r>
                            <w:r w:rsidR="00AB5AF6" w:rsidRPr="009234F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apresentações culturais</w:t>
                            </w:r>
                            <w:r w:rsidR="00AB5AF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5AF6" w:rsidRPr="001A4A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="00AB5AF6" w:rsidRPr="001A4AC6">
                              <w:rPr>
                                <w:rFonts w:ascii="Arial" w:hAnsi="Arial" w:cs="Arial"/>
                                <w:b/>
                                <w:color w:val="E36C0A"/>
                                <w:sz w:val="20"/>
                                <w:szCs w:val="20"/>
                              </w:rPr>
                              <w:t>Palácio da Justiça</w:t>
                            </w:r>
                            <w:r w:rsidR="00AB5AF6" w:rsidRPr="001A4AC6">
                              <w:rPr>
                                <w:rFonts w:ascii="Arial" w:hAnsi="Arial" w:cs="Arial"/>
                                <w:color w:val="98480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B5AF6" w:rsidRPr="001A4A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e no </w:t>
                            </w:r>
                            <w:r w:rsidR="00AB5AF6" w:rsidRPr="001A4AC6">
                              <w:rPr>
                                <w:rFonts w:ascii="Arial" w:hAnsi="Arial" w:cs="Arial"/>
                                <w:b/>
                                <w:color w:val="E36C0A"/>
                                <w:sz w:val="20"/>
                                <w:szCs w:val="20"/>
                              </w:rPr>
                              <w:t>Museu do TJSP.</w:t>
                            </w:r>
                          </w:p>
                          <w:p w:rsidR="00AB5AF6" w:rsidRPr="001A4AC6" w:rsidRDefault="00AB5AF6" w:rsidP="00AB5AF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A4AC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Participe e vivencie essa experiência.</w:t>
                            </w:r>
                          </w:p>
                          <w:p w:rsidR="00AB5AF6" w:rsidRDefault="00AB5AF6" w:rsidP="00AB5A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27" type="#_x0000_t202" style="position:absolute;margin-left:-.9pt;margin-top:5.25pt;width:532.55pt;height:6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" stroked="f">
                <v:textbox>
                  <w:txbxContent>
                    <w:p w:rsidR="00AB5AF6" w:rsidRPr="001A4AC6" w:rsidRDefault="002C1088" w:rsidP="00AB5AF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</w:t>
                      </w:r>
                      <w:r w:rsidR="00AB5AF6" w:rsidRPr="001A4AC6">
                        <w:rPr>
                          <w:rFonts w:ascii="Arial" w:hAnsi="Arial" w:cs="Arial"/>
                          <w:sz w:val="20"/>
                          <w:szCs w:val="20"/>
                        </w:rPr>
                        <w:t>os dias</w:t>
                      </w:r>
                      <w:r w:rsidR="00AB5AF6" w:rsidRPr="001A4AC6">
                        <w:rPr>
                          <w:rFonts w:ascii="Arial" w:hAnsi="Arial" w:cs="Arial"/>
                          <w:b/>
                          <w:color w:val="365F91"/>
                          <w:sz w:val="20"/>
                          <w:szCs w:val="20"/>
                        </w:rPr>
                        <w:t xml:space="preserve"> </w:t>
                      </w:r>
                      <w:r w:rsidR="00AB5AF6" w:rsidRPr="001A4AC6">
                        <w:rPr>
                          <w:rFonts w:ascii="Arial" w:hAnsi="Arial" w:cs="Arial"/>
                          <w:b/>
                          <w:color w:val="E36C0A"/>
                          <w:sz w:val="20"/>
                          <w:szCs w:val="20"/>
                        </w:rPr>
                        <w:t>20 e 21</w:t>
                      </w:r>
                      <w:r w:rsidR="00274997">
                        <w:rPr>
                          <w:rFonts w:ascii="Arial" w:hAnsi="Arial" w:cs="Arial"/>
                          <w:b/>
                          <w:color w:val="E36C0A"/>
                          <w:sz w:val="20"/>
                          <w:szCs w:val="20"/>
                        </w:rPr>
                        <w:t xml:space="preserve"> de maio de 2017,</w:t>
                      </w:r>
                      <w:r w:rsidR="00AB5AF6" w:rsidRPr="001A4AC6">
                        <w:rPr>
                          <w:rFonts w:ascii="Arial" w:hAnsi="Arial" w:cs="Arial"/>
                          <w:b/>
                          <w:color w:val="98480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 Tribunal de Justiça de São Paulo participará d</w:t>
                      </w:r>
                      <w:r w:rsidR="00AB5AF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 </w:t>
                      </w:r>
                      <w:proofErr w:type="gramStart"/>
                      <w:r w:rsidR="00AB5AF6" w:rsidRPr="00CB3090">
                        <w:rPr>
                          <w:rFonts w:ascii="Arial" w:hAnsi="Arial" w:cs="Arial"/>
                          <w:b/>
                          <w:color w:val="E36C0A"/>
                          <w:sz w:val="20"/>
                          <w:szCs w:val="20"/>
                        </w:rPr>
                        <w:t>13ª Virada Cultural</w:t>
                      </w:r>
                      <w:r w:rsidR="00AB5AF6" w:rsidRPr="00CB3090">
                        <w:rPr>
                          <w:rFonts w:ascii="Arial" w:hAnsi="Arial" w:cs="Arial"/>
                          <w:color w:val="E36C0A"/>
                          <w:sz w:val="20"/>
                          <w:szCs w:val="20"/>
                        </w:rPr>
                        <w:t xml:space="preserve"> </w:t>
                      </w:r>
                      <w:r w:rsidR="00AB5AF6" w:rsidRPr="00CB3090">
                        <w:rPr>
                          <w:rFonts w:ascii="Arial" w:hAnsi="Arial" w:cs="Arial"/>
                          <w:b/>
                          <w:color w:val="E36C0A"/>
                          <w:sz w:val="20"/>
                          <w:szCs w:val="20"/>
                        </w:rPr>
                        <w:t>2017</w:t>
                      </w:r>
                      <w:proofErr w:type="gramEnd"/>
                      <w:r w:rsidR="00AB5AF6" w:rsidRPr="002C108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2C1088">
                        <w:rPr>
                          <w:rFonts w:ascii="Arial" w:hAnsi="Arial" w:cs="Arial"/>
                          <w:sz w:val="20"/>
                          <w:szCs w:val="20"/>
                        </w:rPr>
                        <w:t>promovendo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B5AF6" w:rsidRPr="001A4AC6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visitas monitoradas e </w:t>
                      </w:r>
                      <w:r w:rsidR="00AB5AF6" w:rsidRPr="009234F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apresentações culturais</w:t>
                      </w:r>
                      <w:r w:rsidR="00AB5AF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AB5AF6" w:rsidRPr="001A4AC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no </w:t>
                      </w:r>
                      <w:r w:rsidR="00AB5AF6" w:rsidRPr="001A4AC6">
                        <w:rPr>
                          <w:rFonts w:ascii="Arial" w:hAnsi="Arial" w:cs="Arial"/>
                          <w:b/>
                          <w:color w:val="E36C0A"/>
                          <w:sz w:val="20"/>
                          <w:szCs w:val="20"/>
                        </w:rPr>
                        <w:t>Palácio da Justiça</w:t>
                      </w:r>
                      <w:r w:rsidR="00AB5AF6" w:rsidRPr="001A4AC6">
                        <w:rPr>
                          <w:rFonts w:ascii="Arial" w:hAnsi="Arial" w:cs="Arial"/>
                          <w:color w:val="984806"/>
                          <w:sz w:val="20"/>
                          <w:szCs w:val="20"/>
                        </w:rPr>
                        <w:t xml:space="preserve"> </w:t>
                      </w:r>
                      <w:r w:rsidR="00AB5AF6" w:rsidRPr="001A4AC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e no </w:t>
                      </w:r>
                      <w:r w:rsidR="00AB5AF6" w:rsidRPr="001A4AC6">
                        <w:rPr>
                          <w:rFonts w:ascii="Arial" w:hAnsi="Arial" w:cs="Arial"/>
                          <w:b/>
                          <w:color w:val="E36C0A"/>
                          <w:sz w:val="20"/>
                          <w:szCs w:val="20"/>
                        </w:rPr>
                        <w:t>Museu do TJSP.</w:t>
                      </w:r>
                    </w:p>
                    <w:p w:rsidR="00AB5AF6" w:rsidRPr="001A4AC6" w:rsidRDefault="00AB5AF6" w:rsidP="00AB5AF6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A4AC6">
                        <w:rPr>
                          <w:rFonts w:ascii="Arial" w:hAnsi="Arial" w:cs="Arial"/>
                          <w:sz w:val="20"/>
                          <w:szCs w:val="20"/>
                        </w:rPr>
                        <w:t>Participe e vivencie essa experiência.</w:t>
                      </w:r>
                    </w:p>
                    <w:p w:rsidR="00AB5AF6" w:rsidRDefault="00AB5AF6" w:rsidP="00AB5AF6"/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rPr>
          <w:rFonts w:ascii="Helvetica" w:hAnsi="Helvetica" w:cs="Arial"/>
          <w:b/>
          <w:smallCaps/>
          <w:color w:val="C00000"/>
          <w:sz w:val="28"/>
          <w:szCs w:val="28"/>
        </w:rPr>
      </w:pPr>
      <w:r>
        <w:rPr>
          <w:b/>
          <w:noProof/>
          <w:color w:val="7F7F7F"/>
          <w:u w:val="single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5876925</wp:posOffset>
            </wp:positionH>
            <wp:positionV relativeFrom="paragraph">
              <wp:posOffset>315595</wp:posOffset>
            </wp:positionV>
            <wp:extent cx="719455" cy="866140"/>
            <wp:effectExtent l="0" t="0" r="4445" b="0"/>
            <wp:wrapNone/>
            <wp:docPr id="22" name="Imagem 22" descr="Virada Cultural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rada Cultural_da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AF6" w:rsidRDefault="00AB5AF6" w:rsidP="00AB5AF6">
      <w:pPr>
        <w:rPr>
          <w:rFonts w:ascii="Helvetica" w:hAnsi="Helvetica" w:cs="Arial"/>
          <w:b/>
          <w:smallCaps/>
          <w:color w:val="C00000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320040</wp:posOffset>
                </wp:positionV>
                <wp:extent cx="1802130" cy="285115"/>
                <wp:effectExtent l="0" t="0" r="635" b="4445"/>
                <wp:wrapNone/>
                <wp:docPr id="21" name="Caixa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2B1E25" w:rsidRDefault="00AB5AF6" w:rsidP="00AB5AF6">
                            <w:pPr>
                              <w:rPr>
                                <w:rFonts w:ascii="Helvetica" w:hAnsi="Helvetica" w:cs="Arial"/>
                                <w:b/>
                                <w:smallCap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8604E">
                              <w:rPr>
                                <w:rFonts w:ascii="Helvetica" w:hAnsi="Helvetica" w:cs="Arial"/>
                                <w:b/>
                                <w:smallCaps/>
                                <w:color w:val="C00000"/>
                                <w:sz w:val="28"/>
                                <w:szCs w:val="28"/>
                              </w:rPr>
                              <w:t>Palácio da Justiça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28" type="#_x0000_t202" style="position:absolute;margin-left:-4.7pt;margin-top:25.2pt;width:141.9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" stroked="f">
                <v:textbox>
                  <w:txbxContent>
                    <w:p w:rsidR="00AB5AF6" w:rsidRPr="002B1E25" w:rsidRDefault="00AB5AF6" w:rsidP="00AB5AF6">
                      <w:pPr>
                        <w:rPr>
                          <w:rFonts w:ascii="Helvetica" w:hAnsi="Helvetica" w:cs="Arial"/>
                          <w:b/>
                          <w:smallCaps/>
                          <w:color w:val="C00000"/>
                          <w:sz w:val="28"/>
                          <w:szCs w:val="28"/>
                        </w:rPr>
                      </w:pPr>
                      <w:r w:rsidRPr="00F8604E">
                        <w:rPr>
                          <w:rFonts w:ascii="Helvetica" w:hAnsi="Helvetica" w:cs="Arial"/>
                          <w:b/>
                          <w:smallCaps/>
                          <w:color w:val="C00000"/>
                          <w:sz w:val="28"/>
                          <w:szCs w:val="28"/>
                        </w:rPr>
                        <w:t>Palácio da Justiça</w:t>
                      </w:r>
                    </w:p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rPr>
          <w:rFonts w:ascii="Helvetica" w:hAnsi="Helvetica" w:cs="Arial"/>
          <w:b/>
          <w:smallCaps/>
          <w:color w:val="C00000"/>
          <w:sz w:val="28"/>
          <w:szCs w:val="28"/>
        </w:rPr>
      </w:pPr>
      <w:r>
        <w:rPr>
          <w:rFonts w:ascii="Arial" w:hAnsi="Arial" w:cs="Arial"/>
          <w:b/>
          <w:noProof/>
          <w:color w:val="984806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236855</wp:posOffset>
                </wp:positionV>
                <wp:extent cx="6837680" cy="2494915"/>
                <wp:effectExtent l="1905" t="0" r="0" b="1905"/>
                <wp:wrapNone/>
                <wp:docPr id="20" name="Caixa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680" cy="249491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F711EF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Exposição</w:t>
                            </w:r>
                            <w:r w:rsidRPr="00F711EF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: O Tribunal de Justiça e a Revolução Constitucionalista de 1932</w:t>
                            </w:r>
                          </w:p>
                          <w:p w:rsidR="00AB5AF6" w:rsidRPr="005918E3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Sábado – 20/05</w:t>
                            </w:r>
                            <w:proofErr w:type="gramStart"/>
                            <w:r w:rsidRPr="005918E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(das 10 às 20 horas)</w:t>
                            </w:r>
                          </w:p>
                          <w:p w:rsidR="00AB5AF6" w:rsidRPr="005937F1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6EE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Visitas Monitoradas: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às 11h, às 14h e às 16h30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</w:t>
                            </w:r>
                            <w:proofErr w:type="gramEnd"/>
                          </w:p>
                          <w:p w:rsidR="00AB5AF6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16h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show “Bossa Sempre Nova” com Sandra Camilo (voz), </w:t>
                            </w:r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Scaglione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(guitarra) e André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Growald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(piano)</w:t>
                            </w:r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18h30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Tributo a Bill Evans e Jim Hall com André </w:t>
                            </w:r>
                            <w:proofErr w:type="spellStart"/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Growald</w:t>
                            </w:r>
                            <w:proofErr w:type="spellEnd"/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(piano) e </w:t>
                            </w:r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Aldo </w:t>
                            </w:r>
                            <w:proofErr w:type="spellStart"/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Scaglione</w:t>
                            </w:r>
                            <w:proofErr w:type="spellEnd"/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(guitarra)</w:t>
                            </w:r>
                          </w:p>
                          <w:p w:rsidR="00AB5AF6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B5AF6" w:rsidRPr="005918E3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Domingo – 21/05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(das 10 às 18 horas)</w:t>
                            </w:r>
                          </w:p>
                          <w:p w:rsidR="00AB5AF6" w:rsidRPr="005937F1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6EE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Visitas Monitoradas: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às 11h, às 14h e às 16h30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</w:t>
                            </w:r>
                            <w:proofErr w:type="gramEnd"/>
                          </w:p>
                          <w:p w:rsidR="00AB5AF6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10h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Palheta Sonora – Quarteto de Clarinete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 Tiago Ferreira,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Rafael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Fonte,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Fhilipe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Alancaster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 José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Handemberg</w:t>
                            </w:r>
                            <w:proofErr w:type="spellEnd"/>
                            <w:proofErr w:type="gramEnd"/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10h30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Coral Vocal Lira Urbana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 Percussão Lira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Kids</w:t>
                            </w:r>
                            <w:proofErr w:type="spellEnd"/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13h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Piano Blues” com Adriano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Grineberg</w:t>
                            </w:r>
                            <w:proofErr w:type="spellEnd"/>
                          </w:p>
                          <w:p w:rsidR="00AB5AF6" w:rsidRPr="005937F1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15h30</w:t>
                            </w:r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Homenagem às Divas do Jazz com a cantora </w:t>
                            </w:r>
                            <w:proofErr w:type="spellStart"/>
                            <w:r w:rsidRPr="005937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Misty</w:t>
                            </w:r>
                            <w:proofErr w:type="spellEnd"/>
                          </w:p>
                          <w:p w:rsidR="00AB5AF6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B5AF6" w:rsidRPr="00983892" w:rsidRDefault="00AB5AF6" w:rsidP="00AB5A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9" type="#_x0000_t202" style="position:absolute;margin-left:-5.1pt;margin-top:18.65pt;width:538.4pt;height:196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" fillcolor="#eeece1" stroked="f">
                <v:textbox>
                  <w:txbxContent>
                    <w:p w:rsidR="00AB5AF6" w:rsidRPr="00F711EF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Exposição</w:t>
                      </w:r>
                      <w:r w:rsidRPr="00F711EF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: O Tribunal de Justiça e a Revolução Constitucionalista de 1932</w:t>
                      </w:r>
                    </w:p>
                    <w:p w:rsidR="00AB5AF6" w:rsidRPr="005918E3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Sábado – 20/05</w:t>
                      </w:r>
                      <w:proofErr w:type="gramStart"/>
                      <w:r w:rsidRPr="005918E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(das 10 às 20 horas)</w:t>
                      </w:r>
                    </w:p>
                    <w:p w:rsidR="00AB5AF6" w:rsidRPr="005937F1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6EE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Visitas Monitoradas: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às 11h, às 14h e às 16h30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*</w:t>
                      </w:r>
                      <w:proofErr w:type="gramEnd"/>
                    </w:p>
                    <w:p w:rsidR="00AB5AF6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16h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Pocket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show “Bossa Sempre Nova” com Sandra Camilo (voz), </w:t>
                      </w:r>
                    </w:p>
                    <w:p w:rsidR="00AB5AF6" w:rsidRPr="005937F1" w:rsidRDefault="00AB5AF6" w:rsidP="00AB5AF6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Aldo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Scaglione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(guitarra) e André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Growald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(piano)</w:t>
                      </w:r>
                    </w:p>
                    <w:p w:rsidR="00AB5AF6" w:rsidRPr="005937F1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18h30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Tributo a Bill Evans e Jim Hall com André </w:t>
                      </w:r>
                      <w:proofErr w:type="spellStart"/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Growald</w:t>
                      </w:r>
                      <w:proofErr w:type="spellEnd"/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(piano) e </w:t>
                      </w:r>
                    </w:p>
                    <w:p w:rsidR="00AB5AF6" w:rsidRPr="005937F1" w:rsidRDefault="00AB5AF6" w:rsidP="00AB5AF6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Aldo </w:t>
                      </w:r>
                      <w:proofErr w:type="spellStart"/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Scaglione</w:t>
                      </w:r>
                      <w:proofErr w:type="spellEnd"/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(guitarra)</w:t>
                      </w:r>
                    </w:p>
                    <w:p w:rsidR="00AB5AF6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B5AF6" w:rsidRPr="005918E3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Domingo – 21/05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(das 10 às 18 horas)</w:t>
                      </w:r>
                    </w:p>
                    <w:p w:rsidR="00AB5AF6" w:rsidRPr="005937F1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6EE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Visitas Monitoradas: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às 11h, às 14h e às 16h30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*</w:t>
                      </w:r>
                      <w:proofErr w:type="gramEnd"/>
                    </w:p>
                    <w:p w:rsidR="00AB5AF6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10h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Palheta Sonora – Quarteto de Clarinete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 Tiago Ferreira,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Rafael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B5AF6" w:rsidRPr="005937F1" w:rsidRDefault="00AB5AF6" w:rsidP="00AB5AF6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Fonte,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Fhilipe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Alancaster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 José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Handemberg</w:t>
                      </w:r>
                      <w:proofErr w:type="spellEnd"/>
                      <w:proofErr w:type="gramEnd"/>
                    </w:p>
                    <w:p w:rsidR="00AB5AF6" w:rsidRPr="005937F1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10h30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Coral Vocal Lira Urbana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e Percussão Lira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Kids</w:t>
                      </w:r>
                      <w:proofErr w:type="spellEnd"/>
                    </w:p>
                    <w:p w:rsidR="00AB5AF6" w:rsidRPr="005937F1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13h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“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Piano Blues” com Adriano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Grineberg</w:t>
                      </w:r>
                      <w:proofErr w:type="spellEnd"/>
                    </w:p>
                    <w:p w:rsidR="00AB5AF6" w:rsidRPr="005937F1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15h30</w:t>
                      </w:r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Homenagem às Divas do Jazz com a cantora </w:t>
                      </w:r>
                      <w:proofErr w:type="spellStart"/>
                      <w:r w:rsidRPr="005937F1">
                        <w:rPr>
                          <w:rFonts w:ascii="Arial" w:hAnsi="Arial" w:cs="Arial"/>
                          <w:sz w:val="18"/>
                          <w:szCs w:val="18"/>
                        </w:rPr>
                        <w:t>Misty</w:t>
                      </w:r>
                      <w:proofErr w:type="spellEnd"/>
                    </w:p>
                    <w:p w:rsidR="00AB5AF6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B5AF6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B5AF6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B5AF6" w:rsidRPr="00983892" w:rsidRDefault="00AB5AF6" w:rsidP="00AB5AF6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Default="00AB5AF6" w:rsidP="00AB5AF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rPr>
          <w:rFonts w:ascii="Arial" w:hAnsi="Arial" w:cs="Arial"/>
        </w:rPr>
      </w:pPr>
    </w:p>
    <w:p w:rsidR="00AB5AF6" w:rsidRPr="003C1497" w:rsidRDefault="00AB5AF6" w:rsidP="00AB5AF6">
      <w:pPr>
        <w:jc w:val="both"/>
        <w:rPr>
          <w:rFonts w:ascii="Arial" w:hAnsi="Arial" w:cs="Arial"/>
        </w:rPr>
      </w:pPr>
    </w:p>
    <w:p w:rsidR="00AB5AF6" w:rsidRDefault="00AB5AF6" w:rsidP="00AB5AF6">
      <w:pPr>
        <w:spacing w:after="0"/>
        <w:rPr>
          <w:rFonts w:ascii="Helvetica" w:hAnsi="Helvetica" w:cs="Arial"/>
          <w:b/>
          <w:smallCaps/>
          <w:color w:val="C00000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4356100</wp:posOffset>
            </wp:positionH>
            <wp:positionV relativeFrom="paragraph">
              <wp:posOffset>33020</wp:posOffset>
            </wp:positionV>
            <wp:extent cx="2233930" cy="980440"/>
            <wp:effectExtent l="19050" t="19050" r="13970" b="10160"/>
            <wp:wrapNone/>
            <wp:docPr id="19" name="Imagem 19" descr="Palácio_desenho 6_invert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lácio_desenho 6_inverti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980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DDD8C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AF6" w:rsidRDefault="00AB5AF6" w:rsidP="00AB5AF6">
      <w:pPr>
        <w:spacing w:after="0"/>
        <w:rPr>
          <w:rFonts w:ascii="Helvetica" w:hAnsi="Helvetica" w:cs="Arial"/>
          <w:b/>
          <w:smallCaps/>
          <w:color w:val="C00000"/>
          <w:sz w:val="28"/>
          <w:szCs w:val="28"/>
        </w:rPr>
      </w:pPr>
    </w:p>
    <w:p w:rsidR="00AB5AF6" w:rsidRDefault="00AB5AF6" w:rsidP="00AB5AF6">
      <w:pPr>
        <w:tabs>
          <w:tab w:val="left" w:pos="1352"/>
        </w:tabs>
        <w:spacing w:after="0"/>
        <w:rPr>
          <w:rFonts w:ascii="Helvetica" w:hAnsi="Helvetica" w:cs="Arial"/>
          <w:b/>
          <w:smallCaps/>
          <w:color w:val="C00000"/>
          <w:sz w:val="28"/>
          <w:szCs w:val="28"/>
        </w:rPr>
      </w:pPr>
      <w:r>
        <w:rPr>
          <w:rFonts w:ascii="Helvetica" w:hAnsi="Helvetica" w:cs="Arial"/>
          <w:b/>
          <w:smallCaps/>
          <w:color w:val="C00000"/>
          <w:sz w:val="28"/>
          <w:szCs w:val="28"/>
        </w:rPr>
        <w:tab/>
      </w:r>
    </w:p>
    <w:p w:rsidR="00AB5AF6" w:rsidRDefault="00AB5AF6" w:rsidP="00AB5AF6">
      <w:pPr>
        <w:spacing w:after="0"/>
        <w:rPr>
          <w:rFonts w:ascii="Helvetica" w:hAnsi="Helvetica" w:cs="Arial"/>
          <w:b/>
          <w:smallCaps/>
          <w:color w:val="C00000"/>
          <w:sz w:val="28"/>
          <w:szCs w:val="28"/>
        </w:rPr>
      </w:pPr>
    </w:p>
    <w:p w:rsidR="00AB5AF6" w:rsidRDefault="00AB5AF6" w:rsidP="00AB5AF6">
      <w:pPr>
        <w:spacing w:after="0"/>
        <w:rPr>
          <w:rFonts w:ascii="Helvetica" w:hAnsi="Helvetica" w:cs="Arial"/>
          <w:b/>
          <w:smallCaps/>
          <w:color w:val="C00000"/>
          <w:sz w:val="28"/>
          <w:szCs w:val="28"/>
        </w:rPr>
      </w:pPr>
    </w:p>
    <w:p w:rsidR="00AB5AF6" w:rsidRDefault="00AB5AF6" w:rsidP="00AB5AF6">
      <w:pPr>
        <w:jc w:val="both"/>
        <w:rPr>
          <w:rFonts w:ascii="Helvetica" w:hAnsi="Helvetica" w:cs="Arial"/>
          <w:b/>
          <w:smallCaps/>
        </w:rPr>
      </w:pPr>
    </w:p>
    <w:p w:rsidR="00AB5AF6" w:rsidRDefault="00AB5AF6" w:rsidP="00AB5AF6">
      <w:pPr>
        <w:jc w:val="both"/>
        <w:rPr>
          <w:rFonts w:ascii="Helvetica" w:hAnsi="Helvetica" w:cs="Arial"/>
          <w:b/>
          <w:smallCap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259080</wp:posOffset>
                </wp:positionV>
                <wp:extent cx="5038725" cy="306705"/>
                <wp:effectExtent l="0" t="1905" r="1905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F8604E" w:rsidRDefault="00AB5AF6" w:rsidP="00AB5AF6">
                            <w:pPr>
                              <w:rPr>
                                <w:rFonts w:ascii="Helvetica" w:hAnsi="Helvetica" w:cs="Arial"/>
                                <w:b/>
                                <w:smallCap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F8604E">
                              <w:rPr>
                                <w:rFonts w:ascii="Helvetica" w:hAnsi="Helvetica" w:cs="Arial"/>
                                <w:b/>
                                <w:smallCaps/>
                                <w:color w:val="C00000"/>
                                <w:sz w:val="28"/>
                                <w:szCs w:val="28"/>
                              </w:rPr>
                              <w:t xml:space="preserve">Palacete Conde de </w:t>
                            </w:r>
                            <w:proofErr w:type="spellStart"/>
                            <w:r w:rsidRPr="00F8604E">
                              <w:rPr>
                                <w:rFonts w:ascii="Helvetica" w:hAnsi="Helvetica" w:cs="Arial"/>
                                <w:b/>
                                <w:smallCaps/>
                                <w:color w:val="C00000"/>
                                <w:sz w:val="28"/>
                                <w:szCs w:val="28"/>
                              </w:rPr>
                              <w:t>Sarzedas</w:t>
                            </w:r>
                            <w:proofErr w:type="spellEnd"/>
                            <w:r w:rsidRPr="00F8604E">
                              <w:rPr>
                                <w:rFonts w:ascii="Helvetica" w:hAnsi="Helvetica" w:cs="Arial"/>
                                <w:b/>
                                <w:smallCaps/>
                                <w:color w:val="C00000"/>
                                <w:sz w:val="28"/>
                                <w:szCs w:val="28"/>
                              </w:rPr>
                              <w:t xml:space="preserve"> – Museu do TJSP </w:t>
                            </w:r>
                          </w:p>
                          <w:p w:rsidR="00AB5AF6" w:rsidRDefault="00AB5AF6" w:rsidP="00AB5A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30" type="#_x0000_t202" style="position:absolute;left:0;text-align:left;margin-left:-5.4pt;margin-top:20.4pt;width:396.75pt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" stroked="f" strokecolor="#404040">
                <v:textbox>
                  <w:txbxContent>
                    <w:p w:rsidR="00AB5AF6" w:rsidRPr="00F8604E" w:rsidRDefault="00AB5AF6" w:rsidP="00AB5AF6">
                      <w:pPr>
                        <w:rPr>
                          <w:rFonts w:ascii="Helvetica" w:hAnsi="Helvetica" w:cs="Arial"/>
                          <w:b/>
                          <w:smallCaps/>
                          <w:color w:val="C00000"/>
                          <w:sz w:val="28"/>
                          <w:szCs w:val="28"/>
                        </w:rPr>
                      </w:pPr>
                      <w:r w:rsidRPr="00F8604E">
                        <w:rPr>
                          <w:rFonts w:ascii="Helvetica" w:hAnsi="Helvetica" w:cs="Arial"/>
                          <w:b/>
                          <w:smallCaps/>
                          <w:color w:val="C00000"/>
                          <w:sz w:val="28"/>
                          <w:szCs w:val="28"/>
                        </w:rPr>
                        <w:t xml:space="preserve">Palacete Conde de </w:t>
                      </w:r>
                      <w:proofErr w:type="spellStart"/>
                      <w:r w:rsidRPr="00F8604E">
                        <w:rPr>
                          <w:rFonts w:ascii="Helvetica" w:hAnsi="Helvetica" w:cs="Arial"/>
                          <w:b/>
                          <w:smallCaps/>
                          <w:color w:val="C00000"/>
                          <w:sz w:val="28"/>
                          <w:szCs w:val="28"/>
                        </w:rPr>
                        <w:t>Sarzedas</w:t>
                      </w:r>
                      <w:proofErr w:type="spellEnd"/>
                      <w:r w:rsidRPr="00F8604E">
                        <w:rPr>
                          <w:rFonts w:ascii="Helvetica" w:hAnsi="Helvetica" w:cs="Arial"/>
                          <w:b/>
                          <w:smallCaps/>
                          <w:color w:val="C00000"/>
                          <w:sz w:val="28"/>
                          <w:szCs w:val="28"/>
                        </w:rPr>
                        <w:t xml:space="preserve"> – Museu do TJSP </w:t>
                      </w:r>
                    </w:p>
                    <w:p w:rsidR="00AB5AF6" w:rsidRDefault="00AB5AF6" w:rsidP="00AB5AF6"/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jc w:val="both"/>
        <w:rPr>
          <w:rFonts w:ascii="Helvetica" w:hAnsi="Helvetica" w:cs="Arial"/>
          <w:b/>
          <w:smallCaps/>
        </w:rPr>
      </w:pPr>
      <w:r>
        <w:rPr>
          <w:rFonts w:ascii="Helvetica" w:hAnsi="Helvetica" w:cs="Arial"/>
          <w:b/>
          <w:smallCaps/>
          <w:noProof/>
          <w:color w:val="C00000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253365</wp:posOffset>
                </wp:positionV>
                <wp:extent cx="6837680" cy="2559685"/>
                <wp:effectExtent l="3175" t="0" r="0" b="0"/>
                <wp:wrapNone/>
                <wp:docPr id="17" name="Caixa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680" cy="255968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5918E3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74FC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Sábado – 20/05</w:t>
                            </w:r>
                            <w:proofErr w:type="gramStart"/>
                            <w:r w:rsidRPr="005918E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(das 10 às 18 horas)</w:t>
                            </w:r>
                          </w:p>
                          <w:p w:rsidR="00AB5AF6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56A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Visitas Monitoradas: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FC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às 10h, às 13h e às 15h30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</w:t>
                            </w:r>
                            <w:proofErr w:type="gramEnd"/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11h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Vernissage da exposição </w:t>
                            </w:r>
                            <w:r w:rsidRPr="0092792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“Memória Paulistana”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Cristiane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Carbone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 intervenções</w:t>
                            </w:r>
                          </w:p>
                          <w:p w:rsidR="00AB5AF6" w:rsidRDefault="00AB5AF6" w:rsidP="00AB5AF6">
                            <w:pPr>
                              <w:spacing w:after="120"/>
                              <w:ind w:firstLine="709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musicais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de Aldo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Scaglione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na guitarra. A exposição estará em cartaz de 16/05 a 01/06/2017.</w:t>
                            </w:r>
                          </w:p>
                          <w:p w:rsidR="00AB5AF6" w:rsidRPr="005918E3" w:rsidRDefault="00AB5AF6" w:rsidP="00AB5AF6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Doming</w:t>
                            </w:r>
                            <w:r w:rsidRPr="00174FC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o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21</w:t>
                            </w:r>
                            <w:r w:rsidRPr="00174FC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/05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(das 10 às 18 horas)</w:t>
                            </w:r>
                          </w:p>
                          <w:p w:rsidR="00AB5AF6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6EE3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Visitas Monitoradas: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FC2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às 10h, às 13h e às 15h30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*</w:t>
                            </w:r>
                            <w:proofErr w:type="gramEnd"/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11h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Aula de dança no Museu por Diego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Bellarosa</w:t>
                            </w:r>
                            <w:proofErr w:type="spellEnd"/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13h45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 xml:space="preserve">Sarau ao Piano no Palacete com Abel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Fantim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Miriam Mariano, Henrique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Sant’Ana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ind w:firstLine="708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João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Candeloro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, Osvaldo Ferreira Pinto 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Núria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Lete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14h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Conversando a gente se entende (workshop com teatralização sobre mediação e conciliação)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15h15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Arquibanda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(MPB)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16h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Nicolau Araújo (MPB)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16h45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Rose Nóbrega – Projeto Meninos Diamantes (MPB)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17h30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ab/>
                              <w:t>Ney Marques e Bandolim Elétrico</w:t>
                            </w: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120"/>
                              <w:rPr>
                                <w:rFonts w:ascii="Helvetica" w:hAnsi="Helvetica" w:cs="Arial"/>
                                <w:b/>
                                <w:smallCaps/>
                                <w:sz w:val="18"/>
                                <w:szCs w:val="18"/>
                              </w:rPr>
                            </w:pPr>
                          </w:p>
                          <w:p w:rsidR="00AB5AF6" w:rsidRPr="00174FC2" w:rsidRDefault="00AB5AF6" w:rsidP="00AB5AF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31" type="#_x0000_t202" style="position:absolute;left:0;text-align:left;margin-left:-2pt;margin-top:19.95pt;width:538.4pt;height:20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" fillcolor="#eeece1" stroked="f">
                <v:textbox>
                  <w:txbxContent>
                    <w:p w:rsidR="00AB5AF6" w:rsidRPr="005918E3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174FC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Sábado – 20/05</w:t>
                      </w:r>
                      <w:proofErr w:type="gramStart"/>
                      <w:r w:rsidRPr="005918E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(das 10 às 18 horas)</w:t>
                      </w:r>
                    </w:p>
                    <w:p w:rsidR="00AB5AF6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56A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Visitas Monitoradas: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174FC2">
                        <w:rPr>
                          <w:rFonts w:ascii="Arial" w:hAnsi="Arial" w:cs="Arial"/>
                          <w:sz w:val="18"/>
                          <w:szCs w:val="18"/>
                        </w:rPr>
                        <w:t>às 10h, às 13h e às 15h30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*</w:t>
                      </w:r>
                      <w:proofErr w:type="gramEnd"/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11h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Vernissage da exposição </w:t>
                      </w:r>
                      <w:r w:rsidRPr="0092792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“Memória Paulistana”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Cristiane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Carbone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 intervenções</w:t>
                      </w:r>
                    </w:p>
                    <w:p w:rsidR="00AB5AF6" w:rsidRDefault="00AB5AF6" w:rsidP="00AB5AF6">
                      <w:pPr>
                        <w:spacing w:after="120"/>
                        <w:ind w:firstLine="709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musicais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de Aldo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Scaglione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na guitarra. A exposição estará em cartaz de 16/05 a 01/06/2017.</w:t>
                      </w:r>
                    </w:p>
                    <w:p w:rsidR="00AB5AF6" w:rsidRPr="005918E3" w:rsidRDefault="00AB5AF6" w:rsidP="00AB5AF6">
                      <w:pPr>
                        <w:spacing w:after="120" w:line="240" w:lineRule="auto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Doming</w:t>
                      </w:r>
                      <w:r w:rsidRPr="00174FC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o –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 xml:space="preserve"> 21</w:t>
                      </w:r>
                      <w:r w:rsidRPr="00174FC2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/05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(das 10 às 18 horas)</w:t>
                      </w:r>
                    </w:p>
                    <w:p w:rsidR="00AB5AF6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6EE3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Visitas Monitoradas: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174FC2">
                        <w:rPr>
                          <w:rFonts w:ascii="Arial" w:hAnsi="Arial" w:cs="Arial"/>
                          <w:sz w:val="18"/>
                          <w:szCs w:val="18"/>
                        </w:rPr>
                        <w:t>às 10h, às 13h e às 15h30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*</w:t>
                      </w:r>
                      <w:proofErr w:type="gramEnd"/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11h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Aula de dança no Museu por Diego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Bellarosa</w:t>
                      </w:r>
                      <w:proofErr w:type="spellEnd"/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13h45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 xml:space="preserve">Sarau ao Piano no Palacete com Abel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Fantim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Miriam Mariano, Henrique </w:t>
                      </w:r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Sant’Ana</w:t>
                      </w:r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,</w:t>
                      </w:r>
                    </w:p>
                    <w:p w:rsidR="00AB5AF6" w:rsidRDefault="00AB5AF6" w:rsidP="00AB5AF6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João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Candeloro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, Osvaldo Ferreira Pinto e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Núria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Lete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14h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Conversando a gente se entende (workshop com teatralização sobre mediação e conciliação)</w:t>
                      </w: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15h15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Arquibanda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(MPB)</w:t>
                      </w: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16h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Nicolau Araújo (MPB)</w:t>
                      </w: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16h45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Rose Nóbrega – Projeto Meninos Diamantes (MPB)</w:t>
                      </w: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17h30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ab/>
                        <w:t>Ney Marques e Bandolim Elétrico</w:t>
                      </w: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Default="00AB5AF6" w:rsidP="00AB5AF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120"/>
                        <w:rPr>
                          <w:rFonts w:ascii="Helvetica" w:hAnsi="Helvetica" w:cs="Arial"/>
                          <w:b/>
                          <w:smallCaps/>
                          <w:sz w:val="18"/>
                          <w:szCs w:val="18"/>
                        </w:rPr>
                      </w:pPr>
                    </w:p>
                    <w:p w:rsidR="00AB5AF6" w:rsidRPr="00174FC2" w:rsidRDefault="00AB5AF6" w:rsidP="00AB5AF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jc w:val="both"/>
        <w:rPr>
          <w:rFonts w:ascii="Helvetica" w:hAnsi="Helvetica" w:cs="Arial"/>
          <w:b/>
          <w:smallCaps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240030</wp:posOffset>
            </wp:positionV>
            <wp:extent cx="1320800" cy="1997075"/>
            <wp:effectExtent l="0" t="0" r="0" b="3175"/>
            <wp:wrapNone/>
            <wp:docPr id="16" name="Imagem 16" descr="Castel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stelinh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Pr="000B1295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16"/>
          <w:szCs w:val="16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32"/>
          <w:szCs w:val="32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32"/>
          <w:szCs w:val="32"/>
          <w:bdr w:val="none" w:sz="0" w:space="0" w:color="auto" w:frame="1"/>
          <w:lang w:eastAsia="pt-BR"/>
        </w:rPr>
      </w:pP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32"/>
          <w:szCs w:val="32"/>
          <w:bdr w:val="none" w:sz="0" w:space="0" w:color="auto" w:frame="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208280</wp:posOffset>
                </wp:positionV>
                <wp:extent cx="3004820" cy="200660"/>
                <wp:effectExtent l="1270" t="0" r="3810" b="635"/>
                <wp:wrapNone/>
                <wp:docPr id="15" name="Caixa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482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Default="00AB5AF6" w:rsidP="00AB5AF6"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* Para as visitas monitoradas </w:t>
                            </w:r>
                            <w:r w:rsidRPr="00A62860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não é necessário agendamento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2" type="#_x0000_t202" style="position:absolute;left:0;text-align:left;margin-left:-5.15pt;margin-top:16.4pt;width:236.6pt;height:1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" stroked="f">
                <v:textbox>
                  <w:txbxContent>
                    <w:p w:rsidR="00AB5AF6" w:rsidRDefault="00AB5AF6" w:rsidP="00AB5AF6"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* Para as visitas monitoradas </w:t>
                      </w:r>
                      <w:r w:rsidRPr="00A62860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não é necessário agendamento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AB5AF6" w:rsidRDefault="00AB5AF6" w:rsidP="00AB5AF6">
      <w:pPr>
        <w:spacing w:after="0" w:line="240" w:lineRule="auto"/>
        <w:jc w:val="center"/>
        <w:rPr>
          <w:rFonts w:ascii="Arial" w:eastAsia="Times New Roman" w:hAnsi="Arial" w:cs="Arial"/>
          <w:b/>
          <w:color w:val="7F7F7F"/>
          <w:sz w:val="32"/>
          <w:szCs w:val="32"/>
          <w:bdr w:val="none" w:sz="0" w:space="0" w:color="auto" w:frame="1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6E4F" wp14:editId="5D0F90A8">
                <wp:simplePos x="0" y="0"/>
                <wp:positionH relativeFrom="column">
                  <wp:posOffset>2189480</wp:posOffset>
                </wp:positionH>
                <wp:positionV relativeFrom="paragraph">
                  <wp:posOffset>171396</wp:posOffset>
                </wp:positionV>
                <wp:extent cx="2655570" cy="325120"/>
                <wp:effectExtent l="0" t="0" r="8890" b="1270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AB5AF6" w:rsidRDefault="00AB5AF6" w:rsidP="00AB5AF6">
                            <w:pPr>
                              <w:spacing w:after="0" w:line="240" w:lineRule="auto"/>
                              <w:jc w:val="center"/>
                              <w:rPr>
                                <w:color w:val="7F7F7F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5AF6">
                              <w:rPr>
                                <w:rFonts w:ascii="Arial" w:eastAsia="Times New Roman" w:hAnsi="Arial" w:cs="Arial"/>
                                <w:b/>
                                <w:color w:val="7F7F7F"/>
                                <w:sz w:val="32"/>
                                <w:szCs w:val="32"/>
                                <w:bdr w:val="none" w:sz="0" w:space="0" w:color="auto" w:frame="1"/>
                                <w:lang w:eastAsia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Entrada franca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" o:spid="_x0000_s1033" type="#_x0000_t202" style="position:absolute;left:0;text-align:left;margin-left:172.4pt;margin-top:13.5pt;width:209.1pt;height:25.6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" stroked="f">
                <v:textbox style="mso-fit-shape-to-text:t">
                  <w:txbxContent>
                    <w:p w:rsidR="00AB5AF6" w:rsidRPr="00AB5AF6" w:rsidRDefault="00AB5AF6" w:rsidP="00AB5AF6">
                      <w:pPr>
                        <w:spacing w:after="0" w:line="240" w:lineRule="auto"/>
                        <w:jc w:val="center"/>
                        <w:rPr>
                          <w:color w:val="7F7F7F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B5AF6">
                        <w:rPr>
                          <w:rFonts w:ascii="Arial" w:eastAsia="Times New Roman" w:hAnsi="Arial" w:cs="Arial"/>
                          <w:b/>
                          <w:color w:val="7F7F7F"/>
                          <w:sz w:val="32"/>
                          <w:szCs w:val="32"/>
                          <w:bdr w:val="none" w:sz="0" w:space="0" w:color="auto" w:frame="1"/>
                          <w:lang w:eastAsia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Entrada franca</w:t>
                      </w:r>
                    </w:p>
                  </w:txbxContent>
                </v:textbox>
              </v:shape>
            </w:pict>
          </mc:Fallback>
        </mc:AlternateContent>
      </w:r>
    </w:p>
    <w:p w:rsidR="00AB5AF6" w:rsidRPr="000B1295" w:rsidRDefault="00AB5AF6" w:rsidP="00AB5AF6">
      <w:pPr>
        <w:spacing w:after="0" w:line="240" w:lineRule="auto"/>
        <w:jc w:val="center"/>
        <w:rPr>
          <w:rFonts w:ascii="Arial" w:hAnsi="Arial" w:cs="Arial"/>
          <w:b/>
          <w:color w:val="7F7F7F"/>
          <w:sz w:val="16"/>
          <w:szCs w:val="16"/>
          <w:bdr w:val="none" w:sz="0" w:space="0" w:color="auto" w:frame="1"/>
        </w:rPr>
      </w:pPr>
    </w:p>
    <w:p w:rsidR="00AB5AF6" w:rsidRDefault="005F61A6" w:rsidP="00AB5AF6">
      <w:pPr>
        <w:jc w:val="both"/>
        <w:rPr>
          <w:rFonts w:ascii="Helvetica" w:hAnsi="Helvetica" w:cs="Arial"/>
          <w:b/>
          <w:smallCaps/>
        </w:rPr>
      </w:pPr>
      <w:r>
        <w:rPr>
          <w:rFonts w:ascii="Century Gothic" w:hAnsi="Century Gothic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28BFC15C" wp14:editId="5F69A955">
            <wp:simplePos x="0" y="0"/>
            <wp:positionH relativeFrom="column">
              <wp:posOffset>-13335</wp:posOffset>
            </wp:positionH>
            <wp:positionV relativeFrom="paragraph">
              <wp:posOffset>177800</wp:posOffset>
            </wp:positionV>
            <wp:extent cx="1076325" cy="611505"/>
            <wp:effectExtent l="0" t="0" r="952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20395" wp14:editId="43A065F0">
                <wp:simplePos x="0" y="0"/>
                <wp:positionH relativeFrom="column">
                  <wp:posOffset>1069340</wp:posOffset>
                </wp:positionH>
                <wp:positionV relativeFrom="paragraph">
                  <wp:posOffset>257810</wp:posOffset>
                </wp:positionV>
                <wp:extent cx="5745480" cy="476885"/>
                <wp:effectExtent l="0" t="0" r="7620" b="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5AF6" w:rsidRPr="00D37DAF" w:rsidRDefault="00AB5AF6" w:rsidP="00AB5AF6">
                            <w:pPr>
                              <w:spacing w:after="120" w:line="240" w:lineRule="auto"/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D37DA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u w:val="single"/>
                                <w:bdr w:val="none" w:sz="0" w:space="0" w:color="auto" w:frame="1"/>
                                <w:lang w:eastAsia="pt-BR"/>
                              </w:rPr>
                              <w:t>Palácio da Justiça:</w:t>
                            </w:r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    </w:t>
                            </w:r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Praça da Sé, s/nº - Centro -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</w:t>
                            </w:r>
                            <w:r w:rsidRPr="003C740D"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2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0/05/2017: das 10 às 20 horas   </w:t>
                            </w:r>
                            <w:r w:rsidRPr="003C740D"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 </w:t>
                            </w:r>
                            <w:r w:rsidRPr="003C740D"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21/05/2017: das 10 às 18 </w:t>
                            </w:r>
                            <w:proofErr w:type="gramStart"/>
                            <w:r w:rsidRPr="003C740D"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horas</w:t>
                            </w:r>
                            <w:proofErr w:type="gramEnd"/>
                          </w:p>
                          <w:p w:rsidR="00AB5AF6" w:rsidRPr="003C740D" w:rsidRDefault="00AB5AF6" w:rsidP="00AB5AF6">
                            <w:pPr>
                              <w:spacing w:after="120" w:line="240" w:lineRule="auto"/>
                              <w:rPr>
                                <w:rFonts w:ascii="Arial" w:eastAsia="Times New Roman" w:hAnsi="Arial" w:cs="Arial"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</w:pPr>
                            <w:r w:rsidRPr="00D37DA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u w:val="single"/>
                                <w:bdr w:val="none" w:sz="0" w:space="0" w:color="auto" w:frame="1"/>
                                <w:lang w:eastAsia="pt-BR"/>
                              </w:rPr>
                              <w:t xml:space="preserve">Palacete Conde de </w:t>
                            </w:r>
                            <w:proofErr w:type="spellStart"/>
                            <w:r w:rsidRPr="00D37DAF">
                              <w:rPr>
                                <w:rFonts w:ascii="Arial" w:eastAsia="Times New Roman" w:hAnsi="Arial" w:cs="Arial"/>
                                <w:b/>
                                <w:sz w:val="16"/>
                                <w:szCs w:val="16"/>
                                <w:u w:val="single"/>
                                <w:bdr w:val="none" w:sz="0" w:space="0" w:color="auto" w:frame="1"/>
                                <w:lang w:eastAsia="pt-BR"/>
                              </w:rPr>
                              <w:t>Sarzedas</w:t>
                            </w:r>
                            <w:proofErr w:type="spellEnd"/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:</w:t>
                            </w:r>
                            <w:proofErr w:type="gramStart"/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 </w:t>
                            </w:r>
                            <w:proofErr w:type="gramEnd"/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Rua Conde de </w:t>
                            </w:r>
                            <w:proofErr w:type="spellStart"/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Sarzedas</w:t>
                            </w:r>
                            <w:proofErr w:type="spellEnd"/>
                            <w:r w:rsidRPr="00D37DAF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, 100 – Centro – </w:t>
                            </w:r>
                            <w:r w:rsidRPr="003C740D"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20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 xml:space="preserve"> </w:t>
                            </w:r>
                            <w:r w:rsidRPr="003C740D">
                              <w:rPr>
                                <w:rFonts w:ascii="Arial" w:eastAsia="Times New Roman" w:hAnsi="Arial" w:cs="Arial"/>
                                <w:b/>
                                <w:color w:val="E36C0A"/>
                                <w:sz w:val="16"/>
                                <w:szCs w:val="16"/>
                                <w:bdr w:val="none" w:sz="0" w:space="0" w:color="auto" w:frame="1"/>
                                <w:lang w:eastAsia="pt-BR"/>
                              </w:rPr>
                              <w:t>e  21/05/2017: das 10 às 18 horas</w:t>
                            </w:r>
                          </w:p>
                          <w:p w:rsidR="00AB5AF6" w:rsidRDefault="00AB5AF6" w:rsidP="00AB5A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left:0;text-align:left;margin-left:84.2pt;margin-top:20.3pt;width:452.4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" stroked="f">
                <v:textbox>
                  <w:txbxContent>
                    <w:p w:rsidR="00AB5AF6" w:rsidRPr="00D37DAF" w:rsidRDefault="00AB5AF6" w:rsidP="00AB5AF6">
                      <w:pPr>
                        <w:spacing w:after="120" w:line="240" w:lineRule="auto"/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</w:pPr>
                      <w:r w:rsidRPr="00D37DA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u w:val="single"/>
                          <w:bdr w:val="none" w:sz="0" w:space="0" w:color="auto" w:frame="1"/>
                          <w:lang w:eastAsia="pt-BR"/>
                        </w:rPr>
                        <w:t>Palácio da Justiça:</w:t>
                      </w:r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    </w:t>
                      </w:r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Praça da Sé, s/nº - Centro -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</w:t>
                      </w:r>
                      <w:r w:rsidRPr="003C740D"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2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0/05/2017: das 10 às 20 horas   </w:t>
                      </w:r>
                      <w:r w:rsidRPr="003C740D"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 </w:t>
                      </w:r>
                      <w:r w:rsidRPr="003C740D"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21/05/2017: das 10 às 18 </w:t>
                      </w:r>
                      <w:proofErr w:type="gramStart"/>
                      <w:r w:rsidRPr="003C740D"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horas</w:t>
                      </w:r>
                      <w:proofErr w:type="gramEnd"/>
                    </w:p>
                    <w:p w:rsidR="00AB5AF6" w:rsidRPr="003C740D" w:rsidRDefault="00AB5AF6" w:rsidP="00AB5AF6">
                      <w:pPr>
                        <w:spacing w:after="120" w:line="240" w:lineRule="auto"/>
                        <w:rPr>
                          <w:rFonts w:ascii="Arial" w:eastAsia="Times New Roman" w:hAnsi="Arial" w:cs="Arial"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</w:pPr>
                      <w:r w:rsidRPr="00D37DA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u w:val="single"/>
                          <w:bdr w:val="none" w:sz="0" w:space="0" w:color="auto" w:frame="1"/>
                          <w:lang w:eastAsia="pt-BR"/>
                        </w:rPr>
                        <w:t xml:space="preserve">Palacete Conde de </w:t>
                      </w:r>
                      <w:proofErr w:type="spellStart"/>
                      <w:r w:rsidRPr="00D37DAF">
                        <w:rPr>
                          <w:rFonts w:ascii="Arial" w:eastAsia="Times New Roman" w:hAnsi="Arial" w:cs="Arial"/>
                          <w:b/>
                          <w:sz w:val="16"/>
                          <w:szCs w:val="16"/>
                          <w:u w:val="single"/>
                          <w:bdr w:val="none" w:sz="0" w:space="0" w:color="auto" w:frame="1"/>
                          <w:lang w:eastAsia="pt-BR"/>
                        </w:rPr>
                        <w:t>Sarzedas</w:t>
                      </w:r>
                      <w:proofErr w:type="spellEnd"/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:</w:t>
                      </w:r>
                      <w:proofErr w:type="gramStart"/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 </w:t>
                      </w:r>
                      <w:proofErr w:type="gramEnd"/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Rua Conde de </w:t>
                      </w:r>
                      <w:proofErr w:type="spellStart"/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Sarzedas</w:t>
                      </w:r>
                      <w:proofErr w:type="spellEnd"/>
                      <w:r w:rsidRPr="00D37DAF">
                        <w:rPr>
                          <w:rFonts w:ascii="Arial" w:eastAsia="Times New Roman" w:hAnsi="Arial" w:cs="Arial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, 100 – Centro – </w:t>
                      </w:r>
                      <w:r w:rsidRPr="003C740D"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20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 xml:space="preserve"> </w:t>
                      </w:r>
                      <w:r w:rsidRPr="003C740D">
                        <w:rPr>
                          <w:rFonts w:ascii="Arial" w:eastAsia="Times New Roman" w:hAnsi="Arial" w:cs="Arial"/>
                          <w:b/>
                          <w:color w:val="E36C0A"/>
                          <w:sz w:val="16"/>
                          <w:szCs w:val="16"/>
                          <w:bdr w:val="none" w:sz="0" w:space="0" w:color="auto" w:frame="1"/>
                          <w:lang w:eastAsia="pt-BR"/>
                        </w:rPr>
                        <w:t>e  21/05/2017: das 10 às 18 horas</w:t>
                      </w:r>
                    </w:p>
                    <w:p w:rsidR="00AB5AF6" w:rsidRDefault="00AB5AF6" w:rsidP="00AB5AF6"/>
                  </w:txbxContent>
                </v:textbox>
              </v:shape>
            </w:pict>
          </mc:Fallback>
        </mc:AlternateContent>
      </w:r>
    </w:p>
    <w:p w:rsidR="00AB5AF6" w:rsidRPr="001411C2" w:rsidRDefault="005F61A6" w:rsidP="00AB5AF6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b/>
          <w:noProof/>
          <w:color w:val="7F7F7F"/>
          <w:sz w:val="16"/>
          <w:szCs w:val="16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0649E" wp14:editId="1270DB51">
                <wp:simplePos x="0" y="0"/>
                <wp:positionH relativeFrom="column">
                  <wp:posOffset>5068570</wp:posOffset>
                </wp:positionH>
                <wp:positionV relativeFrom="paragraph">
                  <wp:posOffset>-635</wp:posOffset>
                </wp:positionV>
                <wp:extent cx="635" cy="106680"/>
                <wp:effectExtent l="0" t="0" r="37465" b="26670"/>
                <wp:wrapNone/>
                <wp:docPr id="13" name="Conector de seta ret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6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399.1pt;margin-top:-.05pt;width:.05pt;height: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"/>
            </w:pict>
          </mc:Fallback>
        </mc:AlternateContent>
      </w:r>
    </w:p>
    <w:p w:rsidR="00AB5AF6" w:rsidRDefault="00AB5AF6">
      <w:pPr>
        <w:rPr>
          <w:b/>
          <w:color w:val="E36C0A" w:themeColor="accent6" w:themeShade="BF"/>
          <w:sz w:val="28"/>
          <w:szCs w:val="28"/>
          <w:u w:val="single"/>
        </w:rPr>
      </w:pPr>
    </w:p>
    <w:sectPr w:rsidR="00AB5AF6" w:rsidSect="00AB5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18"/>
    <w:rsid w:val="00167D1E"/>
    <w:rsid w:val="00274997"/>
    <w:rsid w:val="002C1088"/>
    <w:rsid w:val="0031318A"/>
    <w:rsid w:val="003A0787"/>
    <w:rsid w:val="004306CF"/>
    <w:rsid w:val="004333A3"/>
    <w:rsid w:val="004367FD"/>
    <w:rsid w:val="00455994"/>
    <w:rsid w:val="00473982"/>
    <w:rsid w:val="00482821"/>
    <w:rsid w:val="0057710E"/>
    <w:rsid w:val="005F61A6"/>
    <w:rsid w:val="006E40D1"/>
    <w:rsid w:val="007B4CD1"/>
    <w:rsid w:val="008A2B23"/>
    <w:rsid w:val="00AA0F77"/>
    <w:rsid w:val="00AB5AF6"/>
    <w:rsid w:val="00AC4F67"/>
    <w:rsid w:val="00B61514"/>
    <w:rsid w:val="00B75DF6"/>
    <w:rsid w:val="00D1232E"/>
    <w:rsid w:val="00D26D51"/>
    <w:rsid w:val="00DC67FC"/>
    <w:rsid w:val="00E520E0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32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739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32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73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1005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Luísa Guimarães Bittencourt</cp:lastModifiedBy>
  <cp:revision>2</cp:revision>
  <cp:lastPrinted>2017-05-15T16:40:00Z</cp:lastPrinted>
  <dcterms:created xsi:type="dcterms:W3CDTF">2017-05-15T18:49:00Z</dcterms:created>
  <dcterms:modified xsi:type="dcterms:W3CDTF">2017-05-15T18:49:00Z</dcterms:modified>
</cp:coreProperties>
</file>