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C07" w:rsidRDefault="00AB5C07" w:rsidP="00AB5C07">
      <w:pPr>
        <w:spacing w:after="0"/>
      </w:pPr>
      <w:r>
        <w:rPr>
          <w:b/>
        </w:rPr>
        <w:t xml:space="preserve">Градусы Юбилея и </w:t>
      </w:r>
      <w:bookmarkStart w:id="0" w:name="_GoBack"/>
      <w:r>
        <w:rPr>
          <w:b/>
        </w:rPr>
        <w:t>Анареты</w:t>
      </w:r>
      <w:bookmarkEnd w:id="0"/>
      <w:r>
        <w:rPr>
          <w:b/>
        </w:rPr>
        <w:t xml:space="preserve">: </w:t>
      </w:r>
      <w:r>
        <w:t>«Если бы Молодость знала, если бы старость могла».</w:t>
      </w:r>
    </w:p>
    <w:p w:rsidR="006D212C" w:rsidRPr="006D212C" w:rsidRDefault="006D212C" w:rsidP="006D2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6D212C">
        <w:rPr>
          <w:rFonts w:ascii="Arial" w:eastAsia="Times New Roman" w:hAnsi="Arial" w:cs="Arial"/>
          <w:color w:val="222222"/>
          <w:sz w:val="20"/>
          <w:szCs w:val="20"/>
        </w:rPr>
        <w:t>Ссылки на интерпретацию планет в градусах Юбилея и Анареты:</w:t>
      </w:r>
    </w:p>
    <w:p w:rsidR="006D212C" w:rsidRPr="006D212C" w:rsidRDefault="006D212C" w:rsidP="006D2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6D212C" w:rsidRPr="006D212C" w:rsidRDefault="00673594" w:rsidP="006D2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="006D212C" w:rsidRPr="006D212C">
          <w:rPr>
            <w:rFonts w:ascii="Arial" w:eastAsia="Times New Roman" w:hAnsi="Arial" w:cs="Arial"/>
            <w:color w:val="1155CC"/>
            <w:sz w:val="20"/>
            <w:u w:val="single"/>
          </w:rPr>
          <w:t>http://lib.druzya.org/Astrology/schitov/.view-schitov-</w:t>
        </w:r>
      </w:hyperlink>
      <w:hyperlink r:id="rId7" w:tgtFrame="_blank" w:history="1">
        <w:r w:rsidR="006D212C" w:rsidRPr="006D212C">
          <w:rPr>
            <w:rFonts w:ascii="Arial" w:eastAsia="Times New Roman" w:hAnsi="Arial" w:cs="Arial"/>
            <w:color w:val="1155CC"/>
            <w:sz w:val="20"/>
            <w:u w:val="single"/>
          </w:rPr>
          <w:t>6.txt.196</w:t>
        </w:r>
      </w:hyperlink>
      <w:hyperlink r:id="rId8" w:tgtFrame="_blank" w:history="1">
        <w:r w:rsidR="006D212C" w:rsidRPr="006D212C">
          <w:rPr>
            <w:rFonts w:ascii="Arial" w:eastAsia="Times New Roman" w:hAnsi="Arial" w:cs="Arial"/>
            <w:color w:val="1155CC"/>
            <w:sz w:val="20"/>
            <w:u w:val="single"/>
          </w:rPr>
          <w:t>.</w:t>
        </w:r>
      </w:hyperlink>
      <w:hyperlink r:id="rId9" w:tgtFrame="_blank" w:history="1">
        <w:r w:rsidR="006D212C" w:rsidRPr="006D212C">
          <w:rPr>
            <w:rFonts w:ascii="Arial" w:eastAsia="Times New Roman" w:hAnsi="Arial" w:cs="Arial"/>
            <w:color w:val="1155CC"/>
            <w:sz w:val="20"/>
            <w:u w:val="single"/>
          </w:rPr>
          <w:t>html</w:t>
        </w:r>
      </w:hyperlink>
    </w:p>
    <w:p w:rsidR="006D212C" w:rsidRPr="006D212C" w:rsidRDefault="006D212C" w:rsidP="006D2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6D212C" w:rsidRPr="006D212C" w:rsidRDefault="00673594" w:rsidP="006D2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hyperlink r:id="rId10" w:tgtFrame="_blank" w:history="1">
        <w:r w:rsidR="006D212C" w:rsidRPr="006D212C">
          <w:rPr>
            <w:rFonts w:ascii="Arial" w:eastAsia="Times New Roman" w:hAnsi="Arial" w:cs="Arial"/>
            <w:color w:val="1155CC"/>
            <w:sz w:val="20"/>
            <w:u w:val="single"/>
          </w:rPr>
          <w:t>http://oculus.ru/blog.php?id=5209</w:t>
        </w:r>
      </w:hyperlink>
      <w:r w:rsidR="006D212C" w:rsidRPr="006D212C">
        <w:rPr>
          <w:rFonts w:ascii="Arial" w:eastAsia="Times New Roman" w:hAnsi="Arial" w:cs="Arial"/>
          <w:color w:val="000000"/>
          <w:sz w:val="20"/>
          <w:szCs w:val="20"/>
        </w:rPr>
        <w:t> </w:t>
      </w:r>
    </w:p>
    <w:p w:rsidR="006D212C" w:rsidRDefault="006D212C" w:rsidP="00AB5C07">
      <w:pPr>
        <w:spacing w:after="0"/>
      </w:pPr>
    </w:p>
    <w:p w:rsidR="00AB5C07" w:rsidRDefault="00AB5C07" w:rsidP="00AB5C07">
      <w:pPr>
        <w:spacing w:after="0"/>
      </w:pPr>
      <w:r>
        <w:rPr>
          <w:b/>
        </w:rPr>
        <w:t xml:space="preserve">Серединный градус: </w:t>
      </w:r>
      <w:r>
        <w:t>Максимальная сила, проблема выбора.</w:t>
      </w:r>
    </w:p>
    <w:p w:rsidR="00AB5C07" w:rsidRDefault="00AB5C07" w:rsidP="00AB5C07">
      <w:pPr>
        <w:spacing w:after="0"/>
      </w:pPr>
      <w:r>
        <w:rPr>
          <w:b/>
        </w:rPr>
        <w:t xml:space="preserve">Королевские градусы:  </w:t>
      </w:r>
      <w:r>
        <w:t>18 Овна, 9 Близнецо</w:t>
      </w:r>
      <w:r w:rsidR="00673594">
        <w:t>в, 7 Льва, 25 Девы, 13 Скорп</w:t>
      </w:r>
      <w:r>
        <w:t>, 11 Козерога, 30 Водолея.</w:t>
      </w:r>
    </w:p>
    <w:p w:rsidR="00F148FD" w:rsidRDefault="00AB5C07" w:rsidP="00AB5C07">
      <w:pPr>
        <w:spacing w:after="0"/>
      </w:pPr>
      <w:r>
        <w:rPr>
          <w:b/>
        </w:rPr>
        <w:t xml:space="preserve">Разрушительные градусы: </w:t>
      </w:r>
      <w:r>
        <w:t>23 Овна, 13 Близнецов</w:t>
      </w:r>
      <w:r w:rsidR="00673594">
        <w:t>, 10 Льва, 1 Весов, 19 Скорп</w:t>
      </w:r>
      <w:r>
        <w:t>, 19 Козерога, 4 Рыб.</w:t>
      </w:r>
    </w:p>
    <w:p w:rsidR="00F148FD" w:rsidRPr="009662AE" w:rsidRDefault="00F148FD" w:rsidP="00AB5C07">
      <w:pPr>
        <w:spacing w:after="0"/>
      </w:pPr>
      <w:r>
        <w:rPr>
          <w:b/>
        </w:rPr>
        <w:t>Соединение с Неподвижными зв</w:t>
      </w:r>
      <w:r w:rsidR="009662AE">
        <w:rPr>
          <w:b/>
        </w:rPr>
        <w:t>ездами</w:t>
      </w:r>
      <w:r w:rsidR="0081033E">
        <w:rPr>
          <w:b/>
        </w:rPr>
        <w:t xml:space="preserve"> – </w:t>
      </w:r>
      <w:r w:rsidR="0081033E" w:rsidRPr="0081033E">
        <w:t xml:space="preserve">это знак кармической принадлежности </w:t>
      </w:r>
      <w:r w:rsidR="0081033E">
        <w:t xml:space="preserve">к </w:t>
      </w:r>
      <w:r w:rsidR="0081033E" w:rsidRPr="0081033E">
        <w:t>т</w:t>
      </w:r>
      <w:r w:rsidR="00237916">
        <w:t>ому или иному крупному  э</w:t>
      </w:r>
      <w:r w:rsidR="0081033E">
        <w:t xml:space="preserve">грегору, сопричастность и единство с чем-то, что больше нашей личности, своеобразная надличностная надстройка. </w:t>
      </w:r>
      <w:r w:rsidR="0081033E">
        <w:rPr>
          <w:b/>
        </w:rPr>
        <w:t xml:space="preserve"> </w:t>
      </w:r>
      <w:r w:rsidR="004904F9">
        <w:rPr>
          <w:b/>
        </w:rPr>
        <w:t xml:space="preserve">Известно 15 звезд первой величины и 48 второй. </w:t>
      </w:r>
      <w:r w:rsidR="00673594">
        <w:t>Имши</w:t>
      </w:r>
      <w:r w:rsidR="00237916" w:rsidRPr="00237916">
        <w:t>рагич</w:t>
      </w:r>
      <w:r w:rsidR="00237916">
        <w:rPr>
          <w:b/>
        </w:rPr>
        <w:t xml:space="preserve">,  </w:t>
      </w:r>
      <w:r w:rsidR="009662AE">
        <w:t>Эбертин, Хофман. А.Айч, П.Глоба, В.Робсон, Ян Кефер.</w:t>
      </w:r>
    </w:p>
    <w:p w:rsidR="00F148FD" w:rsidRPr="00F148FD" w:rsidRDefault="00F148FD" w:rsidP="00AB5C07">
      <w:pPr>
        <w:spacing w:after="0"/>
        <w:rPr>
          <w:b/>
        </w:rPr>
      </w:pPr>
    </w:p>
    <w:p w:rsidR="00673594" w:rsidRDefault="001F0EA8" w:rsidP="001F0EA8">
      <w:r>
        <w:rPr>
          <w:b/>
        </w:rPr>
        <w:t xml:space="preserve">Космограмма – </w:t>
      </w:r>
      <w:r w:rsidRPr="001F0EA8">
        <w:t>заполненность</w:t>
      </w:r>
      <w:r>
        <w:t xml:space="preserve"> </w:t>
      </w:r>
      <w:r w:rsidRPr="001F0EA8">
        <w:t xml:space="preserve"> знаков</w:t>
      </w:r>
      <w:r w:rsidR="005E6376">
        <w:t xml:space="preserve"> планетами (без фиктивных точек).</w:t>
      </w:r>
    </w:p>
    <w:p w:rsidR="00C17C2D" w:rsidRPr="00673594" w:rsidRDefault="00C17C2D" w:rsidP="001F0EA8">
      <w:r>
        <w:rPr>
          <w:b/>
        </w:rPr>
        <w:t>Типы космограмм.</w:t>
      </w:r>
    </w:p>
    <w:p w:rsidR="001F0EA8" w:rsidRDefault="001F0EA8" w:rsidP="001F0EA8">
      <w:r>
        <w:rPr>
          <w:b/>
        </w:rPr>
        <w:t xml:space="preserve">1.Солярный тип – </w:t>
      </w:r>
      <w:r>
        <w:t xml:space="preserve">в знаке Солнца есть две и более планет, Луна – одна в знаке. </w:t>
      </w:r>
      <w:r w:rsidR="00C17C2D">
        <w:t xml:space="preserve">Человека солярного типа тянет к внешним проявлениям, внутренний план для него менее важен. Человек виден, ярок, активен, </w:t>
      </w:r>
      <w:proofErr w:type="gramStart"/>
      <w:r w:rsidR="00C17C2D">
        <w:t>иногда</w:t>
      </w:r>
      <w:proofErr w:type="gramEnd"/>
      <w:r w:rsidR="00C17C2D">
        <w:t xml:space="preserve"> кажется больше, чем есть на самом деле. Он сильно ощущает свою выделенность, индивидуальность, требует к себе внимания, желает блистать в какой-то области. Творческий. </w:t>
      </w:r>
      <w:r w:rsidR="00CF0196">
        <w:t>Черночакерный.</w:t>
      </w:r>
    </w:p>
    <w:p w:rsidR="00C17C2D" w:rsidRDefault="00C17C2D" w:rsidP="001F0EA8">
      <w:r>
        <w:rPr>
          <w:b/>
        </w:rPr>
        <w:t xml:space="preserve">2.Лунарный тип – </w:t>
      </w:r>
      <w:r>
        <w:t xml:space="preserve">в знаке Луны еще не менее двух планет, Солнце – одиноко. Преобладает внутренний мир, эмоциональные реакции на окружение, часто скрытые глубоко в подсознании. Человек </w:t>
      </w:r>
      <w:r w:rsidR="00CF0196">
        <w:t xml:space="preserve">замкнутый, скрытный, малозаметный, </w:t>
      </w:r>
      <w:r>
        <w:t>обладает повышенной чувствительностью и восприимчивостью к продуктам своей психической деятельности. Белочакерный.</w:t>
      </w:r>
    </w:p>
    <w:p w:rsidR="00C17C2D" w:rsidRDefault="00C17C2D" w:rsidP="001F0EA8">
      <w:r>
        <w:rPr>
          <w:b/>
        </w:rPr>
        <w:t>3.</w:t>
      </w:r>
      <w:r w:rsidR="00CF0196">
        <w:rPr>
          <w:b/>
        </w:rPr>
        <w:t xml:space="preserve">Центрированный тип – </w:t>
      </w:r>
      <w:r w:rsidR="00CF0196">
        <w:t>Солнце и Луна в одном знаке (</w:t>
      </w:r>
      <w:proofErr w:type="gramStart"/>
      <w:r w:rsidR="00CF0196">
        <w:t>рожденные</w:t>
      </w:r>
      <w:proofErr w:type="gramEnd"/>
      <w:r w:rsidR="00CF0196">
        <w:t xml:space="preserve"> в новолуние) и здесь же есть хотя бы одна планета. Люди с устойчивым типом характера, способные к концентрации, но в жизни зациклены на чем-то одном, чаще всего решают в жизни одну задачу, накапливают опыт в одной области. От решаемой проблемы трудно отойти, хотя ее область охватывают широко. Возможен консерватизм и фанатизм, либо в более мягком варианте – тотальность.</w:t>
      </w:r>
    </w:p>
    <w:p w:rsidR="00CF0196" w:rsidRPr="00CF0196" w:rsidRDefault="00CF0196" w:rsidP="001F0EA8">
      <w:r>
        <w:rPr>
          <w:b/>
        </w:rPr>
        <w:t xml:space="preserve">4.Солярно-Лунарный тип – </w:t>
      </w:r>
      <w:r w:rsidR="00D9063E">
        <w:t>в знаке Солнца и Луны есть хотя бы еще одна планета, а в остальных знаках – 1-2 планеты. Явного центра у человека нет. Дает психологическую неустойчивость личности, противоречивость, внутренние колебания, смятения. Человек мечется из стороны в сторону, побеждают то эмоции, то разум.</w:t>
      </w:r>
    </w:p>
    <w:p w:rsidR="00CF0196" w:rsidRPr="00D9063E" w:rsidRDefault="00CF0196" w:rsidP="001F0EA8">
      <w:r>
        <w:rPr>
          <w:b/>
        </w:rPr>
        <w:t xml:space="preserve">5.Планетарный тип – </w:t>
      </w:r>
      <w:r w:rsidR="00D9063E">
        <w:t xml:space="preserve">Солнце и Луна – </w:t>
      </w:r>
      <w:proofErr w:type="gramStart"/>
      <w:r w:rsidR="00D9063E">
        <w:t>одиноки</w:t>
      </w:r>
      <w:proofErr w:type="gramEnd"/>
      <w:r w:rsidR="00D9063E">
        <w:t>, а в другом знаке – стеллиум</w:t>
      </w:r>
      <w:r w:rsidR="00673594">
        <w:t xml:space="preserve"> </w:t>
      </w:r>
      <w:r w:rsidR="00D9063E">
        <w:t xml:space="preserve"> планет</w:t>
      </w:r>
      <w:r w:rsidR="00D65D45">
        <w:t xml:space="preserve"> (не менее трех). Проявляется ярко по знаку стеллиума, часто непредсказуемо и совершенно  неожиданно. Подобен айсбергу, есть внутренняя блокировка на впускание других людей в свой внутренний мир, никто не знает точно, что от него ожидать.</w:t>
      </w:r>
    </w:p>
    <w:p w:rsidR="00CF0196" w:rsidRDefault="00CF0196" w:rsidP="001F0EA8">
      <w:r>
        <w:rPr>
          <w:b/>
        </w:rPr>
        <w:t xml:space="preserve">6.Разбросанный тип </w:t>
      </w:r>
      <w:r w:rsidR="00D65D45">
        <w:rPr>
          <w:b/>
        </w:rPr>
        <w:t>–</w:t>
      </w:r>
      <w:r>
        <w:rPr>
          <w:b/>
        </w:rPr>
        <w:t xml:space="preserve"> </w:t>
      </w:r>
      <w:r w:rsidR="00D65D45">
        <w:t xml:space="preserve">ядра, стеллиума нет, Солнце и Луна одиноки в знаке. Такого человека отличает полная рассредоточенность, </w:t>
      </w:r>
      <w:proofErr w:type="gramStart"/>
      <w:r w:rsidR="00D65D45">
        <w:t>занимается</w:t>
      </w:r>
      <w:proofErr w:type="gramEnd"/>
      <w:r w:rsidR="00673594">
        <w:t xml:space="preserve"> </w:t>
      </w:r>
      <w:r w:rsidR="00D65D45">
        <w:t xml:space="preserve"> чем придется, трудно определить какую-нибудь конкретную сферу, не хватает внутреннего стержня. В лучшем случае – разносторонние возможности и интересы (при проработке).</w:t>
      </w:r>
    </w:p>
    <w:p w:rsidR="009662AE" w:rsidRDefault="009662AE" w:rsidP="001F0EA8"/>
    <w:p w:rsidR="00D65D45" w:rsidRDefault="00D65D45" w:rsidP="001F0EA8">
      <w:r>
        <w:rPr>
          <w:b/>
        </w:rPr>
        <w:t xml:space="preserve">Виды космограмм (фигуры Джонса). </w:t>
      </w:r>
      <w:r w:rsidR="00FE338F">
        <w:t xml:space="preserve">По виду космограммы (планеты расставлены как точки, без учета </w:t>
      </w:r>
      <w:proofErr w:type="gramStart"/>
      <w:r w:rsidR="00FE338F">
        <w:t>фиктивных</w:t>
      </w:r>
      <w:proofErr w:type="gramEnd"/>
      <w:r w:rsidR="00FE338F">
        <w:t>) определяем итог прошлой жизни и стратегию настоящей. В большинстве случаев рисунок повторяет конфигурацию планет в момент предыдущей смерти.</w:t>
      </w:r>
      <w:r w:rsidR="00213741">
        <w:t xml:space="preserve"> Пустые знаки – недостающие энергии, требуют компенсации в этом воплощении.</w:t>
      </w:r>
    </w:p>
    <w:p w:rsidR="001C30D6" w:rsidRDefault="00FE338F" w:rsidP="001C30D6">
      <w:pPr>
        <w:spacing w:after="0"/>
      </w:pPr>
      <w:r>
        <w:rPr>
          <w:b/>
        </w:rPr>
        <w:t>1.</w:t>
      </w:r>
      <w:r w:rsidRPr="00FE338F">
        <w:rPr>
          <w:b/>
        </w:rPr>
        <w:t>Чаша</w:t>
      </w:r>
      <w:r>
        <w:rPr>
          <w:b/>
        </w:rPr>
        <w:t xml:space="preserve"> – </w:t>
      </w:r>
      <w:r>
        <w:t>все планеты расположены в секторе 180 градусов (+/- 20 градусов).</w:t>
      </w:r>
    </w:p>
    <w:p w:rsidR="001C30D6" w:rsidRDefault="00FE338F" w:rsidP="001C30D6">
      <w:pPr>
        <w:spacing w:after="0"/>
      </w:pPr>
      <w:r>
        <w:t xml:space="preserve"> Классическая «Чаша» - когда между двумя крайними планетами есть оппозиция. Карта сильно поляризована, дает нарушение энергетического равновесия. </w:t>
      </w:r>
    </w:p>
    <w:p w:rsidR="001C30D6" w:rsidRDefault="00FE338F" w:rsidP="001C30D6">
      <w:pPr>
        <w:spacing w:after="0"/>
      </w:pPr>
      <w:r>
        <w:t xml:space="preserve">Предшествовало одностороннее развитие, впадание в крайности, пренебрежение альтернативным началом. </w:t>
      </w:r>
      <w:r w:rsidR="00213741">
        <w:t xml:space="preserve">В настоящей жизни необходимо найти недостающее начало, чтобы компенсировать свою односторонность. </w:t>
      </w:r>
    </w:p>
    <w:p w:rsidR="001C30D6" w:rsidRDefault="00213741" w:rsidP="001C30D6">
      <w:pPr>
        <w:spacing w:after="0"/>
      </w:pPr>
      <w:r>
        <w:t>Человеку в жизни будет постоянно чего-то не хватать, чувствуется неудовлетворенность, не хватает гибкости, много категоричности.</w:t>
      </w:r>
      <w:r w:rsidR="001C30D6" w:rsidRPr="001C30D6">
        <w:t xml:space="preserve"> </w:t>
      </w:r>
      <w:r w:rsidR="001C30D6">
        <w:t xml:space="preserve">Люди с такой космограммой неохотно меняют профессию, место жительства, круг знакомых, они плотно вживаются в свою среду и не желают перемен.                               </w:t>
      </w:r>
    </w:p>
    <w:p w:rsidR="001C30D6" w:rsidRDefault="00213741" w:rsidP="001C30D6">
      <w:pPr>
        <w:spacing w:after="0"/>
      </w:pPr>
      <w:r>
        <w:t xml:space="preserve"> Краевые планеты покажут </w:t>
      </w:r>
      <w:r w:rsidR="00BB6073">
        <w:t xml:space="preserve"> импульс, побуждающий к активности (первая при движении против часовой стрелки) и итог – к чему человек идет (последняя в «Чаше» планета). Оппозиция между ними – главный конфликт в жизни человека. Центр «чаши» - точка наибольшей реализации, стрела «чаши» - центр пустого полукруга – место максимальных проблем и беспокойства. Человек ощущает потребность идти в эту точку, но реализовываться там трудно. Особенно, если там стоит Северный Узел – наисложнейший вариант дхармической задачи. </w:t>
      </w:r>
      <w:r w:rsidR="001C30D6">
        <w:t xml:space="preserve">                                                     </w:t>
      </w:r>
      <w:r w:rsidR="00BB6073">
        <w:t>Важно смотреть</w:t>
      </w:r>
      <w:r w:rsidR="001C30D6">
        <w:t>,</w:t>
      </w:r>
      <w:r w:rsidR="00BB6073">
        <w:t xml:space="preserve"> как чаша расположена по отношению к горизонту</w:t>
      </w:r>
      <w:r w:rsidR="00FF5519">
        <w:t xml:space="preserve">. </w:t>
      </w:r>
    </w:p>
    <w:p w:rsidR="001C30D6" w:rsidRDefault="001C30D6" w:rsidP="001C30D6">
      <w:pPr>
        <w:spacing w:after="0"/>
      </w:pPr>
    </w:p>
    <w:p w:rsidR="001C30D6" w:rsidRDefault="001C30D6" w:rsidP="001C30D6">
      <w:pPr>
        <w:spacing w:after="0"/>
      </w:pPr>
      <w:r>
        <w:rPr>
          <w:b/>
        </w:rPr>
        <w:t xml:space="preserve">2.Корзина – </w:t>
      </w:r>
      <w:r>
        <w:t xml:space="preserve">это </w:t>
      </w:r>
      <w:proofErr w:type="gramStart"/>
      <w:r>
        <w:t>Чаша</w:t>
      </w:r>
      <w:proofErr w:type="gramEnd"/>
      <w:r>
        <w:t xml:space="preserve"> + вырвавшаяся одна (две) планета, которая становится ручкой корзины.</w:t>
      </w:r>
    </w:p>
    <w:p w:rsidR="00F455F3" w:rsidRDefault="001C30D6" w:rsidP="001C30D6">
      <w:pPr>
        <w:spacing w:after="0"/>
      </w:pPr>
      <w:r>
        <w:t>В прошлой жизни человек имел активное направление. Отдельная планета очень важна – это фокус накопленной энергии, основная точка приложения сил, основная сфера деятельности человека. Вся энергия, которая накапливается в Чаше</w:t>
      </w:r>
      <w:r w:rsidR="00F455F3">
        <w:t>, служит опорой для деятельности этой планеты. Ее  действие в жизни человека</w:t>
      </w:r>
      <w:r>
        <w:t xml:space="preserve">   </w:t>
      </w:r>
      <w:r w:rsidR="00F455F3">
        <w:t>проявляется  очень сильно</w:t>
      </w:r>
      <w:r>
        <w:t xml:space="preserve"> </w:t>
      </w:r>
      <w:r w:rsidR="00F455F3">
        <w:t xml:space="preserve">(нужно смотреть достоинства этой планеты), если она слабая в гороскопе – у человека не хватает сил для раскрытия своих способностей, отсюда напряженность, конфликтность, недовольство. Если сильна по статусу – лидер, учитель, яркий в этой сфере. Сильная индивидуальность, не </w:t>
      </w:r>
      <w:proofErr w:type="gramStart"/>
      <w:r w:rsidR="00F455F3">
        <w:t>подвержен</w:t>
      </w:r>
      <w:proofErr w:type="gramEnd"/>
      <w:r w:rsidR="00F455F3">
        <w:t xml:space="preserve">  влияниям среды, мировоззрение и убеждения очень устойчивы. </w:t>
      </w:r>
      <w:r>
        <w:t xml:space="preserve">  </w:t>
      </w:r>
    </w:p>
    <w:p w:rsidR="00F455F3" w:rsidRDefault="00F455F3" w:rsidP="001C30D6">
      <w:pPr>
        <w:spacing w:after="0"/>
      </w:pPr>
    </w:p>
    <w:p w:rsidR="00F06665" w:rsidRDefault="00F455F3" w:rsidP="001C30D6">
      <w:pPr>
        <w:spacing w:after="0"/>
      </w:pPr>
      <w:r>
        <w:rPr>
          <w:b/>
        </w:rPr>
        <w:t xml:space="preserve">3.Гроздь </w:t>
      </w:r>
      <w:r w:rsidR="00F06665">
        <w:rPr>
          <w:b/>
        </w:rPr>
        <w:t xml:space="preserve">или Связка </w:t>
      </w:r>
      <w:r>
        <w:rPr>
          <w:b/>
        </w:rPr>
        <w:t xml:space="preserve">– </w:t>
      </w:r>
      <w:r>
        <w:t>все планеты в секторе 120 градусов (+/- 20 градусов). В прошлом – путь интроверта, углубления и концентрации в одно дело. В этой жизни нередко присутствует оторванность от ре</w:t>
      </w:r>
      <w:r w:rsidR="00F06665">
        <w:t xml:space="preserve">альности, замкнутость на себя, вся энергия вкладывается в одну- две темы жизни. В остальном нет самостоятельности, большая зависимость от среды. </w:t>
      </w:r>
    </w:p>
    <w:p w:rsidR="00F06665" w:rsidRDefault="00F06665" w:rsidP="001C30D6">
      <w:pPr>
        <w:spacing w:after="0"/>
      </w:pPr>
      <w:r>
        <w:t xml:space="preserve">Центральная планета в Связке – определяет сущность человека. Краевые – покажут, что необходимо прорабатывать, это те зоны, через которые человек отделяет себя от мира. </w:t>
      </w:r>
    </w:p>
    <w:p w:rsidR="00F06665" w:rsidRDefault="00F06665" w:rsidP="001C30D6">
      <w:pPr>
        <w:spacing w:after="0"/>
      </w:pPr>
      <w:r>
        <w:t>Центр пустой зоны – проблемная сфера жизни.</w:t>
      </w:r>
      <w:r w:rsidR="001C30D6">
        <w:t xml:space="preserve"> </w:t>
      </w:r>
    </w:p>
    <w:p w:rsidR="00F06665" w:rsidRDefault="00F06665" w:rsidP="001C30D6">
      <w:pPr>
        <w:spacing w:after="0"/>
      </w:pPr>
    </w:p>
    <w:p w:rsidR="00EA23F1" w:rsidRDefault="00F06665" w:rsidP="001C30D6">
      <w:pPr>
        <w:spacing w:after="0"/>
      </w:pPr>
      <w:r>
        <w:rPr>
          <w:b/>
        </w:rPr>
        <w:t xml:space="preserve">4.Праща или Ведро – </w:t>
      </w:r>
      <w:r>
        <w:t xml:space="preserve">Связка + планета в центре пустой зоны. Это мощная опора в жизни, центр реализации. Концентрация энергии здесь больше, чем в Корзине. Человек активно занят одним делом, целеустремлен, очень энергичен </w:t>
      </w:r>
      <w:r w:rsidR="00EA23F1">
        <w:t xml:space="preserve">и упорен </w:t>
      </w:r>
      <w:r>
        <w:t>в достижении своей цели</w:t>
      </w:r>
      <w:r w:rsidR="00EA23F1">
        <w:t>, невероятно деятельная натура. Будет фанат или вождь зависит от уровня духовности человека.</w:t>
      </w:r>
    </w:p>
    <w:p w:rsidR="00EA23F1" w:rsidRDefault="00EA23F1" w:rsidP="001C30D6">
      <w:pPr>
        <w:spacing w:after="0"/>
      </w:pPr>
      <w:r>
        <w:t>Корзина – более спокойный тип, Ведро – сильно перенапряжен. Могут быть средние варианты.</w:t>
      </w:r>
    </w:p>
    <w:p w:rsidR="00EA23F1" w:rsidRDefault="005E6376" w:rsidP="001C30D6">
      <w:pPr>
        <w:spacing w:after="0"/>
      </w:pPr>
      <w:r>
        <w:rPr>
          <w:b/>
        </w:rPr>
        <w:lastRenderedPageBreak/>
        <w:t xml:space="preserve">Табуретка – </w:t>
      </w:r>
      <w:r>
        <w:t>разновидность Пращи, пр</w:t>
      </w:r>
      <w:r w:rsidR="00EA23F1">
        <w:t xml:space="preserve">и наличие двух планет в свободной зоне и трина между ними </w:t>
      </w:r>
      <w:proofErr w:type="gramStart"/>
      <w:r w:rsidR="00EA23F1">
        <w:t>–</w:t>
      </w:r>
      <w:r>
        <w:t>и</w:t>
      </w:r>
      <w:proofErr w:type="gramEnd"/>
      <w:r>
        <w:t xml:space="preserve">меем </w:t>
      </w:r>
      <w:r w:rsidR="00EA23F1">
        <w:t>две точки приложения энергии человека, конфигурация более устойчивая и менее напряженная.</w:t>
      </w:r>
    </w:p>
    <w:p w:rsidR="00EA23F1" w:rsidRDefault="00EA23F1" w:rsidP="001C30D6">
      <w:pPr>
        <w:spacing w:after="0"/>
      </w:pPr>
    </w:p>
    <w:p w:rsidR="00EA23F1" w:rsidRDefault="00EA23F1" w:rsidP="001C30D6">
      <w:pPr>
        <w:spacing w:after="0"/>
      </w:pPr>
      <w:r>
        <w:rPr>
          <w:b/>
        </w:rPr>
        <w:t>5.Локомотив –</w:t>
      </w:r>
      <w:r>
        <w:t xml:space="preserve"> пустая зона 120 градусов, занятая планетами – 240.</w:t>
      </w:r>
    </w:p>
    <w:p w:rsidR="009512AC" w:rsidRDefault="00EA23F1" w:rsidP="001C30D6">
      <w:pPr>
        <w:spacing w:after="0"/>
      </w:pPr>
      <w:r>
        <w:t>Меньше полярности, но есть ощущение неполноты и неравномерности распределения энергии, некоторые сферы жизни не проявлены и здесь есть ощущение</w:t>
      </w:r>
      <w:r w:rsidR="00403CFF">
        <w:t xml:space="preserve"> стесненности или напряга. </w:t>
      </w:r>
    </w:p>
    <w:p w:rsidR="009512AC" w:rsidRDefault="009512AC" w:rsidP="001C30D6">
      <w:pPr>
        <w:spacing w:after="0"/>
      </w:pPr>
      <w:r>
        <w:t xml:space="preserve">Краевые планеты тормозят освоение мертвой зоны, через них идет развитие человека в направлении освоения недостающих в жизни сфер. </w:t>
      </w:r>
    </w:p>
    <w:p w:rsidR="00403CFF" w:rsidRDefault="00403CFF" w:rsidP="001C30D6">
      <w:pPr>
        <w:spacing w:after="0"/>
      </w:pPr>
      <w:r>
        <w:t>В целом конфигурация устойчива – человек катит по рельсам жизни как локомотив, очень практичен.</w:t>
      </w:r>
    </w:p>
    <w:p w:rsidR="00403CFF" w:rsidRDefault="00403CFF" w:rsidP="001C30D6">
      <w:pPr>
        <w:spacing w:after="0"/>
      </w:pPr>
    </w:p>
    <w:p w:rsidR="007C6B08" w:rsidRDefault="00403CFF" w:rsidP="001C30D6">
      <w:pPr>
        <w:spacing w:after="0"/>
      </w:pPr>
      <w:r>
        <w:rPr>
          <w:b/>
        </w:rPr>
        <w:t xml:space="preserve">6.Качели или Коромысло </w:t>
      </w:r>
      <w:r w:rsidR="007C6B08">
        <w:rPr>
          <w:b/>
        </w:rPr>
        <w:t>–</w:t>
      </w:r>
      <w:r>
        <w:rPr>
          <w:b/>
        </w:rPr>
        <w:t xml:space="preserve"> </w:t>
      </w:r>
      <w:r w:rsidR="007C6B08">
        <w:t>два центра, планеты расположены в секторах примерно по 60 градусов каждый, обе пустые зоны должны быть не менее 60градусов  каждая.</w:t>
      </w:r>
      <w:r w:rsidR="001C30D6">
        <w:t xml:space="preserve"> </w:t>
      </w:r>
    </w:p>
    <w:p w:rsidR="007B5E11" w:rsidRDefault="007C6B08" w:rsidP="001C30D6">
      <w:pPr>
        <w:spacing w:after="0"/>
      </w:pPr>
      <w:r>
        <w:t xml:space="preserve">Наличие двух противостоящих зон рождает конфликт в жизни человека, две сферы интересов, между </w:t>
      </w:r>
      <w:r w:rsidR="001C30D6">
        <w:t xml:space="preserve"> </w:t>
      </w:r>
      <w:r>
        <w:t xml:space="preserve">которыми он не может сделать выбор, резко перескакивая с одной на </w:t>
      </w:r>
      <w:r w:rsidR="007B5E11">
        <w:t xml:space="preserve">другую, отдать предпочтение какой-то одной из тем жизни не удается. </w:t>
      </w:r>
    </w:p>
    <w:p w:rsidR="007B5E11" w:rsidRDefault="007C6B08" w:rsidP="001C30D6">
      <w:pPr>
        <w:spacing w:after="0"/>
      </w:pPr>
      <w:r>
        <w:t>Двойст</w:t>
      </w:r>
      <w:r w:rsidR="007B5E11">
        <w:t>венность или противостояние присутствуют в характере и в жизни.</w:t>
      </w:r>
    </w:p>
    <w:p w:rsidR="007B5E11" w:rsidRDefault="007B5E11" w:rsidP="001C30D6">
      <w:pPr>
        <w:spacing w:after="0"/>
      </w:pPr>
      <w:r>
        <w:t xml:space="preserve"> Нужно обратить внимание на крайние планеты в каждом  секторе, они определяют исходный и конечный импульсы в каждой сфере, противоположные необходимо примерять. Проработка этой конфигурации идет через работу над оппозициями. Большая работоспособность и активность помогают много достичь в жизни.</w:t>
      </w:r>
    </w:p>
    <w:p w:rsidR="009512AC" w:rsidRDefault="007B5E11" w:rsidP="001C30D6">
      <w:pPr>
        <w:spacing w:after="0"/>
      </w:pPr>
      <w:r>
        <w:t xml:space="preserve">Центры пустот – зоны максимальных </w:t>
      </w:r>
      <w:r w:rsidR="009512AC">
        <w:t>проблем, решая их, человек может уменьшить противостояние активных в жизни сфер.</w:t>
      </w:r>
      <w:r w:rsidR="001C30D6">
        <w:t xml:space="preserve"> </w:t>
      </w:r>
    </w:p>
    <w:p w:rsidR="009512AC" w:rsidRDefault="009512AC" w:rsidP="001C30D6">
      <w:pPr>
        <w:spacing w:after="0"/>
      </w:pPr>
    </w:p>
    <w:p w:rsidR="009512AC" w:rsidRDefault="009512AC" w:rsidP="001C30D6">
      <w:pPr>
        <w:spacing w:after="0"/>
      </w:pPr>
      <w:r>
        <w:rPr>
          <w:b/>
        </w:rPr>
        <w:t xml:space="preserve">7.Брызги – </w:t>
      </w:r>
      <w:r>
        <w:t>равномерное распределение план</w:t>
      </w:r>
      <w:r w:rsidR="005D7F91">
        <w:t>ет по кругу, нет пустот более 60</w:t>
      </w:r>
      <w:r>
        <w:t xml:space="preserve"> градусов.</w:t>
      </w:r>
    </w:p>
    <w:p w:rsidR="004848CC" w:rsidRDefault="009512AC" w:rsidP="001C30D6">
      <w:pPr>
        <w:spacing w:after="0"/>
      </w:pPr>
      <w:r>
        <w:t>Смотрим конфигурации аспектов в этом сл</w:t>
      </w:r>
      <w:r w:rsidR="004848CC">
        <w:t>учае  без учета фиктивных точек – по ним вывод.</w:t>
      </w:r>
    </w:p>
    <w:p w:rsidR="00BB6073" w:rsidRPr="00FE338F" w:rsidRDefault="004848CC" w:rsidP="001C30D6">
      <w:pPr>
        <w:spacing w:after="0"/>
      </w:pPr>
      <w:r>
        <w:t xml:space="preserve">В прошлой жизни человек много экспериментировал, пробовал себя в разных ипостасях, но выбор направления не сделал, привязываться не к чему. В этом воплощении </w:t>
      </w:r>
      <w:r w:rsidR="005D7F91">
        <w:t xml:space="preserve">он </w:t>
      </w:r>
      <w:r>
        <w:t xml:space="preserve">не склонен зацикливаться на чем-то одном. Имеет широкий круг интересов, возможность разнопланового развития. Чтобы сконцентрироваться на какой-то сфере, углубиться в нее и наработать тотальность, профессионализм, необходимо выбрать планету с большим кармическим статусом и на нее опереться. </w:t>
      </w:r>
      <w:r w:rsidR="001C30D6">
        <w:t xml:space="preserve">  </w:t>
      </w:r>
      <w:r w:rsidR="005D7F91">
        <w:t xml:space="preserve">Наличие стеллиума  может помочь в этом выборе, такая конфигурация называется </w:t>
      </w:r>
      <w:r w:rsidR="005D7F91" w:rsidRPr="005E6376">
        <w:rPr>
          <w:b/>
        </w:rPr>
        <w:t>Сгущение</w:t>
      </w:r>
      <w:r w:rsidR="00D277E5">
        <w:t>.</w:t>
      </w:r>
      <w:r w:rsidR="001C30D6">
        <w:t xml:space="preserve">                               </w:t>
      </w:r>
    </w:p>
    <w:p w:rsidR="00C17C2D" w:rsidRPr="00C17C2D" w:rsidRDefault="00C17C2D" w:rsidP="001F0EA8">
      <w:pPr>
        <w:rPr>
          <w:b/>
        </w:rPr>
      </w:pPr>
    </w:p>
    <w:p w:rsidR="001F0EA8" w:rsidRPr="001F0EA8" w:rsidRDefault="001F0EA8" w:rsidP="001F0EA8"/>
    <w:sectPr w:rsidR="001F0EA8" w:rsidRPr="001F0EA8" w:rsidSect="00777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67312"/>
    <w:multiLevelType w:val="hybridMultilevel"/>
    <w:tmpl w:val="F7900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F0EA8"/>
    <w:rsid w:val="001C30D6"/>
    <w:rsid w:val="001F0EA8"/>
    <w:rsid w:val="00213741"/>
    <w:rsid w:val="00237916"/>
    <w:rsid w:val="00403CFF"/>
    <w:rsid w:val="004848CC"/>
    <w:rsid w:val="004904F9"/>
    <w:rsid w:val="004A565F"/>
    <w:rsid w:val="005D7F91"/>
    <w:rsid w:val="005E6376"/>
    <w:rsid w:val="00673594"/>
    <w:rsid w:val="006D212C"/>
    <w:rsid w:val="00777965"/>
    <w:rsid w:val="007925EE"/>
    <w:rsid w:val="007B5E11"/>
    <w:rsid w:val="007C6B08"/>
    <w:rsid w:val="0081033E"/>
    <w:rsid w:val="009512AC"/>
    <w:rsid w:val="009662AE"/>
    <w:rsid w:val="00AB5C07"/>
    <w:rsid w:val="00BB6073"/>
    <w:rsid w:val="00C17C2D"/>
    <w:rsid w:val="00CF0196"/>
    <w:rsid w:val="00D277E5"/>
    <w:rsid w:val="00D65D45"/>
    <w:rsid w:val="00D9063E"/>
    <w:rsid w:val="00EA23F1"/>
    <w:rsid w:val="00F06665"/>
    <w:rsid w:val="00F148FD"/>
    <w:rsid w:val="00F437A3"/>
    <w:rsid w:val="00F455F3"/>
    <w:rsid w:val="00F655A3"/>
    <w:rsid w:val="00FE338F"/>
    <w:rsid w:val="00FF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79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38F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D212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b.druzya.org/Astrology/schitov/.view-schitov-6.txt.196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lib.druzya.org/Astrology/schitov/.view-schitov-6.txt.196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b.druzya.org/Astrology/schitov/.view-schitov-6.txt.196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oculus.ru/blog.php?id=5209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b.druzya.org/Astrology/schitov/.view-schitov-6.txt.196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Алена Орлова</cp:lastModifiedBy>
  <cp:revision>10</cp:revision>
  <dcterms:created xsi:type="dcterms:W3CDTF">2013-08-21T10:24:00Z</dcterms:created>
  <dcterms:modified xsi:type="dcterms:W3CDTF">2015-11-23T22:21:00Z</dcterms:modified>
</cp:coreProperties>
</file>