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44D" w:rsidRDefault="003D744D">
      <w:pPr>
        <w:jc w:val="center"/>
        <w:rPr>
          <w:rFonts w:ascii="Nunito" w:eastAsia="Nunito" w:hAnsi="Nunito" w:cs="Nunito"/>
          <w:b/>
        </w:rPr>
      </w:pPr>
      <w:commentRangeStart w:id="0"/>
    </w:p>
    <w:p w:rsidR="003D744D" w:rsidRPr="00FE3864" w:rsidRDefault="004D323E">
      <w:pPr>
        <w:jc w:val="center"/>
        <w:rPr>
          <w:rFonts w:ascii="Nunito" w:eastAsia="Nunito" w:hAnsi="Nunito" w:cs="Nunito"/>
          <w:b/>
          <w:sz w:val="60"/>
          <w:szCs w:val="60"/>
          <w:lang w:val="en-US"/>
        </w:rPr>
      </w:pPr>
      <w:r w:rsidRPr="00FE3864">
        <w:rPr>
          <w:rFonts w:ascii="Nunito" w:eastAsia="Nunito" w:hAnsi="Nunito" w:cs="Nunito"/>
          <w:b/>
          <w:sz w:val="60"/>
          <w:szCs w:val="60"/>
          <w:lang w:val="en-US"/>
        </w:rPr>
        <w:t>Artifact 3</w:t>
      </w:r>
      <w:commentRangeEnd w:id="0"/>
      <w:r>
        <w:rPr>
          <w:rStyle w:val="a9"/>
        </w:rPr>
        <w:commentReference w:id="0"/>
      </w:r>
    </w:p>
    <w:p w:rsidR="003D744D" w:rsidRPr="00FE3864" w:rsidRDefault="003D744D">
      <w:pPr>
        <w:rPr>
          <w:rFonts w:ascii="Nunito" w:eastAsia="Nunito" w:hAnsi="Nunito" w:cs="Nunito"/>
          <w:b/>
          <w:sz w:val="36"/>
          <w:szCs w:val="36"/>
          <w:lang w:val="en-US"/>
        </w:rPr>
      </w:pPr>
    </w:p>
    <w:p w:rsidR="003D744D" w:rsidRPr="00FE3864" w:rsidRDefault="003D744D">
      <w:pPr>
        <w:rPr>
          <w:rFonts w:ascii="Nunito" w:eastAsia="Nunito" w:hAnsi="Nunito" w:cs="Nunito"/>
          <w:b/>
          <w:sz w:val="36"/>
          <w:szCs w:val="36"/>
          <w:lang w:val="en-US"/>
        </w:rPr>
      </w:pPr>
    </w:p>
    <w:p w:rsidR="003D744D" w:rsidRPr="00FE3864" w:rsidRDefault="003D744D">
      <w:pPr>
        <w:jc w:val="center"/>
        <w:rPr>
          <w:rFonts w:ascii="Nunito" w:eastAsia="Nunito" w:hAnsi="Nunito" w:cs="Nunito"/>
          <w:b/>
          <w:sz w:val="36"/>
          <w:szCs w:val="36"/>
          <w:lang w:val="en-US"/>
        </w:rPr>
      </w:pPr>
    </w:p>
    <w:p w:rsidR="003D744D" w:rsidRPr="00FE3864" w:rsidRDefault="003D744D">
      <w:pPr>
        <w:jc w:val="center"/>
        <w:rPr>
          <w:rFonts w:ascii="Nunito" w:eastAsia="Nunito" w:hAnsi="Nunito" w:cs="Nunito"/>
          <w:b/>
          <w:sz w:val="48"/>
          <w:szCs w:val="48"/>
          <w:lang w:val="en-US"/>
        </w:rPr>
      </w:pPr>
    </w:p>
    <w:p w:rsidR="003D744D" w:rsidRPr="00FE3864" w:rsidRDefault="004D323E">
      <w:pPr>
        <w:ind w:left="-566" w:right="667" w:firstLine="992"/>
        <w:jc w:val="center"/>
        <w:rPr>
          <w:rFonts w:ascii="Nunito" w:eastAsia="Nunito" w:hAnsi="Nunito" w:cs="Nunito"/>
          <w:b/>
          <w:sz w:val="36"/>
          <w:szCs w:val="36"/>
          <w:lang w:val="en-US"/>
        </w:rPr>
      </w:pPr>
      <w:r w:rsidRPr="00FE3864">
        <w:rPr>
          <w:rFonts w:ascii="Nunito" w:eastAsia="Nunito" w:hAnsi="Nunito" w:cs="Nunito"/>
          <w:sz w:val="48"/>
          <w:szCs w:val="48"/>
          <w:lang w:val="en-US"/>
        </w:rPr>
        <w:t>Group BS19-01 - Digital Library</w:t>
      </w:r>
    </w:p>
    <w:p w:rsidR="003D744D" w:rsidRPr="00FE3864" w:rsidRDefault="003D744D">
      <w:pPr>
        <w:jc w:val="center"/>
        <w:rPr>
          <w:rFonts w:ascii="Nunito" w:eastAsia="Nunito" w:hAnsi="Nunito" w:cs="Nunito"/>
          <w:b/>
          <w:sz w:val="36"/>
          <w:szCs w:val="36"/>
          <w:lang w:val="en-US"/>
        </w:rPr>
      </w:pPr>
    </w:p>
    <w:p w:rsidR="003D744D" w:rsidRPr="00FE3864" w:rsidRDefault="003D744D">
      <w:pPr>
        <w:rPr>
          <w:rFonts w:ascii="Nunito" w:eastAsia="Nunito" w:hAnsi="Nunito" w:cs="Nunito"/>
          <w:b/>
          <w:sz w:val="36"/>
          <w:szCs w:val="36"/>
          <w:lang w:val="en-US"/>
        </w:rPr>
      </w:pPr>
    </w:p>
    <w:p w:rsidR="003D744D" w:rsidRPr="00FE3864" w:rsidRDefault="004D323E">
      <w:pPr>
        <w:ind w:left="-566" w:right="-749" w:firstLine="425"/>
        <w:jc w:val="both"/>
        <w:rPr>
          <w:rFonts w:ascii="Nunito" w:eastAsia="Nunito" w:hAnsi="Nunito" w:cs="Nunito"/>
          <w:sz w:val="28"/>
          <w:szCs w:val="28"/>
          <w:lang w:val="en-US"/>
        </w:rPr>
      </w:pPr>
      <w:proofErr w:type="spellStart"/>
      <w:r w:rsidRPr="00FE3864">
        <w:rPr>
          <w:rFonts w:ascii="Nunito" w:eastAsia="Nunito" w:hAnsi="Nunito" w:cs="Nunito"/>
          <w:sz w:val="28"/>
          <w:szCs w:val="28"/>
          <w:lang w:val="en-US"/>
        </w:rPr>
        <w:t>Daniil</w:t>
      </w:r>
      <w:proofErr w:type="spellEnd"/>
      <w:r w:rsidRPr="00FE3864">
        <w:rPr>
          <w:rFonts w:ascii="Nunito" w:eastAsia="Nunito" w:hAnsi="Nunito" w:cs="Nunito"/>
          <w:sz w:val="28"/>
          <w:szCs w:val="28"/>
          <w:lang w:val="en-US"/>
        </w:rPr>
        <w:t xml:space="preserve"> </w:t>
      </w:r>
      <w:proofErr w:type="spellStart"/>
      <w:r w:rsidRPr="00FE3864">
        <w:rPr>
          <w:rFonts w:ascii="Nunito" w:eastAsia="Nunito" w:hAnsi="Nunito" w:cs="Nunito"/>
          <w:sz w:val="28"/>
          <w:szCs w:val="28"/>
          <w:lang w:val="en-US"/>
        </w:rPr>
        <w:t>Igudesman</w:t>
      </w:r>
      <w:proofErr w:type="spellEnd"/>
    </w:p>
    <w:p w:rsidR="003D744D" w:rsidRPr="00FE3864" w:rsidRDefault="004D323E">
      <w:pPr>
        <w:ind w:left="-566" w:right="-749" w:firstLine="425"/>
        <w:jc w:val="both"/>
        <w:rPr>
          <w:rFonts w:ascii="Nunito" w:eastAsia="Nunito" w:hAnsi="Nunito" w:cs="Nunito"/>
          <w:sz w:val="28"/>
          <w:szCs w:val="28"/>
          <w:lang w:val="en-US"/>
        </w:rPr>
      </w:pPr>
      <w:proofErr w:type="spellStart"/>
      <w:r w:rsidRPr="00FE3864">
        <w:rPr>
          <w:rFonts w:ascii="Nunito" w:eastAsia="Nunito" w:hAnsi="Nunito" w:cs="Nunito"/>
          <w:sz w:val="28"/>
          <w:szCs w:val="28"/>
          <w:lang w:val="en-US"/>
        </w:rPr>
        <w:t>Shamil</w:t>
      </w:r>
      <w:proofErr w:type="spellEnd"/>
      <w:r w:rsidRPr="00FE3864">
        <w:rPr>
          <w:rFonts w:ascii="Nunito" w:eastAsia="Nunito" w:hAnsi="Nunito" w:cs="Nunito"/>
          <w:sz w:val="28"/>
          <w:szCs w:val="28"/>
          <w:lang w:val="en-US"/>
        </w:rPr>
        <w:t xml:space="preserve"> </w:t>
      </w:r>
      <w:proofErr w:type="spellStart"/>
      <w:r w:rsidRPr="00FE3864">
        <w:rPr>
          <w:rFonts w:ascii="Nunito" w:eastAsia="Nunito" w:hAnsi="Nunito" w:cs="Nunito"/>
          <w:sz w:val="28"/>
          <w:szCs w:val="28"/>
          <w:lang w:val="en-US"/>
        </w:rPr>
        <w:t>Arslanov</w:t>
      </w:r>
      <w:proofErr w:type="spellEnd"/>
    </w:p>
    <w:p w:rsidR="003D744D" w:rsidRPr="00FE3864" w:rsidRDefault="004D323E">
      <w:pPr>
        <w:ind w:left="-566" w:right="-749" w:firstLine="425"/>
        <w:jc w:val="both"/>
        <w:rPr>
          <w:rFonts w:ascii="Nunito" w:eastAsia="Nunito" w:hAnsi="Nunito" w:cs="Nunito"/>
          <w:sz w:val="28"/>
          <w:szCs w:val="28"/>
          <w:lang w:val="en-US"/>
        </w:rPr>
      </w:pPr>
      <w:r w:rsidRPr="00FE3864">
        <w:rPr>
          <w:rFonts w:ascii="Nunito" w:eastAsia="Nunito" w:hAnsi="Nunito" w:cs="Nunito"/>
          <w:sz w:val="28"/>
          <w:szCs w:val="28"/>
          <w:lang w:val="en-US"/>
        </w:rPr>
        <w:t xml:space="preserve">Maxim </w:t>
      </w:r>
      <w:proofErr w:type="spellStart"/>
      <w:r w:rsidRPr="00FE3864">
        <w:rPr>
          <w:rFonts w:ascii="Nunito" w:eastAsia="Nunito" w:hAnsi="Nunito" w:cs="Nunito"/>
          <w:sz w:val="28"/>
          <w:szCs w:val="28"/>
          <w:lang w:val="en-US"/>
        </w:rPr>
        <w:t>Kozhinov</w:t>
      </w:r>
      <w:proofErr w:type="spellEnd"/>
    </w:p>
    <w:p w:rsidR="003D744D" w:rsidRPr="00FE3864" w:rsidRDefault="004D323E">
      <w:pPr>
        <w:ind w:left="-566" w:right="-749" w:firstLine="425"/>
        <w:jc w:val="both"/>
        <w:rPr>
          <w:rFonts w:ascii="Nunito" w:eastAsia="Nunito" w:hAnsi="Nunito" w:cs="Nunito"/>
          <w:sz w:val="28"/>
          <w:szCs w:val="28"/>
          <w:lang w:val="en-US"/>
        </w:rPr>
      </w:pPr>
      <w:proofErr w:type="spellStart"/>
      <w:r w:rsidRPr="00FE3864">
        <w:rPr>
          <w:rFonts w:ascii="Nunito" w:eastAsia="Nunito" w:hAnsi="Nunito" w:cs="Nunito"/>
          <w:sz w:val="28"/>
          <w:szCs w:val="28"/>
          <w:lang w:val="en-US"/>
        </w:rPr>
        <w:t>Arina</w:t>
      </w:r>
      <w:proofErr w:type="spellEnd"/>
      <w:r w:rsidRPr="00FE3864">
        <w:rPr>
          <w:rFonts w:ascii="Nunito" w:eastAsia="Nunito" w:hAnsi="Nunito" w:cs="Nunito"/>
          <w:sz w:val="28"/>
          <w:szCs w:val="28"/>
          <w:lang w:val="en-US"/>
        </w:rPr>
        <w:t xml:space="preserve"> </w:t>
      </w:r>
      <w:proofErr w:type="spellStart"/>
      <w:r w:rsidRPr="00FE3864">
        <w:rPr>
          <w:rFonts w:ascii="Nunito" w:eastAsia="Nunito" w:hAnsi="Nunito" w:cs="Nunito"/>
          <w:sz w:val="28"/>
          <w:szCs w:val="28"/>
          <w:lang w:val="en-US"/>
        </w:rPr>
        <w:t>Kilmukhametova</w:t>
      </w:r>
      <w:proofErr w:type="spellEnd"/>
    </w:p>
    <w:p w:rsidR="003D744D" w:rsidRPr="00FE3864" w:rsidRDefault="004D323E">
      <w:pPr>
        <w:ind w:left="-566" w:right="-749" w:firstLine="425"/>
        <w:jc w:val="both"/>
        <w:rPr>
          <w:rFonts w:ascii="Nunito" w:eastAsia="Nunito" w:hAnsi="Nunito" w:cs="Nunito"/>
          <w:sz w:val="28"/>
          <w:szCs w:val="28"/>
          <w:lang w:val="en-US"/>
        </w:rPr>
      </w:pPr>
      <w:r w:rsidRPr="00FE3864">
        <w:rPr>
          <w:rFonts w:ascii="Nunito" w:eastAsia="Nunito" w:hAnsi="Nunito" w:cs="Nunito"/>
          <w:sz w:val="28"/>
          <w:szCs w:val="28"/>
          <w:lang w:val="en-US"/>
        </w:rPr>
        <w:t xml:space="preserve">Igor </w:t>
      </w:r>
      <w:proofErr w:type="spellStart"/>
      <w:r w:rsidRPr="00FE3864">
        <w:rPr>
          <w:rFonts w:ascii="Nunito" w:eastAsia="Nunito" w:hAnsi="Nunito" w:cs="Nunito"/>
          <w:sz w:val="28"/>
          <w:szCs w:val="28"/>
          <w:lang w:val="en-US"/>
        </w:rPr>
        <w:t>Shishigin</w:t>
      </w:r>
      <w:proofErr w:type="spellEnd"/>
    </w:p>
    <w:p w:rsidR="003D744D" w:rsidRPr="00FE3864" w:rsidRDefault="003D744D">
      <w:pPr>
        <w:ind w:left="-566" w:right="-749" w:firstLine="425"/>
        <w:jc w:val="both"/>
        <w:rPr>
          <w:rFonts w:ascii="Nunito" w:eastAsia="Nunito" w:hAnsi="Nunito" w:cs="Nunito"/>
          <w:sz w:val="28"/>
          <w:szCs w:val="28"/>
          <w:lang w:val="en-US"/>
        </w:rPr>
      </w:pPr>
    </w:p>
    <w:p w:rsidR="003D744D" w:rsidRPr="00FE3864" w:rsidRDefault="003D744D">
      <w:pPr>
        <w:ind w:left="-566" w:right="-749" w:firstLine="425"/>
        <w:jc w:val="both"/>
        <w:rPr>
          <w:rFonts w:ascii="Nunito" w:eastAsia="Nunito" w:hAnsi="Nunito" w:cs="Nunito"/>
          <w:sz w:val="28"/>
          <w:szCs w:val="28"/>
          <w:lang w:val="en-US"/>
        </w:rPr>
      </w:pPr>
    </w:p>
    <w:p w:rsidR="003D744D" w:rsidRPr="00FE3864" w:rsidRDefault="004D323E">
      <w:pPr>
        <w:ind w:left="8929" w:right="-288"/>
        <w:jc w:val="both"/>
        <w:rPr>
          <w:rFonts w:ascii="Nunito" w:eastAsia="Nunito" w:hAnsi="Nunito" w:cs="Nunito"/>
          <w:b/>
          <w:lang w:val="en-US"/>
        </w:rPr>
      </w:pPr>
      <w:r w:rsidRPr="00FE3864">
        <w:rPr>
          <w:rFonts w:ascii="Nunito" w:eastAsia="Nunito" w:hAnsi="Nunito" w:cs="Nunito"/>
          <w:sz w:val="24"/>
          <w:szCs w:val="24"/>
          <w:lang w:val="en-US"/>
        </w:rPr>
        <w:t>Fundamentals of Software Engineering Fall 2020</w:t>
      </w:r>
    </w:p>
    <w:p w:rsidR="003D744D" w:rsidRPr="00FE3864" w:rsidRDefault="003D744D">
      <w:pPr>
        <w:jc w:val="center"/>
        <w:rPr>
          <w:rFonts w:ascii="Nunito" w:eastAsia="Nunito" w:hAnsi="Nunito" w:cs="Nunito"/>
          <w:b/>
          <w:lang w:val="en-US"/>
        </w:rPr>
      </w:pPr>
    </w:p>
    <w:p w:rsidR="003D744D" w:rsidRPr="00FE3864" w:rsidRDefault="003D744D">
      <w:pPr>
        <w:jc w:val="center"/>
        <w:rPr>
          <w:rFonts w:ascii="Nunito" w:eastAsia="Nunito" w:hAnsi="Nunito" w:cs="Nunito"/>
          <w:b/>
          <w:lang w:val="en-US"/>
        </w:rPr>
      </w:pPr>
    </w:p>
    <w:p w:rsidR="003D744D" w:rsidRPr="00FE3864" w:rsidRDefault="004D323E">
      <w:pPr>
        <w:pStyle w:val="1"/>
        <w:jc w:val="center"/>
        <w:rPr>
          <w:lang w:val="en-US"/>
        </w:rPr>
      </w:pPr>
      <w:bookmarkStart w:id="2" w:name="_6iund2qbhrzf" w:colFirst="0" w:colLast="0"/>
      <w:bookmarkEnd w:id="2"/>
      <w:commentRangeStart w:id="3"/>
      <w:r w:rsidRPr="00FE3864">
        <w:rPr>
          <w:lang w:val="en-US"/>
        </w:rPr>
        <w:lastRenderedPageBreak/>
        <w:t xml:space="preserve">Product </w:t>
      </w:r>
      <w:proofErr w:type="gramStart"/>
      <w:r w:rsidRPr="00FE3864">
        <w:rPr>
          <w:lang w:val="en-US"/>
        </w:rPr>
        <w:t>backlog(</w:t>
      </w:r>
      <w:proofErr w:type="gramEnd"/>
      <w:r w:rsidRPr="00FE3864">
        <w:rPr>
          <w:lang w:val="en-US"/>
        </w:rPr>
        <w:t xml:space="preserve"> with clarification, AC and Estimation)</w:t>
      </w:r>
      <w:commentRangeEnd w:id="3"/>
      <w:r w:rsidR="00FE3864">
        <w:rPr>
          <w:rStyle w:val="a9"/>
        </w:rPr>
        <w:commentReference w:id="3"/>
      </w:r>
    </w:p>
    <w:tbl>
      <w:tblPr>
        <w:tblStyle w:val="a5"/>
        <w:tblW w:w="14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1"/>
        <w:gridCol w:w="2901"/>
        <w:gridCol w:w="2901"/>
        <w:gridCol w:w="2901"/>
        <w:gridCol w:w="2901"/>
      </w:tblGrid>
      <w:tr w:rsidR="003D744D">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proofErr w:type="spellStart"/>
            <w:r>
              <w:rPr>
                <w:rFonts w:ascii="Nunito" w:eastAsia="Nunito" w:hAnsi="Nunito" w:cs="Nunito"/>
              </w:rPr>
              <w:t>Number</w:t>
            </w:r>
            <w:proofErr w:type="spellEnd"/>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proofErr w:type="spellStart"/>
            <w:r>
              <w:rPr>
                <w:rFonts w:ascii="Nunito" w:eastAsia="Nunito" w:hAnsi="Nunito" w:cs="Nunito"/>
              </w:rPr>
              <w:t>User</w:t>
            </w:r>
            <w:proofErr w:type="spellEnd"/>
            <w:r>
              <w:rPr>
                <w:rFonts w:ascii="Nunito" w:eastAsia="Nunito" w:hAnsi="Nunito" w:cs="Nunito"/>
              </w:rPr>
              <w:t xml:space="preserve"> </w:t>
            </w:r>
            <w:proofErr w:type="spellStart"/>
            <w:r>
              <w:rPr>
                <w:rFonts w:ascii="Nunito" w:eastAsia="Nunito" w:hAnsi="Nunito" w:cs="Nunito"/>
              </w:rPr>
              <w:t>Stories</w:t>
            </w:r>
            <w:proofErr w:type="spellEnd"/>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 xml:space="preserve"> </w:t>
            </w:r>
            <w:proofErr w:type="spellStart"/>
            <w:r>
              <w:rPr>
                <w:rFonts w:ascii="Nunito" w:eastAsia="Nunito" w:hAnsi="Nunito" w:cs="Nunito"/>
              </w:rPr>
              <w:t>Clarification</w:t>
            </w:r>
            <w:proofErr w:type="spellEnd"/>
            <w:r>
              <w:rPr>
                <w:rFonts w:ascii="Nunito" w:eastAsia="Nunito" w:hAnsi="Nunito" w:cs="Nunito"/>
              </w:rPr>
              <w:t xml:space="preserve"> (</w:t>
            </w:r>
            <w:proofErr w:type="spellStart"/>
            <w:r>
              <w:rPr>
                <w:rFonts w:ascii="Nunito" w:eastAsia="Nunito" w:hAnsi="Nunito" w:cs="Nunito"/>
              </w:rPr>
              <w:t>only</w:t>
            </w:r>
            <w:proofErr w:type="spellEnd"/>
            <w:r>
              <w:rPr>
                <w:rFonts w:ascii="Nunito" w:eastAsia="Nunito" w:hAnsi="Nunito" w:cs="Nunito"/>
              </w:rPr>
              <w:t xml:space="preserve"> </w:t>
            </w:r>
            <w:proofErr w:type="spellStart"/>
            <w:r>
              <w:rPr>
                <w:rFonts w:ascii="Nunito" w:eastAsia="Nunito" w:hAnsi="Nunito" w:cs="Nunito"/>
              </w:rPr>
              <w:t>for</w:t>
            </w:r>
            <w:proofErr w:type="spellEnd"/>
            <w:r>
              <w:rPr>
                <w:rFonts w:ascii="Nunito" w:eastAsia="Nunito" w:hAnsi="Nunito" w:cs="Nunito"/>
              </w:rPr>
              <w:t xml:space="preserve"> </w:t>
            </w:r>
            <w:proofErr w:type="spellStart"/>
            <w:r>
              <w:rPr>
                <w:rFonts w:ascii="Nunito" w:eastAsia="Nunito" w:hAnsi="Nunito" w:cs="Nunito"/>
              </w:rPr>
              <w:t>Iteration</w:t>
            </w:r>
            <w:proofErr w:type="spellEnd"/>
            <w:r>
              <w:rPr>
                <w:rFonts w:ascii="Nunito" w:eastAsia="Nunito" w:hAnsi="Nunito" w:cs="Nunito"/>
              </w:rPr>
              <w:t xml:space="preserve"> 1)</w:t>
            </w:r>
          </w:p>
        </w:tc>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proofErr w:type="spellStart"/>
            <w:r>
              <w:rPr>
                <w:rFonts w:ascii="Nunito" w:eastAsia="Nunito" w:hAnsi="Nunito" w:cs="Nunito"/>
              </w:rPr>
              <w:t>Estimation</w:t>
            </w:r>
            <w:proofErr w:type="spellEnd"/>
            <w:r>
              <w:rPr>
                <w:rFonts w:ascii="Nunito" w:eastAsia="Nunito" w:hAnsi="Nunito" w:cs="Nunito"/>
              </w:rPr>
              <w:t xml:space="preserve"> (</w:t>
            </w:r>
            <w:proofErr w:type="spellStart"/>
            <w:r>
              <w:rPr>
                <w:rFonts w:ascii="Nunito" w:eastAsia="Nunito" w:hAnsi="Nunito" w:cs="Nunito"/>
              </w:rPr>
              <w:t>in</w:t>
            </w:r>
            <w:proofErr w:type="spellEnd"/>
            <w:r>
              <w:rPr>
                <w:rFonts w:ascii="Nunito" w:eastAsia="Nunito" w:hAnsi="Nunito" w:cs="Nunito"/>
              </w:rPr>
              <w:t xml:space="preserve"> </w:t>
            </w:r>
            <w:proofErr w:type="spellStart"/>
            <w:r>
              <w:rPr>
                <w:rFonts w:ascii="Nunito" w:eastAsia="Nunito" w:hAnsi="Nunito" w:cs="Nunito"/>
              </w:rPr>
              <w:t>s.p</w:t>
            </w:r>
            <w:proofErr w:type="spellEnd"/>
            <w:r>
              <w:rPr>
                <w:rFonts w:ascii="Nunito" w:eastAsia="Nunito" w:hAnsi="Nunito" w:cs="Nunito"/>
              </w:rPr>
              <w:t>.)</w:t>
            </w:r>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proofErr w:type="spellStart"/>
            <w:r>
              <w:rPr>
                <w:rFonts w:ascii="Nunito" w:eastAsia="Nunito" w:hAnsi="Nunito" w:cs="Nunito"/>
              </w:rPr>
              <w:t>Acceptance</w:t>
            </w:r>
            <w:proofErr w:type="spellEnd"/>
            <w:r>
              <w:rPr>
                <w:rFonts w:ascii="Nunito" w:eastAsia="Nunito" w:hAnsi="Nunito" w:cs="Nunito"/>
              </w:rPr>
              <w:t xml:space="preserve"> </w:t>
            </w:r>
            <w:proofErr w:type="spellStart"/>
            <w:r>
              <w:rPr>
                <w:rFonts w:ascii="Nunito" w:eastAsia="Nunito" w:hAnsi="Nunito" w:cs="Nunito"/>
              </w:rPr>
              <w:t>Criteria</w:t>
            </w:r>
            <w:proofErr w:type="spellEnd"/>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1</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 user I want to register to the site so that I have an ability to share/download materials.</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lang w:val="en-US"/>
              </w:rPr>
              <w:t>Our project is aimed only for university students and staff, that’s why it is important to register them first and the</w:t>
            </w:r>
            <w:r>
              <w:t>т</w:t>
            </w:r>
            <w:r w:rsidRPr="00FE3864">
              <w:rPr>
                <w:lang w:val="en-US"/>
              </w:rPr>
              <w:t xml:space="preserve"> provide access to the website. </w:t>
            </w:r>
          </w:p>
        </w:tc>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8</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Given</w:t>
            </w:r>
            <w:r w:rsidRPr="00FE3864">
              <w:rPr>
                <w:rFonts w:ascii="Nunito" w:eastAsia="Nunito" w:hAnsi="Nunito" w:cs="Nunito"/>
                <w:lang w:val="en-US"/>
              </w:rPr>
              <w:t xml:space="preserve">: I am interested user and I’m on registered page </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When</w:t>
            </w:r>
            <w:r w:rsidRPr="00FE3864">
              <w:rPr>
                <w:rFonts w:ascii="Nunito" w:eastAsia="Nunito" w:hAnsi="Nunito" w:cs="Nunito"/>
                <w:lang w:val="en-US"/>
              </w:rPr>
              <w:t>: I fill my user UI mail and password.</w:t>
            </w:r>
          </w:p>
          <w:p w:rsidR="003D744D" w:rsidRPr="00FE3864" w:rsidRDefault="004D323E">
            <w:pPr>
              <w:widowControl w:val="0"/>
              <w:spacing w:line="240" w:lineRule="auto"/>
              <w:rPr>
                <w:rFonts w:ascii="Nunito" w:eastAsia="Nunito" w:hAnsi="Nunito" w:cs="Nunito"/>
                <w:u w:val="single"/>
                <w:lang w:val="en-US"/>
              </w:rPr>
            </w:pPr>
            <w:r w:rsidRPr="00FE3864">
              <w:rPr>
                <w:rFonts w:ascii="Nunito" w:eastAsia="Nunito" w:hAnsi="Nunito" w:cs="Nunito"/>
                <w:u w:val="single"/>
                <w:lang w:val="en-US"/>
              </w:rPr>
              <w:t>Then</w:t>
            </w:r>
            <w:r w:rsidRPr="00FE3864">
              <w:rPr>
                <w:rFonts w:ascii="Nunito" w:eastAsia="Nunito" w:hAnsi="Nunito" w:cs="Nunito"/>
                <w:lang w:val="en-US"/>
              </w:rPr>
              <w:t>: System sends request to web-server, and sends to user the confirmation email.</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2</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As an user I want to be sent confirmation of registration to site so that I know that </w:t>
            </w:r>
            <w:proofErr w:type="spellStart"/>
            <w:r w:rsidRPr="00FE3864">
              <w:rPr>
                <w:rFonts w:ascii="Nunito" w:eastAsia="Nunito" w:hAnsi="Nunito" w:cs="Nunito"/>
                <w:lang w:val="en-US"/>
              </w:rPr>
              <w:t>i</w:t>
            </w:r>
            <w:proofErr w:type="spellEnd"/>
            <w:r w:rsidRPr="00FE3864">
              <w:rPr>
                <w:rFonts w:ascii="Nunito" w:eastAsia="Nunito" w:hAnsi="Nunito" w:cs="Nunito"/>
                <w:lang w:val="en-US"/>
              </w:rPr>
              <w:t xml:space="preserve"> have been registered</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After the registration users should receive an email with th</w:t>
            </w:r>
            <w:r w:rsidRPr="00FE3864">
              <w:rPr>
                <w:rFonts w:ascii="Nunito" w:eastAsia="Nunito" w:hAnsi="Nunito" w:cs="Nunito"/>
                <w:lang w:val="en-US"/>
              </w:rPr>
              <w:t xml:space="preserve">e login/password, using them users can access to the website.  </w:t>
            </w:r>
          </w:p>
        </w:tc>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3</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u w:val="single"/>
                <w:lang w:val="en-US"/>
              </w:rPr>
            </w:pPr>
            <w:r w:rsidRPr="00FE3864">
              <w:rPr>
                <w:rFonts w:ascii="Nunito" w:eastAsia="Nunito" w:hAnsi="Nunito" w:cs="Nunito"/>
                <w:u w:val="single"/>
                <w:lang w:val="en-US"/>
              </w:rPr>
              <w:t xml:space="preserve">Given: </w:t>
            </w:r>
            <w:r w:rsidRPr="00FE3864">
              <w:rPr>
                <w:rFonts w:ascii="Nunito" w:eastAsia="Nunito" w:hAnsi="Nunito" w:cs="Nunito"/>
                <w:lang w:val="en-US"/>
              </w:rPr>
              <w:t>I am the user of library and I have registered to web-</w:t>
            </w:r>
            <w:proofErr w:type="spellStart"/>
            <w:r w:rsidRPr="00FE3864">
              <w:rPr>
                <w:rFonts w:ascii="Nunito" w:eastAsia="Nunito" w:hAnsi="Nunito" w:cs="Nunito"/>
                <w:lang w:val="en-US"/>
              </w:rPr>
              <w:t>ste</w:t>
            </w:r>
            <w:proofErr w:type="spellEnd"/>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When: </w:t>
            </w:r>
            <w:r w:rsidRPr="00FE3864">
              <w:rPr>
                <w:rFonts w:ascii="Nunito" w:eastAsia="Nunito" w:hAnsi="Nunito" w:cs="Nunito"/>
                <w:lang w:val="en-US"/>
              </w:rPr>
              <w:t xml:space="preserve">I click on the </w:t>
            </w:r>
            <w:proofErr w:type="spellStart"/>
            <w:r w:rsidRPr="00FE3864">
              <w:rPr>
                <w:rFonts w:ascii="Nunito" w:eastAsia="Nunito" w:hAnsi="Nunito" w:cs="Nunito"/>
                <w:lang w:val="en-US"/>
              </w:rPr>
              <w:t>registrate</w:t>
            </w:r>
            <w:proofErr w:type="spellEnd"/>
            <w:r w:rsidRPr="00FE3864">
              <w:rPr>
                <w:rFonts w:ascii="Nunito" w:eastAsia="Nunito" w:hAnsi="Nunito" w:cs="Nunito"/>
                <w:lang w:val="en-US"/>
              </w:rPr>
              <w:t xml:space="preserve"> button</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Then: </w:t>
            </w:r>
            <w:r w:rsidRPr="00FE3864">
              <w:rPr>
                <w:rFonts w:ascii="Nunito" w:eastAsia="Nunito" w:hAnsi="Nunito" w:cs="Nunito"/>
                <w:lang w:val="en-US"/>
              </w:rPr>
              <w:t>System sends me the confirmation of registration by email.</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3</w:t>
            </w:r>
          </w:p>
          <w:p w:rsidR="003D744D" w:rsidRDefault="003D744D">
            <w:pPr>
              <w:widowControl w:val="0"/>
              <w:spacing w:line="240" w:lineRule="auto"/>
              <w:rPr>
                <w:rFonts w:ascii="Nunito" w:eastAsia="Nunito" w:hAnsi="Nunito" w:cs="Nunito"/>
              </w:rPr>
            </w:pP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an user I want</w:t>
            </w:r>
            <w:r w:rsidRPr="00FE3864">
              <w:rPr>
                <w:rFonts w:ascii="Nunito" w:eastAsia="Nunito" w:hAnsi="Nunito" w:cs="Nunito"/>
                <w:lang w:val="en-US"/>
              </w:rPr>
              <w:t xml:space="preserve"> to upload files to site so that </w:t>
            </w:r>
            <w:proofErr w:type="spellStart"/>
            <w:r w:rsidRPr="00FE3864">
              <w:rPr>
                <w:rFonts w:ascii="Nunito" w:eastAsia="Nunito" w:hAnsi="Nunito" w:cs="Nunito"/>
                <w:lang w:val="en-US"/>
              </w:rPr>
              <w:t>i</w:t>
            </w:r>
            <w:proofErr w:type="spellEnd"/>
            <w:r w:rsidRPr="00FE3864">
              <w:rPr>
                <w:rFonts w:ascii="Nunito" w:eastAsia="Nunito" w:hAnsi="Nunito" w:cs="Nunito"/>
                <w:lang w:val="en-US"/>
              </w:rPr>
              <w:t xml:space="preserve"> can share it with other users</w:t>
            </w:r>
          </w:p>
        </w:tc>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sidRPr="00FE3864">
              <w:rPr>
                <w:rFonts w:ascii="Nunito" w:eastAsia="Nunito" w:hAnsi="Nunito" w:cs="Nunito"/>
                <w:lang w:val="en-US"/>
              </w:rPr>
              <w:t xml:space="preserve">Our platform allows you to share digital information. And this user story provides the minimum functionality (uploading) that our project must have. </w:t>
            </w:r>
            <w:proofErr w:type="spellStart"/>
            <w:r>
              <w:rPr>
                <w:rFonts w:ascii="Nunito" w:eastAsia="Nunito" w:hAnsi="Nunito" w:cs="Nunito"/>
              </w:rPr>
              <w:t>Hence</w:t>
            </w:r>
            <w:proofErr w:type="spellEnd"/>
            <w:r>
              <w:rPr>
                <w:rFonts w:ascii="Nunito" w:eastAsia="Nunito" w:hAnsi="Nunito" w:cs="Nunito"/>
              </w:rPr>
              <w:t xml:space="preserve"> </w:t>
            </w:r>
            <w:proofErr w:type="spellStart"/>
            <w:r>
              <w:rPr>
                <w:rFonts w:ascii="Nunito" w:eastAsia="Nunito" w:hAnsi="Nunito" w:cs="Nunito"/>
              </w:rPr>
              <w:t>it</w:t>
            </w:r>
            <w:proofErr w:type="spellEnd"/>
            <w:r>
              <w:rPr>
                <w:rFonts w:ascii="Nunito" w:eastAsia="Nunito" w:hAnsi="Nunito" w:cs="Nunito"/>
              </w:rPr>
              <w:t xml:space="preserve"> </w:t>
            </w:r>
            <w:proofErr w:type="spellStart"/>
            <w:r>
              <w:rPr>
                <w:rFonts w:ascii="Nunito" w:eastAsia="Nunito" w:hAnsi="Nunito" w:cs="Nunito"/>
              </w:rPr>
              <w:t>should</w:t>
            </w:r>
            <w:proofErr w:type="spellEnd"/>
            <w:r>
              <w:rPr>
                <w:rFonts w:ascii="Nunito" w:eastAsia="Nunito" w:hAnsi="Nunito" w:cs="Nunito"/>
              </w:rPr>
              <w:t xml:space="preserve"> </w:t>
            </w:r>
            <w:proofErr w:type="spellStart"/>
            <w:r>
              <w:rPr>
                <w:rFonts w:ascii="Nunito" w:eastAsia="Nunito" w:hAnsi="Nunito" w:cs="Nunito"/>
              </w:rPr>
              <w:t>go</w:t>
            </w:r>
            <w:proofErr w:type="spellEnd"/>
            <w:r>
              <w:rPr>
                <w:rFonts w:ascii="Nunito" w:eastAsia="Nunito" w:hAnsi="Nunito" w:cs="Nunito"/>
              </w:rPr>
              <w:t xml:space="preserve"> </w:t>
            </w:r>
            <w:proofErr w:type="spellStart"/>
            <w:r>
              <w:rPr>
                <w:rFonts w:ascii="Nunito" w:eastAsia="Nunito" w:hAnsi="Nunito" w:cs="Nunito"/>
              </w:rPr>
              <w:t>in</w:t>
            </w:r>
            <w:proofErr w:type="spellEnd"/>
            <w:r>
              <w:rPr>
                <w:rFonts w:ascii="Nunito" w:eastAsia="Nunito" w:hAnsi="Nunito" w:cs="Nunito"/>
              </w:rPr>
              <w:t xml:space="preserve"> </w:t>
            </w:r>
            <w:proofErr w:type="spellStart"/>
            <w:r>
              <w:rPr>
                <w:rFonts w:ascii="Nunito" w:eastAsia="Nunito" w:hAnsi="Nunito" w:cs="Nunito"/>
              </w:rPr>
              <w:t>the</w:t>
            </w:r>
            <w:proofErr w:type="spellEnd"/>
            <w:r>
              <w:rPr>
                <w:rFonts w:ascii="Nunito" w:eastAsia="Nunito" w:hAnsi="Nunito" w:cs="Nunito"/>
              </w:rPr>
              <w:t xml:space="preserve"> </w:t>
            </w:r>
            <w:proofErr w:type="spellStart"/>
            <w:r>
              <w:rPr>
                <w:rFonts w:ascii="Nunito" w:eastAsia="Nunito" w:hAnsi="Nunito" w:cs="Nunito"/>
              </w:rPr>
              <w:t>first</w:t>
            </w:r>
            <w:proofErr w:type="spellEnd"/>
            <w:r>
              <w:rPr>
                <w:rFonts w:ascii="Nunito" w:eastAsia="Nunito" w:hAnsi="Nunito" w:cs="Nunito"/>
              </w:rPr>
              <w:t xml:space="preserve"> </w:t>
            </w:r>
            <w:proofErr w:type="spellStart"/>
            <w:r>
              <w:rPr>
                <w:rFonts w:ascii="Nunito" w:eastAsia="Nunito" w:hAnsi="Nunito" w:cs="Nunito"/>
              </w:rPr>
              <w:t>iteration</w:t>
            </w:r>
            <w:proofErr w:type="spellEnd"/>
            <w:r>
              <w:rPr>
                <w:rFonts w:ascii="Nunito" w:eastAsia="Nunito" w:hAnsi="Nunito" w:cs="Nunito"/>
              </w:rPr>
              <w:t>.</w:t>
            </w:r>
          </w:p>
        </w:tc>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5</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Given</w:t>
            </w:r>
            <w:r w:rsidRPr="00FE3864">
              <w:rPr>
                <w:rFonts w:ascii="Nunito" w:eastAsia="Nunito" w:hAnsi="Nunito" w:cs="Nunito"/>
                <w:lang w:val="en-US"/>
              </w:rPr>
              <w:t>: I am a signed-in person in “uploading materials” web-page.</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When</w:t>
            </w:r>
            <w:r w:rsidRPr="00FE3864">
              <w:rPr>
                <w:rFonts w:ascii="Nunito" w:eastAsia="Nunito" w:hAnsi="Nunito" w:cs="Nunito"/>
                <w:lang w:val="en-US"/>
              </w:rPr>
              <w:t>: I chose via special window the file to upload, fill additional information about file, and clicked the submit button</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Then</w:t>
            </w:r>
            <w:r w:rsidRPr="00FE3864">
              <w:rPr>
                <w:rFonts w:ascii="Nunito" w:eastAsia="Nunito" w:hAnsi="Nunito" w:cs="Nunito"/>
                <w:lang w:val="en-US"/>
              </w:rPr>
              <w:t xml:space="preserve">: System accepts my </w:t>
            </w:r>
            <w:r w:rsidRPr="00FE3864">
              <w:rPr>
                <w:rFonts w:ascii="Nunito" w:eastAsia="Nunito" w:hAnsi="Nunito" w:cs="Nunito"/>
                <w:lang w:val="en-US"/>
              </w:rPr>
              <w:lastRenderedPageBreak/>
              <w:t>submission and send request to moderator for further its acceptance or rejection</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lastRenderedPageBreak/>
              <w:t>4</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As an user I want to access files of other users on site so that </w:t>
            </w:r>
            <w:proofErr w:type="spellStart"/>
            <w:r w:rsidRPr="00FE3864">
              <w:rPr>
                <w:rFonts w:ascii="Nunito" w:eastAsia="Nunito" w:hAnsi="Nunito" w:cs="Nunito"/>
                <w:lang w:val="en-US"/>
              </w:rPr>
              <w:t>i</w:t>
            </w:r>
            <w:proofErr w:type="spellEnd"/>
            <w:r w:rsidRPr="00FE3864">
              <w:rPr>
                <w:rFonts w:ascii="Nunito" w:eastAsia="Nunito" w:hAnsi="Nunito" w:cs="Nunito"/>
                <w:lang w:val="en-US"/>
              </w:rPr>
              <w:t xml:space="preserve"> can download them</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it was said earlier, the main purpose of our project is to share</w:t>
            </w:r>
            <w:r w:rsidRPr="00FE3864">
              <w:rPr>
                <w:rFonts w:ascii="Nunito" w:eastAsia="Nunito" w:hAnsi="Nunito" w:cs="Nunito"/>
                <w:lang w:val="en-US"/>
              </w:rPr>
              <w:t xml:space="preserve"> materials among UI users, </w:t>
            </w:r>
            <w:proofErr w:type="gramStart"/>
            <w:r w:rsidRPr="00FE3864">
              <w:rPr>
                <w:rFonts w:ascii="Nunito" w:eastAsia="Nunito" w:hAnsi="Nunito" w:cs="Nunito"/>
                <w:lang w:val="en-US"/>
              </w:rPr>
              <w:t>that’s</w:t>
            </w:r>
            <w:proofErr w:type="gramEnd"/>
            <w:r w:rsidRPr="00FE3864">
              <w:rPr>
                <w:rFonts w:ascii="Nunito" w:eastAsia="Nunito" w:hAnsi="Nunito" w:cs="Nunito"/>
                <w:lang w:val="en-US"/>
              </w:rPr>
              <w:t xml:space="preserve"> why it is crucial to add functionality to download material.</w:t>
            </w:r>
          </w:p>
        </w:tc>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5</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Given</w:t>
            </w:r>
            <w:r w:rsidRPr="00FE3864">
              <w:rPr>
                <w:rFonts w:ascii="Nunito" w:eastAsia="Nunito" w:hAnsi="Nunito" w:cs="Nunito"/>
                <w:lang w:val="en-US"/>
              </w:rPr>
              <w:t xml:space="preserve">: I am a signed-in user in a chosen file page </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When</w:t>
            </w:r>
            <w:r w:rsidRPr="00FE3864">
              <w:rPr>
                <w:rFonts w:ascii="Nunito" w:eastAsia="Nunito" w:hAnsi="Nunito" w:cs="Nunito"/>
                <w:lang w:val="en-US"/>
              </w:rPr>
              <w:t>: I chose proper file (format of file) to download and clicked the “download” button</w:t>
            </w:r>
          </w:p>
          <w:p w:rsidR="003D744D" w:rsidRPr="00FE3864" w:rsidRDefault="004D323E">
            <w:pPr>
              <w:widowControl w:val="0"/>
              <w:spacing w:line="240" w:lineRule="auto"/>
              <w:rPr>
                <w:rFonts w:ascii="Nunito" w:eastAsia="Nunito" w:hAnsi="Nunito" w:cs="Nunito"/>
                <w:u w:val="single"/>
                <w:lang w:val="en-US"/>
              </w:rPr>
            </w:pPr>
            <w:r w:rsidRPr="00FE3864">
              <w:rPr>
                <w:rFonts w:ascii="Nunito" w:eastAsia="Nunito" w:hAnsi="Nunito" w:cs="Nunito"/>
                <w:u w:val="single"/>
                <w:lang w:val="en-US"/>
              </w:rPr>
              <w:t>Then</w:t>
            </w:r>
            <w:r w:rsidRPr="00FE3864">
              <w:rPr>
                <w:rFonts w:ascii="Nunito" w:eastAsia="Nunito" w:hAnsi="Nunito" w:cs="Nunito"/>
                <w:lang w:val="en-US"/>
              </w:rPr>
              <w:t xml:space="preserve">: Chosen file </w:t>
            </w:r>
            <w:r w:rsidRPr="00FE3864">
              <w:rPr>
                <w:rFonts w:ascii="Nunito" w:eastAsia="Nunito" w:hAnsi="Nunito" w:cs="Nunito"/>
                <w:lang w:val="en-US"/>
              </w:rPr>
              <w:t xml:space="preserve">starts to download on my device </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5</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 user I want to read materials so that I can get additional information about the digital material</w:t>
            </w:r>
          </w:p>
        </w:tc>
        <w:tc>
          <w:tcPr>
            <w:tcW w:w="2901" w:type="dxa"/>
            <w:shd w:val="clear" w:color="auto" w:fill="auto"/>
            <w:tcMar>
              <w:top w:w="100" w:type="dxa"/>
              <w:left w:w="100" w:type="dxa"/>
              <w:bottom w:w="100" w:type="dxa"/>
              <w:right w:w="100" w:type="dxa"/>
            </w:tcMar>
          </w:tcPr>
          <w:p w:rsidR="003D744D" w:rsidRPr="00FE3864" w:rsidRDefault="003D744D">
            <w:pPr>
              <w:widowControl w:val="0"/>
              <w:spacing w:line="240" w:lineRule="auto"/>
              <w:rPr>
                <w:rFonts w:ascii="Nunito" w:eastAsia="Nunito" w:hAnsi="Nunito" w:cs="Nunito"/>
                <w:shd w:val="clear" w:color="auto" w:fill="6D9EEB"/>
                <w:lang w:val="en-US"/>
              </w:rPr>
            </w:pPr>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 xml:space="preserve">5 </w:t>
            </w:r>
          </w:p>
        </w:tc>
        <w:tc>
          <w:tcPr>
            <w:tcW w:w="2901" w:type="dxa"/>
            <w:shd w:val="clear" w:color="auto" w:fill="auto"/>
            <w:tcMar>
              <w:top w:w="100" w:type="dxa"/>
              <w:left w:w="100" w:type="dxa"/>
              <w:bottom w:w="100" w:type="dxa"/>
              <w:right w:w="100" w:type="dxa"/>
            </w:tcMar>
          </w:tcPr>
          <w:p w:rsidR="003D744D" w:rsidRPr="00FE3864" w:rsidRDefault="004D323E">
            <w:pPr>
              <w:widowControl w:val="0"/>
              <w:pBdr>
                <w:top w:val="nil"/>
                <w:left w:val="nil"/>
                <w:bottom w:val="nil"/>
                <w:right w:val="nil"/>
                <w:between w:val="nil"/>
              </w:pBdr>
              <w:spacing w:line="240" w:lineRule="auto"/>
              <w:rPr>
                <w:rFonts w:ascii="Nunito" w:eastAsia="Nunito" w:hAnsi="Nunito" w:cs="Nunito"/>
                <w:lang w:val="en-US"/>
              </w:rPr>
            </w:pPr>
            <w:r w:rsidRPr="00FE3864">
              <w:rPr>
                <w:rFonts w:ascii="Nunito" w:eastAsia="Nunito" w:hAnsi="Nunito" w:cs="Nunito"/>
                <w:u w:val="single"/>
                <w:lang w:val="en-US"/>
              </w:rPr>
              <w:t>Given</w:t>
            </w:r>
            <w:r w:rsidRPr="00FE3864">
              <w:rPr>
                <w:rFonts w:ascii="Nunito" w:eastAsia="Nunito" w:hAnsi="Nunito" w:cs="Nunito"/>
                <w:lang w:val="en-US"/>
              </w:rPr>
              <w:t>: I am a library user and I am looking for material</w:t>
            </w:r>
          </w:p>
          <w:p w:rsidR="003D744D" w:rsidRPr="00FE3864" w:rsidRDefault="004D323E">
            <w:pPr>
              <w:widowControl w:val="0"/>
              <w:pBdr>
                <w:top w:val="nil"/>
                <w:left w:val="nil"/>
                <w:bottom w:val="nil"/>
                <w:right w:val="nil"/>
                <w:between w:val="nil"/>
              </w:pBdr>
              <w:spacing w:line="240" w:lineRule="auto"/>
              <w:rPr>
                <w:rFonts w:ascii="Nunito" w:eastAsia="Nunito" w:hAnsi="Nunito" w:cs="Nunito"/>
                <w:lang w:val="en-US"/>
              </w:rPr>
            </w:pPr>
            <w:r w:rsidRPr="00FE3864">
              <w:rPr>
                <w:rFonts w:ascii="Nunito" w:eastAsia="Nunito" w:hAnsi="Nunito" w:cs="Nunito"/>
                <w:u w:val="single"/>
                <w:lang w:val="en-US"/>
              </w:rPr>
              <w:t>When</w:t>
            </w:r>
            <w:r w:rsidRPr="00FE3864">
              <w:rPr>
                <w:rFonts w:ascii="Nunito" w:eastAsia="Nunito" w:hAnsi="Nunito" w:cs="Nunito"/>
                <w:lang w:val="en-US"/>
              </w:rPr>
              <w:t>: I click on the book I'm interested in</w:t>
            </w:r>
          </w:p>
          <w:p w:rsidR="003D744D" w:rsidRPr="00FE3864" w:rsidRDefault="004D323E">
            <w:pPr>
              <w:widowControl w:val="0"/>
              <w:pBdr>
                <w:top w:val="nil"/>
                <w:left w:val="nil"/>
                <w:bottom w:val="nil"/>
                <w:right w:val="nil"/>
                <w:between w:val="nil"/>
              </w:pBdr>
              <w:spacing w:line="240" w:lineRule="auto"/>
              <w:rPr>
                <w:rFonts w:ascii="Nunito" w:eastAsia="Nunito" w:hAnsi="Nunito" w:cs="Nunito"/>
                <w:lang w:val="en-US"/>
              </w:rPr>
            </w:pPr>
            <w:r w:rsidRPr="00FE3864">
              <w:rPr>
                <w:rFonts w:ascii="Nunito" w:eastAsia="Nunito" w:hAnsi="Nunito" w:cs="Nunito"/>
                <w:u w:val="single"/>
                <w:lang w:val="en-US"/>
              </w:rPr>
              <w:t>Then</w:t>
            </w:r>
            <w:r w:rsidRPr="00FE3864">
              <w:rPr>
                <w:rFonts w:ascii="Nunito" w:eastAsia="Nunito" w:hAnsi="Nunito" w:cs="Nunito"/>
                <w:lang w:val="en-US"/>
              </w:rPr>
              <w:t>: The system takes me to the material page and shows additional information about the book (author, upload date, name, abstract, etc.)</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6</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 user I want to  navigate within courses so that I have an ability to find useful information related to a specifi</w:t>
            </w:r>
            <w:r w:rsidRPr="00FE3864">
              <w:rPr>
                <w:rFonts w:ascii="Nunito" w:eastAsia="Nunito" w:hAnsi="Nunito" w:cs="Nunito"/>
                <w:lang w:val="en-US"/>
              </w:rPr>
              <w:t>c course</w:t>
            </w:r>
          </w:p>
        </w:tc>
        <w:tc>
          <w:tcPr>
            <w:tcW w:w="2901" w:type="dxa"/>
            <w:shd w:val="clear" w:color="auto" w:fill="auto"/>
            <w:tcMar>
              <w:top w:w="100" w:type="dxa"/>
              <w:left w:w="100" w:type="dxa"/>
              <w:bottom w:w="100" w:type="dxa"/>
              <w:right w:w="100" w:type="dxa"/>
            </w:tcMar>
          </w:tcPr>
          <w:p w:rsidR="003D744D" w:rsidRPr="00FE3864" w:rsidRDefault="003D744D">
            <w:pPr>
              <w:widowControl w:val="0"/>
              <w:pBdr>
                <w:top w:val="nil"/>
                <w:left w:val="nil"/>
                <w:bottom w:val="nil"/>
                <w:right w:val="nil"/>
                <w:between w:val="nil"/>
              </w:pBdr>
              <w:spacing w:line="240" w:lineRule="auto"/>
              <w:rPr>
                <w:rFonts w:ascii="Nunito" w:eastAsia="Nunito" w:hAnsi="Nunito" w:cs="Nunito"/>
                <w:color w:val="FF0000"/>
                <w:shd w:val="clear" w:color="auto" w:fill="9FC5E8"/>
                <w:lang w:val="en-US"/>
              </w:rPr>
            </w:pPr>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3</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Given: </w:t>
            </w:r>
            <w:r w:rsidRPr="00FE3864">
              <w:rPr>
                <w:rFonts w:ascii="Nunito" w:eastAsia="Nunito" w:hAnsi="Nunito" w:cs="Nunito"/>
                <w:lang w:val="en-US"/>
              </w:rPr>
              <w:t>I am the user of library and I’m on the navigation page</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When: </w:t>
            </w:r>
            <w:r w:rsidRPr="00FE3864">
              <w:rPr>
                <w:rFonts w:ascii="Nunito" w:eastAsia="Nunito" w:hAnsi="Nunito" w:cs="Nunito"/>
                <w:lang w:val="en-US"/>
              </w:rPr>
              <w:t>I choose a course name (</w:t>
            </w:r>
            <w:proofErr w:type="spellStart"/>
            <w:r w:rsidRPr="00FE3864">
              <w:rPr>
                <w:rFonts w:ascii="Nunito" w:eastAsia="Nunito" w:hAnsi="Nunito" w:cs="Nunito"/>
                <w:lang w:val="en-US"/>
              </w:rPr>
              <w:t>e.x</w:t>
            </w:r>
            <w:proofErr w:type="spellEnd"/>
            <w:r w:rsidRPr="00FE3864">
              <w:rPr>
                <w:rFonts w:ascii="Nunito" w:eastAsia="Nunito" w:hAnsi="Nunito" w:cs="Nunito"/>
                <w:lang w:val="en-US"/>
              </w:rPr>
              <w:t>. BS-2) in the search bar</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lastRenderedPageBreak/>
              <w:t xml:space="preserve">Then: </w:t>
            </w:r>
            <w:r w:rsidRPr="00FE3864">
              <w:rPr>
                <w:rFonts w:ascii="Nunito" w:eastAsia="Nunito" w:hAnsi="Nunito" w:cs="Nunito"/>
                <w:lang w:val="en-US"/>
              </w:rPr>
              <w:t>The web-site shows material that was marked only with this course name tag.</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lastRenderedPageBreak/>
              <w:t>7</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 user I want to  navigate within years so that have an ability to find materials which were uploaded in a specific year</w:t>
            </w:r>
          </w:p>
        </w:tc>
        <w:tc>
          <w:tcPr>
            <w:tcW w:w="2901" w:type="dxa"/>
            <w:shd w:val="clear" w:color="auto" w:fill="auto"/>
            <w:tcMar>
              <w:top w:w="100" w:type="dxa"/>
              <w:left w:w="100" w:type="dxa"/>
              <w:bottom w:w="100" w:type="dxa"/>
              <w:right w:w="100" w:type="dxa"/>
            </w:tcMar>
          </w:tcPr>
          <w:p w:rsidR="003D744D" w:rsidRPr="00FE3864" w:rsidRDefault="003D744D">
            <w:pPr>
              <w:widowControl w:val="0"/>
              <w:spacing w:line="240" w:lineRule="auto"/>
              <w:rPr>
                <w:rFonts w:ascii="Nunito" w:eastAsia="Nunito" w:hAnsi="Nunito" w:cs="Nunito"/>
                <w:lang w:val="en-US"/>
              </w:rPr>
            </w:pPr>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5</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Given: </w:t>
            </w:r>
            <w:r w:rsidRPr="00FE3864">
              <w:rPr>
                <w:rFonts w:ascii="Nunito" w:eastAsia="Nunito" w:hAnsi="Nunito" w:cs="Nunito"/>
                <w:lang w:val="en-US"/>
              </w:rPr>
              <w:t>I am the user of library and I’m on the navigation page</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When: </w:t>
            </w:r>
            <w:r w:rsidRPr="00FE3864">
              <w:rPr>
                <w:rFonts w:ascii="Nunito" w:eastAsia="Nunito" w:hAnsi="Nunito" w:cs="Nunito"/>
                <w:lang w:val="en-US"/>
              </w:rPr>
              <w:t xml:space="preserve">I choose the date of uploading </w:t>
            </w:r>
            <w:proofErr w:type="gramStart"/>
            <w:r w:rsidRPr="00FE3864">
              <w:rPr>
                <w:rFonts w:ascii="Nunito" w:eastAsia="Nunito" w:hAnsi="Nunito" w:cs="Nunito"/>
                <w:lang w:val="en-US"/>
              </w:rPr>
              <w:t>material(</w:t>
            </w:r>
            <w:proofErr w:type="spellStart"/>
            <w:proofErr w:type="gramEnd"/>
            <w:r w:rsidRPr="00FE3864">
              <w:rPr>
                <w:rFonts w:ascii="Nunito" w:eastAsia="Nunito" w:hAnsi="Nunito" w:cs="Nunito"/>
                <w:lang w:val="en-US"/>
              </w:rPr>
              <w:t>e.x</w:t>
            </w:r>
            <w:proofErr w:type="spellEnd"/>
            <w:r w:rsidRPr="00FE3864">
              <w:rPr>
                <w:rFonts w:ascii="Nunito" w:eastAsia="Nunito" w:hAnsi="Nunito" w:cs="Nunito"/>
                <w:lang w:val="en-US"/>
              </w:rPr>
              <w:t xml:space="preserve">. I type 2020 in </w:t>
            </w:r>
            <w:r w:rsidRPr="00FE3864">
              <w:rPr>
                <w:rFonts w:ascii="Nunito" w:eastAsia="Nunito" w:hAnsi="Nunito" w:cs="Nunito"/>
                <w:lang w:val="en-US"/>
              </w:rPr>
              <w:t>field) in the search bar</w:t>
            </w:r>
          </w:p>
          <w:p w:rsidR="003D744D" w:rsidRPr="00FE3864" w:rsidRDefault="004D323E">
            <w:pPr>
              <w:widowControl w:val="0"/>
              <w:spacing w:line="240" w:lineRule="auto"/>
              <w:rPr>
                <w:rFonts w:ascii="Nunito" w:eastAsia="Nunito" w:hAnsi="Nunito" w:cs="Nunito"/>
                <w:u w:val="single"/>
                <w:lang w:val="en-US"/>
              </w:rPr>
            </w:pPr>
            <w:r w:rsidRPr="00FE3864">
              <w:rPr>
                <w:rFonts w:ascii="Nunito" w:eastAsia="Nunito" w:hAnsi="Nunito" w:cs="Nunito"/>
                <w:u w:val="single"/>
                <w:lang w:val="en-US"/>
              </w:rPr>
              <w:t xml:space="preserve">Then: </w:t>
            </w:r>
            <w:r w:rsidRPr="00FE3864">
              <w:rPr>
                <w:rFonts w:ascii="Nunito" w:eastAsia="Nunito" w:hAnsi="Nunito" w:cs="Nunito"/>
                <w:lang w:val="en-US"/>
              </w:rPr>
              <w:t>The web-site shows material that was marked only if material was added in this year.</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8</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As a user I want </w:t>
            </w:r>
            <w:proofErr w:type="gramStart"/>
            <w:r w:rsidRPr="00FE3864">
              <w:rPr>
                <w:rFonts w:ascii="Nunito" w:eastAsia="Nunito" w:hAnsi="Nunito" w:cs="Nunito"/>
                <w:lang w:val="en-US"/>
              </w:rPr>
              <w:t>to  navigate</w:t>
            </w:r>
            <w:proofErr w:type="gramEnd"/>
            <w:r w:rsidRPr="00FE3864">
              <w:rPr>
                <w:rFonts w:ascii="Nunito" w:eastAsia="Nunito" w:hAnsi="Nunito" w:cs="Nunito"/>
                <w:lang w:val="en-US"/>
              </w:rPr>
              <w:t xml:space="preserve"> within all recently added material so that I wouldn’t miss any important material that was added by others.</w:t>
            </w:r>
          </w:p>
        </w:tc>
        <w:tc>
          <w:tcPr>
            <w:tcW w:w="2901" w:type="dxa"/>
            <w:shd w:val="clear" w:color="auto" w:fill="auto"/>
            <w:tcMar>
              <w:top w:w="100" w:type="dxa"/>
              <w:left w:w="100" w:type="dxa"/>
              <w:bottom w:w="100" w:type="dxa"/>
              <w:right w:w="100" w:type="dxa"/>
            </w:tcMar>
          </w:tcPr>
          <w:p w:rsidR="003D744D" w:rsidRPr="00FE3864" w:rsidRDefault="003D744D">
            <w:pPr>
              <w:widowControl w:val="0"/>
              <w:spacing w:line="240" w:lineRule="auto"/>
              <w:rPr>
                <w:rFonts w:ascii="Nunito" w:eastAsia="Nunito" w:hAnsi="Nunito" w:cs="Nunito"/>
                <w:lang w:val="en-US"/>
              </w:rPr>
            </w:pPr>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5</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Given:</w:t>
            </w:r>
            <w:r w:rsidRPr="00FE3864">
              <w:rPr>
                <w:rFonts w:ascii="Nunito" w:eastAsia="Nunito" w:hAnsi="Nunito" w:cs="Nunito"/>
                <w:lang w:val="en-US"/>
              </w:rPr>
              <w:t xml:space="preserve"> I am the user of library and I’m on the navigation page</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When: </w:t>
            </w:r>
            <w:r w:rsidRPr="00FE3864">
              <w:rPr>
                <w:rFonts w:ascii="Nunito" w:eastAsia="Nunito" w:hAnsi="Nunito" w:cs="Nunito"/>
                <w:lang w:val="en-US"/>
              </w:rPr>
              <w:t xml:space="preserve">I choose to see all recently content </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Then: </w:t>
            </w:r>
            <w:r w:rsidRPr="00FE3864">
              <w:rPr>
                <w:rFonts w:ascii="Nunito" w:eastAsia="Nunito" w:hAnsi="Nunito" w:cs="Nunito"/>
                <w:lang w:val="en-US"/>
              </w:rPr>
              <w:t>Navigation page shows all recently added books (</w:t>
            </w:r>
            <w:proofErr w:type="spellStart"/>
            <w:r w:rsidRPr="00FE3864">
              <w:rPr>
                <w:rFonts w:ascii="Nunito" w:eastAsia="Nunito" w:hAnsi="Nunito" w:cs="Nunito"/>
                <w:lang w:val="en-US"/>
              </w:rPr>
              <w:t>e.x</w:t>
            </w:r>
            <w:proofErr w:type="spellEnd"/>
            <w:r w:rsidRPr="00FE3864">
              <w:rPr>
                <w:rFonts w:ascii="Nunito" w:eastAsia="Nunito" w:hAnsi="Nunito" w:cs="Nunito"/>
                <w:lang w:val="en-US"/>
              </w:rPr>
              <w:t xml:space="preserve">. last 10 </w:t>
            </w:r>
            <w:proofErr w:type="gramStart"/>
            <w:r w:rsidRPr="00FE3864">
              <w:rPr>
                <w:rFonts w:ascii="Nunito" w:eastAsia="Nunito" w:hAnsi="Nunito" w:cs="Nunito"/>
                <w:lang w:val="en-US"/>
              </w:rPr>
              <w:t>material</w:t>
            </w:r>
            <w:proofErr w:type="gramEnd"/>
            <w:r w:rsidRPr="00FE3864">
              <w:rPr>
                <w:rFonts w:ascii="Nunito" w:eastAsia="Nunito" w:hAnsi="Nunito" w:cs="Nunito"/>
                <w:lang w:val="en-US"/>
              </w:rPr>
              <w:t>).</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9</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As an administrator I want  to log in with admin account to the site so that I have an ability to control access to the materials of </w:t>
            </w:r>
            <w:r w:rsidRPr="00FE3864">
              <w:rPr>
                <w:rFonts w:ascii="Nunito" w:eastAsia="Nunito" w:hAnsi="Nunito" w:cs="Nunito"/>
                <w:lang w:val="en-US"/>
              </w:rPr>
              <w:lastRenderedPageBreak/>
              <w:t>the site</w:t>
            </w:r>
          </w:p>
        </w:tc>
        <w:tc>
          <w:tcPr>
            <w:tcW w:w="2901" w:type="dxa"/>
            <w:shd w:val="clear" w:color="auto" w:fill="auto"/>
            <w:tcMar>
              <w:top w:w="100" w:type="dxa"/>
              <w:left w:w="100" w:type="dxa"/>
              <w:bottom w:w="100" w:type="dxa"/>
              <w:right w:w="100" w:type="dxa"/>
            </w:tcMar>
          </w:tcPr>
          <w:p w:rsidR="003D744D" w:rsidRPr="00FE3864" w:rsidRDefault="003D744D">
            <w:pPr>
              <w:widowControl w:val="0"/>
              <w:spacing w:line="240" w:lineRule="auto"/>
              <w:rPr>
                <w:rFonts w:ascii="Nunito" w:eastAsia="Nunito" w:hAnsi="Nunito" w:cs="Nunito"/>
                <w:lang w:val="en-US"/>
              </w:rPr>
            </w:pPr>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13</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Given</w:t>
            </w:r>
            <w:r w:rsidRPr="00FE3864">
              <w:rPr>
                <w:rFonts w:ascii="Nunito" w:eastAsia="Nunito" w:hAnsi="Nunito" w:cs="Nunito"/>
                <w:lang w:val="en-US"/>
              </w:rPr>
              <w:t>: I am a logged-out user and I’m on a sign-in page.</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When</w:t>
            </w:r>
            <w:r w:rsidRPr="00FE3864">
              <w:rPr>
                <w:rFonts w:ascii="Nunito" w:eastAsia="Nunito" w:hAnsi="Nunito" w:cs="Nunito"/>
                <w:lang w:val="en-US"/>
              </w:rPr>
              <w:t>: I fill my administrator credentials</w:t>
            </w:r>
          </w:p>
          <w:p w:rsidR="003D744D" w:rsidRPr="00FE3864" w:rsidRDefault="004D323E">
            <w:pPr>
              <w:widowControl w:val="0"/>
              <w:spacing w:line="240" w:lineRule="auto"/>
              <w:rPr>
                <w:rFonts w:ascii="Nunito" w:eastAsia="Nunito" w:hAnsi="Nunito" w:cs="Nunito"/>
                <w:u w:val="single"/>
                <w:lang w:val="en-US"/>
              </w:rPr>
            </w:pPr>
            <w:r w:rsidRPr="00FE3864">
              <w:rPr>
                <w:rFonts w:ascii="Nunito" w:eastAsia="Nunito" w:hAnsi="Nunito" w:cs="Nunito"/>
                <w:u w:val="single"/>
                <w:lang w:val="en-US"/>
              </w:rPr>
              <w:lastRenderedPageBreak/>
              <w:t>Then</w:t>
            </w:r>
            <w:r w:rsidRPr="00FE3864">
              <w:rPr>
                <w:rFonts w:ascii="Nunito" w:eastAsia="Nunito" w:hAnsi="Nunito" w:cs="Nunito"/>
                <w:lang w:val="en-US"/>
              </w:rPr>
              <w:t>: The s</w:t>
            </w:r>
            <w:r w:rsidRPr="00FE3864">
              <w:rPr>
                <w:rFonts w:ascii="Nunito" w:eastAsia="Nunito" w:hAnsi="Nunito" w:cs="Nunito"/>
                <w:lang w:val="en-US"/>
              </w:rPr>
              <w:t>ervice provides privileged access to the web-site</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lastRenderedPageBreak/>
              <w:t>10</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an administrator I want to decline inappropriate users’ content so that users can’t upload forbidden materials</w:t>
            </w:r>
          </w:p>
        </w:tc>
        <w:tc>
          <w:tcPr>
            <w:tcW w:w="2901" w:type="dxa"/>
            <w:shd w:val="clear" w:color="auto" w:fill="auto"/>
            <w:tcMar>
              <w:top w:w="100" w:type="dxa"/>
              <w:left w:w="100" w:type="dxa"/>
              <w:bottom w:w="100" w:type="dxa"/>
              <w:right w:w="100" w:type="dxa"/>
            </w:tcMar>
          </w:tcPr>
          <w:p w:rsidR="003D744D" w:rsidRPr="00FE3864" w:rsidRDefault="003D744D">
            <w:pPr>
              <w:widowControl w:val="0"/>
              <w:spacing w:line="240" w:lineRule="auto"/>
              <w:rPr>
                <w:rFonts w:ascii="Nunito" w:eastAsia="Nunito" w:hAnsi="Nunito" w:cs="Nunito"/>
                <w:lang w:val="en-US"/>
              </w:rPr>
            </w:pPr>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5</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Given</w:t>
            </w:r>
            <w:r w:rsidRPr="00FE3864">
              <w:rPr>
                <w:rFonts w:ascii="Nunito" w:eastAsia="Nunito" w:hAnsi="Nunito" w:cs="Nunito"/>
                <w:lang w:val="en-US"/>
              </w:rPr>
              <w:t>: I am the administrator on page “request for adding digital material”</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When</w:t>
            </w:r>
            <w:r w:rsidRPr="00FE3864">
              <w:rPr>
                <w:rFonts w:ascii="Nunito" w:eastAsia="Nunito" w:hAnsi="Nunito" w:cs="Nunito"/>
                <w:lang w:val="en-US"/>
              </w:rPr>
              <w:t>: I choose to decline or accept suggested materials</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Then</w:t>
            </w:r>
            <w:r w:rsidRPr="00FE3864">
              <w:rPr>
                <w:rFonts w:ascii="Nunito" w:eastAsia="Nunito" w:hAnsi="Nunito" w:cs="Nunito"/>
                <w:lang w:val="en-US"/>
              </w:rPr>
              <w:t>: The book become available to access  for users or not</w:t>
            </w: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11</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 professor I want to moderate content of specific categories so that users can have good and moderated content of the course</w:t>
            </w:r>
          </w:p>
        </w:tc>
        <w:tc>
          <w:tcPr>
            <w:tcW w:w="2901" w:type="dxa"/>
            <w:shd w:val="clear" w:color="auto" w:fill="auto"/>
            <w:tcMar>
              <w:top w:w="100" w:type="dxa"/>
              <w:left w:w="100" w:type="dxa"/>
              <w:bottom w:w="100" w:type="dxa"/>
              <w:right w:w="100" w:type="dxa"/>
            </w:tcMar>
          </w:tcPr>
          <w:p w:rsidR="003D744D" w:rsidRPr="00FE3864" w:rsidRDefault="003D744D">
            <w:pPr>
              <w:widowControl w:val="0"/>
              <w:pBdr>
                <w:top w:val="nil"/>
                <w:left w:val="nil"/>
                <w:bottom w:val="nil"/>
                <w:right w:val="nil"/>
                <w:between w:val="nil"/>
              </w:pBdr>
              <w:spacing w:line="240" w:lineRule="auto"/>
              <w:rPr>
                <w:rFonts w:ascii="Nunito" w:eastAsia="Nunito" w:hAnsi="Nunito" w:cs="Nunito"/>
                <w:lang w:val="en-US"/>
              </w:rPr>
            </w:pPr>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3</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Given</w:t>
            </w:r>
            <w:r w:rsidRPr="00FE3864">
              <w:rPr>
                <w:rFonts w:ascii="Nunito" w:eastAsia="Nunito" w:hAnsi="Nunito" w:cs="Nunito"/>
                <w:lang w:val="en-US"/>
              </w:rPr>
              <w:t>: I</w:t>
            </w:r>
            <w:r w:rsidRPr="00FE3864">
              <w:rPr>
                <w:rFonts w:ascii="Nunito" w:eastAsia="Nunito" w:hAnsi="Nunito" w:cs="Nunito"/>
                <w:lang w:val="en-US"/>
              </w:rPr>
              <w:t xml:space="preserve"> am the professor and I am on the page with some material.</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When</w:t>
            </w:r>
            <w:r w:rsidRPr="00FE3864">
              <w:rPr>
                <w:rFonts w:ascii="Nunito" w:eastAsia="Nunito" w:hAnsi="Nunito" w:cs="Nunito"/>
                <w:lang w:val="en-US"/>
              </w:rPr>
              <w:t>: I choose to decline digital material by pressing button “Delete” and filling short information why.</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Then</w:t>
            </w:r>
            <w:r w:rsidRPr="00FE3864">
              <w:rPr>
                <w:rFonts w:ascii="Nunito" w:eastAsia="Nunito" w:hAnsi="Nunito" w:cs="Nunito"/>
                <w:lang w:val="en-US"/>
              </w:rPr>
              <w:t>: Web-</w:t>
            </w:r>
            <w:proofErr w:type="gramStart"/>
            <w:r w:rsidRPr="00FE3864">
              <w:rPr>
                <w:rFonts w:ascii="Nunito" w:eastAsia="Nunito" w:hAnsi="Nunito" w:cs="Nunito"/>
                <w:lang w:val="en-US"/>
              </w:rPr>
              <w:t>service  makes</w:t>
            </w:r>
            <w:proofErr w:type="gramEnd"/>
            <w:r w:rsidRPr="00FE3864">
              <w:rPr>
                <w:rFonts w:ascii="Nunito" w:eastAsia="Nunito" w:hAnsi="Nunito" w:cs="Nunito"/>
                <w:lang w:val="en-US"/>
              </w:rPr>
              <w:t xml:space="preserve"> this material unavailable for users and sends the report to moderators.</w:t>
            </w:r>
          </w:p>
          <w:p w:rsidR="003D744D" w:rsidRPr="00FE3864" w:rsidRDefault="003D744D">
            <w:pPr>
              <w:widowControl w:val="0"/>
              <w:spacing w:line="240" w:lineRule="auto"/>
              <w:rPr>
                <w:rFonts w:ascii="Nunito" w:eastAsia="Nunito" w:hAnsi="Nunito" w:cs="Nunito"/>
                <w:lang w:val="en-US"/>
              </w:rPr>
            </w:pPr>
          </w:p>
        </w:tc>
      </w:tr>
      <w:tr w:rsidR="003D744D" w:rsidRPr="00FE3864">
        <w:tc>
          <w:tcPr>
            <w:tcW w:w="2901"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r>
              <w:rPr>
                <w:rFonts w:ascii="Nunito" w:eastAsia="Nunito" w:hAnsi="Nunito" w:cs="Nunito"/>
              </w:rPr>
              <w:t>12</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As a user I want to search within a site in some category or with some specific parameters so I </w:t>
            </w:r>
            <w:r w:rsidRPr="00FE3864">
              <w:rPr>
                <w:rFonts w:ascii="Nunito" w:eastAsia="Nunito" w:hAnsi="Nunito" w:cs="Nunito"/>
                <w:lang w:val="en-US"/>
              </w:rPr>
              <w:lastRenderedPageBreak/>
              <w:t xml:space="preserve">can find a specific material if I don’t know the name of it. </w:t>
            </w:r>
          </w:p>
        </w:tc>
        <w:tc>
          <w:tcPr>
            <w:tcW w:w="2901" w:type="dxa"/>
            <w:shd w:val="clear" w:color="auto" w:fill="auto"/>
            <w:tcMar>
              <w:top w:w="100" w:type="dxa"/>
              <w:left w:w="100" w:type="dxa"/>
              <w:bottom w:w="100" w:type="dxa"/>
              <w:right w:w="100" w:type="dxa"/>
            </w:tcMar>
          </w:tcPr>
          <w:p w:rsidR="003D744D" w:rsidRPr="00FE3864" w:rsidRDefault="003D744D">
            <w:pPr>
              <w:widowControl w:val="0"/>
              <w:pBdr>
                <w:top w:val="nil"/>
                <w:left w:val="nil"/>
                <w:bottom w:val="nil"/>
                <w:right w:val="nil"/>
                <w:between w:val="nil"/>
              </w:pBdr>
              <w:spacing w:line="240" w:lineRule="auto"/>
              <w:rPr>
                <w:rFonts w:ascii="Nunito" w:eastAsia="Nunito" w:hAnsi="Nunito" w:cs="Nunito"/>
                <w:lang w:val="en-US"/>
              </w:rPr>
            </w:pPr>
          </w:p>
        </w:tc>
        <w:tc>
          <w:tcPr>
            <w:tcW w:w="2901" w:type="dxa"/>
            <w:shd w:val="clear" w:color="auto" w:fill="auto"/>
            <w:tcMar>
              <w:top w:w="100" w:type="dxa"/>
              <w:left w:w="100" w:type="dxa"/>
              <w:bottom w:w="100" w:type="dxa"/>
              <w:right w:w="100" w:type="dxa"/>
            </w:tcMar>
          </w:tcPr>
          <w:p w:rsidR="003D744D" w:rsidRDefault="004D323E">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13</w:t>
            </w:r>
          </w:p>
        </w:tc>
        <w:tc>
          <w:tcPr>
            <w:tcW w:w="2901"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Given: </w:t>
            </w:r>
            <w:r w:rsidRPr="00FE3864">
              <w:rPr>
                <w:rFonts w:ascii="Nunito" w:eastAsia="Nunito" w:hAnsi="Nunito" w:cs="Nunito"/>
                <w:lang w:val="en-US"/>
              </w:rPr>
              <w:t>I am the user of library and I’m on the search page</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When:</w:t>
            </w:r>
            <w:r w:rsidRPr="00FE3864">
              <w:rPr>
                <w:rFonts w:ascii="Nunito" w:eastAsia="Nunito" w:hAnsi="Nunito" w:cs="Nunito"/>
                <w:lang w:val="en-US"/>
              </w:rPr>
              <w:t xml:space="preserve"> I don’t know </w:t>
            </w:r>
            <w:r w:rsidRPr="00FE3864">
              <w:rPr>
                <w:rFonts w:ascii="Nunito" w:eastAsia="Nunito" w:hAnsi="Nunito" w:cs="Nunito"/>
                <w:lang w:val="en-US"/>
              </w:rPr>
              <w:lastRenderedPageBreak/>
              <w:t>specific name of the book I could try to find it by tags, name of course and other fields in search bar</w:t>
            </w:r>
          </w:p>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u w:val="single"/>
                <w:lang w:val="en-US"/>
              </w:rPr>
              <w:t xml:space="preserve">Then: </w:t>
            </w:r>
            <w:r w:rsidRPr="00FE3864">
              <w:rPr>
                <w:rFonts w:ascii="Nunito" w:eastAsia="Nunito" w:hAnsi="Nunito" w:cs="Nunito"/>
                <w:lang w:val="en-US"/>
              </w:rPr>
              <w:t>Web-service shows all books that satisfy the search request.</w:t>
            </w:r>
          </w:p>
        </w:tc>
      </w:tr>
    </w:tbl>
    <w:p w:rsidR="003D744D" w:rsidRPr="00FE3864" w:rsidRDefault="004D323E">
      <w:pPr>
        <w:rPr>
          <w:rFonts w:ascii="Nunito" w:eastAsia="Nunito" w:hAnsi="Nunito" w:cs="Nunito"/>
          <w:lang w:val="en-US"/>
        </w:rPr>
      </w:pPr>
      <w:r w:rsidRPr="00FE3864">
        <w:rPr>
          <w:lang w:val="en-US"/>
        </w:rPr>
        <w:lastRenderedPageBreak/>
        <w:br w:type="page"/>
      </w:r>
    </w:p>
    <w:p w:rsidR="003D744D" w:rsidRPr="00FE3864" w:rsidRDefault="003D744D">
      <w:pPr>
        <w:rPr>
          <w:rFonts w:ascii="Nunito" w:eastAsia="Nunito" w:hAnsi="Nunito" w:cs="Nunito"/>
          <w:lang w:val="en-US"/>
        </w:rPr>
      </w:pPr>
    </w:p>
    <w:p w:rsidR="003D744D" w:rsidRPr="00FE3864" w:rsidRDefault="004D323E">
      <w:pPr>
        <w:pStyle w:val="1"/>
        <w:jc w:val="center"/>
        <w:rPr>
          <w:rFonts w:ascii="Nunito" w:eastAsia="Nunito" w:hAnsi="Nunito" w:cs="Nunito"/>
          <w:lang w:val="en-US"/>
        </w:rPr>
      </w:pPr>
      <w:bookmarkStart w:id="4" w:name="_bn890ankzadh" w:colFirst="0" w:colLast="0"/>
      <w:bookmarkEnd w:id="4"/>
      <w:r w:rsidRPr="00FE3864">
        <w:rPr>
          <w:lang w:val="en-US"/>
        </w:rPr>
        <w:t>INVEST table with criteria of estimation</w:t>
      </w:r>
    </w:p>
    <w:tbl>
      <w:tblPr>
        <w:tblStyle w:val="a6"/>
        <w:tblW w:w="144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00"/>
        <w:gridCol w:w="5175"/>
        <w:gridCol w:w="5340"/>
      </w:tblGrid>
      <w:tr w:rsidR="003D744D">
        <w:trPr>
          <w:trHeight w:val="780"/>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t>Criteria</w:t>
            </w:r>
            <w:proofErr w:type="spellEnd"/>
          </w:p>
        </w:tc>
        <w:tc>
          <w:tcPr>
            <w:tcW w:w="5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t>Evaluation</w:t>
            </w:r>
            <w:proofErr w:type="spellEnd"/>
          </w:p>
        </w:tc>
        <w:tc>
          <w:tcPr>
            <w:tcW w:w="5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t>Clarification</w:t>
            </w:r>
            <w:proofErr w:type="spellEnd"/>
          </w:p>
        </w:tc>
      </w:tr>
      <w:tr w:rsidR="003D744D" w:rsidRPr="00FE3864">
        <w:trPr>
          <w:trHeight w:val="1140"/>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t>Independent</w:t>
            </w:r>
            <w:proofErr w:type="spellEnd"/>
          </w:p>
        </w:tc>
        <w:tc>
          <w:tcPr>
            <w:tcW w:w="5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 xml:space="preserve">1 - </w:t>
            </w:r>
            <w:proofErr w:type="spellStart"/>
            <w:r>
              <w:rPr>
                <w:rFonts w:ascii="Nunito" w:eastAsia="Nunito" w:hAnsi="Nunito" w:cs="Nunito"/>
              </w:rPr>
              <w:t>independent</w:t>
            </w:r>
            <w:proofErr w:type="spellEnd"/>
          </w:p>
          <w:p w:rsidR="003D744D" w:rsidRDefault="004D323E">
            <w:pPr>
              <w:spacing w:before="240" w:after="240"/>
              <w:rPr>
                <w:rFonts w:ascii="Nunito" w:eastAsia="Nunito" w:hAnsi="Nunito" w:cs="Nunito"/>
              </w:rPr>
            </w:pPr>
            <w:r>
              <w:rPr>
                <w:rFonts w:ascii="Nunito" w:eastAsia="Nunito" w:hAnsi="Nunito" w:cs="Nunito"/>
              </w:rPr>
              <w:t xml:space="preserve">2 - </w:t>
            </w:r>
            <w:proofErr w:type="spellStart"/>
            <w:r>
              <w:rPr>
                <w:rFonts w:ascii="Nunito" w:eastAsia="Nunito" w:hAnsi="Nunito" w:cs="Nunito"/>
              </w:rPr>
              <w:t>fully</w:t>
            </w:r>
            <w:proofErr w:type="spellEnd"/>
            <w:r>
              <w:rPr>
                <w:rFonts w:ascii="Nunito" w:eastAsia="Nunito" w:hAnsi="Nunito" w:cs="Nunito"/>
              </w:rPr>
              <w:t xml:space="preserve"> </w:t>
            </w:r>
            <w:proofErr w:type="spellStart"/>
            <w:r>
              <w:rPr>
                <w:rFonts w:ascii="Nunito" w:eastAsia="Nunito" w:hAnsi="Nunito" w:cs="Nunito"/>
              </w:rPr>
              <w:t>dependent</w:t>
            </w:r>
            <w:proofErr w:type="spellEnd"/>
          </w:p>
        </w:tc>
        <w:tc>
          <w:tcPr>
            <w:tcW w:w="5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If feature is independent - then we can assign first priority to it</w:t>
            </w:r>
          </w:p>
        </w:tc>
      </w:tr>
      <w:tr w:rsidR="003D744D" w:rsidRPr="00FE3864">
        <w:trPr>
          <w:trHeight w:val="1035"/>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t>Negotiable</w:t>
            </w:r>
            <w:proofErr w:type="spellEnd"/>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0 - strictly defined</w:t>
            </w:r>
          </w:p>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1 - can be discussed</w:t>
            </w:r>
          </w:p>
        </w:tc>
        <w:tc>
          <w:tcPr>
            <w:tcW w:w="5340"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If the task is fully defined - we can’t discuss it with customers.</w:t>
            </w:r>
          </w:p>
        </w:tc>
      </w:tr>
      <w:tr w:rsidR="003D744D" w:rsidRPr="00FE3864">
        <w:trPr>
          <w:trHeight w:val="1515"/>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t>Valuable</w:t>
            </w:r>
            <w:proofErr w:type="spellEnd"/>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1 - valuable feature, should be done</w:t>
            </w:r>
          </w:p>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2 - can be done, can be skipped</w:t>
            </w:r>
          </w:p>
          <w:p w:rsidR="003D744D" w:rsidRDefault="004D323E">
            <w:pPr>
              <w:spacing w:before="240" w:after="240"/>
              <w:rPr>
                <w:rFonts w:ascii="Nunito" w:eastAsia="Nunito" w:hAnsi="Nunito" w:cs="Nunito"/>
              </w:rPr>
            </w:pPr>
            <w:r>
              <w:rPr>
                <w:rFonts w:ascii="Nunito" w:eastAsia="Nunito" w:hAnsi="Nunito" w:cs="Nunito"/>
              </w:rPr>
              <w:t xml:space="preserve">3 - </w:t>
            </w:r>
            <w:proofErr w:type="spellStart"/>
            <w:r>
              <w:rPr>
                <w:rFonts w:ascii="Nunito" w:eastAsia="Nunito" w:hAnsi="Nunito" w:cs="Nunito"/>
              </w:rPr>
              <w:t>not</w:t>
            </w:r>
            <w:proofErr w:type="spellEnd"/>
            <w:r>
              <w:rPr>
                <w:rFonts w:ascii="Nunito" w:eastAsia="Nunito" w:hAnsi="Nunito" w:cs="Nunito"/>
              </w:rPr>
              <w:t xml:space="preserve"> </w:t>
            </w:r>
            <w:proofErr w:type="spellStart"/>
            <w:r>
              <w:rPr>
                <w:rFonts w:ascii="Nunito" w:eastAsia="Nunito" w:hAnsi="Nunito" w:cs="Nunito"/>
              </w:rPr>
              <w:t>valuable</w:t>
            </w:r>
            <w:proofErr w:type="spellEnd"/>
          </w:p>
        </w:tc>
        <w:tc>
          <w:tcPr>
            <w:tcW w:w="5340"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There are only three cases here - we represent them</w:t>
            </w:r>
          </w:p>
        </w:tc>
      </w:tr>
      <w:tr w:rsidR="003D744D" w:rsidRPr="00FE3864">
        <w:trPr>
          <w:trHeight w:val="234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lastRenderedPageBreak/>
              <w:t>Estimable</w:t>
            </w:r>
            <w:proofErr w:type="spellEnd"/>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1 - all people agree on the estimation</w:t>
            </w:r>
          </w:p>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2 - several people on the estimation</w:t>
            </w:r>
          </w:p>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3 - nobody agree on the estimation</w:t>
            </w:r>
          </w:p>
        </w:tc>
        <w:tc>
          <w:tcPr>
            <w:tcW w:w="5340"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This way  is comfortable to decide through discussion</w:t>
            </w:r>
          </w:p>
        </w:tc>
      </w:tr>
      <w:tr w:rsidR="003D744D" w:rsidRPr="00FE3864">
        <w:trPr>
          <w:trHeight w:val="1515"/>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t>Size</w:t>
            </w:r>
            <w:proofErr w:type="spellEnd"/>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1 - small(less than one week)</w:t>
            </w:r>
          </w:p>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2 - medium(1-2 weeks)</w:t>
            </w:r>
          </w:p>
          <w:p w:rsidR="003D744D" w:rsidRPr="00FE3864" w:rsidRDefault="004D323E">
            <w:pPr>
              <w:spacing w:before="240" w:after="240"/>
              <w:rPr>
                <w:rFonts w:ascii="Nunito" w:eastAsia="Nunito" w:hAnsi="Nunito" w:cs="Nunito"/>
                <w:sz w:val="16"/>
                <w:szCs w:val="16"/>
                <w:lang w:val="en-US"/>
              </w:rPr>
            </w:pPr>
            <w:r w:rsidRPr="00FE3864">
              <w:rPr>
                <w:rFonts w:ascii="Nunito" w:eastAsia="Nunito" w:hAnsi="Nunito" w:cs="Nunito"/>
                <w:lang w:val="en-US"/>
              </w:rPr>
              <w:t>3 - large(2 weeks or more)</w:t>
            </w:r>
          </w:p>
        </w:tc>
        <w:tc>
          <w:tcPr>
            <w:tcW w:w="5340"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 xml:space="preserve">Small tasks will be </w:t>
            </w:r>
            <w:proofErr w:type="spellStart"/>
            <w:r w:rsidRPr="00FE3864">
              <w:rPr>
                <w:rFonts w:ascii="Nunito" w:eastAsia="Nunito" w:hAnsi="Nunito" w:cs="Nunito"/>
                <w:lang w:val="en-US"/>
              </w:rPr>
              <w:t>splitted</w:t>
            </w:r>
            <w:proofErr w:type="spellEnd"/>
            <w:r w:rsidRPr="00FE3864">
              <w:rPr>
                <w:rFonts w:ascii="Nunito" w:eastAsia="Nunito" w:hAnsi="Nunito" w:cs="Nunito"/>
                <w:lang w:val="en-US"/>
              </w:rPr>
              <w:t xml:space="preserve"> between different sprints in addition to large tasks(no more than 1 for sprint) and medium tasks(no more than 2 for sprint)</w:t>
            </w:r>
          </w:p>
        </w:tc>
      </w:tr>
      <w:tr w:rsidR="003D744D">
        <w:trPr>
          <w:trHeight w:val="1035"/>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t>Testable</w:t>
            </w:r>
            <w:proofErr w:type="spellEnd"/>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 xml:space="preserve">0 - </w:t>
            </w:r>
            <w:proofErr w:type="spellStart"/>
            <w:r>
              <w:rPr>
                <w:rFonts w:ascii="Nunito" w:eastAsia="Nunito" w:hAnsi="Nunito" w:cs="Nunito"/>
              </w:rPr>
              <w:t>not</w:t>
            </w:r>
            <w:proofErr w:type="spellEnd"/>
            <w:r>
              <w:rPr>
                <w:rFonts w:ascii="Nunito" w:eastAsia="Nunito" w:hAnsi="Nunito" w:cs="Nunito"/>
              </w:rPr>
              <w:t xml:space="preserve"> </w:t>
            </w:r>
            <w:proofErr w:type="spellStart"/>
            <w:r>
              <w:rPr>
                <w:rFonts w:ascii="Nunito" w:eastAsia="Nunito" w:hAnsi="Nunito" w:cs="Nunito"/>
              </w:rPr>
              <w:t>testable</w:t>
            </w:r>
            <w:proofErr w:type="spellEnd"/>
          </w:p>
          <w:p w:rsidR="003D744D" w:rsidRDefault="004D323E">
            <w:pPr>
              <w:spacing w:before="240" w:after="240"/>
              <w:rPr>
                <w:rFonts w:ascii="Nunito" w:eastAsia="Nunito" w:hAnsi="Nunito" w:cs="Nunito"/>
              </w:rPr>
            </w:pPr>
            <w:r>
              <w:rPr>
                <w:rFonts w:ascii="Nunito" w:eastAsia="Nunito" w:hAnsi="Nunito" w:cs="Nunito"/>
              </w:rPr>
              <w:t xml:space="preserve">1 - </w:t>
            </w:r>
            <w:proofErr w:type="spellStart"/>
            <w:r>
              <w:rPr>
                <w:rFonts w:ascii="Nunito" w:eastAsia="Nunito" w:hAnsi="Nunito" w:cs="Nunito"/>
              </w:rPr>
              <w:t>testable</w:t>
            </w:r>
            <w:proofErr w:type="spellEnd"/>
          </w:p>
        </w:tc>
        <w:tc>
          <w:tcPr>
            <w:tcW w:w="534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sidRPr="00FE3864">
              <w:rPr>
                <w:rFonts w:ascii="Nunito" w:eastAsia="Nunito" w:hAnsi="Nunito" w:cs="Nunito"/>
                <w:lang w:val="en-US"/>
              </w:rPr>
              <w:t xml:space="preserve">If the team imagines how to test - it is testable. </w:t>
            </w:r>
            <w:proofErr w:type="spellStart"/>
            <w:r>
              <w:rPr>
                <w:rFonts w:ascii="Nunito" w:eastAsia="Nunito" w:hAnsi="Nunito" w:cs="Nunito"/>
              </w:rPr>
              <w:t>If</w:t>
            </w:r>
            <w:proofErr w:type="spellEnd"/>
            <w:r>
              <w:rPr>
                <w:rFonts w:ascii="Nunito" w:eastAsia="Nunito" w:hAnsi="Nunito" w:cs="Nunito"/>
              </w:rPr>
              <w:t xml:space="preserve"> </w:t>
            </w:r>
            <w:proofErr w:type="spellStart"/>
            <w:r>
              <w:rPr>
                <w:rFonts w:ascii="Nunito" w:eastAsia="Nunito" w:hAnsi="Nunito" w:cs="Nunito"/>
              </w:rPr>
              <w:t>not</w:t>
            </w:r>
            <w:proofErr w:type="spellEnd"/>
            <w:r>
              <w:rPr>
                <w:rFonts w:ascii="Nunito" w:eastAsia="Nunito" w:hAnsi="Nunito" w:cs="Nunito"/>
              </w:rPr>
              <w:t xml:space="preserve"> - </w:t>
            </w:r>
            <w:proofErr w:type="spellStart"/>
            <w:r>
              <w:rPr>
                <w:rFonts w:ascii="Nunito" w:eastAsia="Nunito" w:hAnsi="Nunito" w:cs="Nunito"/>
              </w:rPr>
              <w:t>can’t</w:t>
            </w:r>
            <w:proofErr w:type="spellEnd"/>
          </w:p>
        </w:tc>
      </w:tr>
    </w:tbl>
    <w:p w:rsidR="003D744D" w:rsidRDefault="003D744D">
      <w:pPr>
        <w:rPr>
          <w:rFonts w:ascii="Nunito" w:eastAsia="Nunito" w:hAnsi="Nunito" w:cs="Nunito"/>
        </w:rPr>
      </w:pPr>
    </w:p>
    <w:p w:rsidR="003D744D" w:rsidRDefault="003D744D">
      <w:pPr>
        <w:rPr>
          <w:rFonts w:ascii="Nunito" w:eastAsia="Nunito" w:hAnsi="Nunito" w:cs="Nunito"/>
        </w:rPr>
      </w:pPr>
    </w:p>
    <w:p w:rsidR="003D744D" w:rsidRDefault="003D744D">
      <w:pPr>
        <w:rPr>
          <w:rFonts w:ascii="Nunito" w:eastAsia="Nunito" w:hAnsi="Nunito" w:cs="Nunito"/>
        </w:rPr>
      </w:pPr>
    </w:p>
    <w:p w:rsidR="003D744D" w:rsidRDefault="003D744D">
      <w:pPr>
        <w:rPr>
          <w:rFonts w:ascii="Nunito" w:eastAsia="Nunito" w:hAnsi="Nunito" w:cs="Nunito"/>
        </w:rPr>
      </w:pPr>
    </w:p>
    <w:p w:rsidR="003D744D" w:rsidRDefault="004D323E">
      <w:pPr>
        <w:pStyle w:val="1"/>
        <w:jc w:val="center"/>
      </w:pPr>
      <w:bookmarkStart w:id="5" w:name="_3ju4m5hq4phz" w:colFirst="0" w:colLast="0"/>
      <w:bookmarkEnd w:id="5"/>
      <w:proofErr w:type="spellStart"/>
      <w:r>
        <w:t>Assessment</w:t>
      </w:r>
      <w:proofErr w:type="spellEnd"/>
      <w:r>
        <w:t xml:space="preserve"> </w:t>
      </w:r>
      <w:proofErr w:type="spellStart"/>
      <w:r>
        <w:t>of</w:t>
      </w:r>
      <w:proofErr w:type="spellEnd"/>
      <w:r>
        <w:t xml:space="preserve"> </w:t>
      </w:r>
      <w:proofErr w:type="spellStart"/>
      <w:r>
        <w:t>user</w:t>
      </w:r>
      <w:proofErr w:type="spellEnd"/>
      <w:r>
        <w:t xml:space="preserve"> </w:t>
      </w:r>
      <w:proofErr w:type="spellStart"/>
      <w:r>
        <w:t>stories</w:t>
      </w:r>
      <w:proofErr w:type="spellEnd"/>
    </w:p>
    <w:p w:rsidR="003D744D" w:rsidRDefault="003D744D">
      <w:pPr>
        <w:rPr>
          <w:rFonts w:ascii="Nunito" w:eastAsia="Nunito" w:hAnsi="Nunito" w:cs="Nunito"/>
        </w:rPr>
      </w:pPr>
    </w:p>
    <w:tbl>
      <w:tblPr>
        <w:tblStyle w:val="a7"/>
        <w:tblW w:w="14775"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645"/>
        <w:gridCol w:w="11025"/>
        <w:gridCol w:w="480"/>
        <w:gridCol w:w="510"/>
        <w:gridCol w:w="525"/>
        <w:gridCol w:w="480"/>
        <w:gridCol w:w="630"/>
        <w:gridCol w:w="480"/>
      </w:tblGrid>
      <w:tr w:rsidR="003D744D">
        <w:trPr>
          <w:trHeight w:val="48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lastRenderedPageBreak/>
              <w:t xml:space="preserve"> </w:t>
            </w:r>
          </w:p>
        </w:tc>
        <w:tc>
          <w:tcPr>
            <w:tcW w:w="11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proofErr w:type="spellStart"/>
            <w:r>
              <w:rPr>
                <w:rFonts w:ascii="Nunito" w:eastAsia="Nunito" w:hAnsi="Nunito" w:cs="Nunito"/>
              </w:rPr>
              <w:t>User</w:t>
            </w:r>
            <w:proofErr w:type="spellEnd"/>
            <w:r>
              <w:rPr>
                <w:rFonts w:ascii="Nunito" w:eastAsia="Nunito" w:hAnsi="Nunito" w:cs="Nunito"/>
              </w:rPr>
              <w:t xml:space="preserve"> </w:t>
            </w:r>
            <w:proofErr w:type="spellStart"/>
            <w:r>
              <w:rPr>
                <w:rFonts w:ascii="Nunito" w:eastAsia="Nunito" w:hAnsi="Nunito" w:cs="Nunito"/>
              </w:rPr>
              <w:t>story</w:t>
            </w:r>
            <w:proofErr w:type="spellEnd"/>
          </w:p>
        </w:tc>
        <w:tc>
          <w:tcPr>
            <w:tcW w:w="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I</w:t>
            </w:r>
          </w:p>
        </w:tc>
        <w:tc>
          <w:tcPr>
            <w:tcW w:w="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N</w:t>
            </w:r>
          </w:p>
        </w:tc>
        <w:tc>
          <w:tcPr>
            <w:tcW w:w="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V</w:t>
            </w:r>
          </w:p>
        </w:tc>
        <w:tc>
          <w:tcPr>
            <w:tcW w:w="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E</w:t>
            </w:r>
          </w:p>
        </w:tc>
        <w:tc>
          <w:tcPr>
            <w:tcW w:w="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S</w:t>
            </w:r>
          </w:p>
        </w:tc>
        <w:tc>
          <w:tcPr>
            <w:tcW w:w="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T</w:t>
            </w:r>
          </w:p>
        </w:tc>
      </w:tr>
      <w:tr w:rsidR="003D744D">
        <w:trPr>
          <w:trHeight w:val="75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 user I want to register to the site so that I have an ability to share/download materials.</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103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As an user I want to be sent confirmation of registration to site so that I know that </w:t>
            </w:r>
            <w:proofErr w:type="spellStart"/>
            <w:r w:rsidRPr="00FE3864">
              <w:rPr>
                <w:rFonts w:ascii="Nunito" w:eastAsia="Nunito" w:hAnsi="Nunito" w:cs="Nunito"/>
                <w:lang w:val="en-US"/>
              </w:rPr>
              <w:t>i</w:t>
            </w:r>
            <w:proofErr w:type="spellEnd"/>
            <w:r w:rsidRPr="00FE3864">
              <w:rPr>
                <w:rFonts w:ascii="Nunito" w:eastAsia="Nunito" w:hAnsi="Nunito" w:cs="Nunito"/>
                <w:lang w:val="en-US"/>
              </w:rPr>
              <w:t xml:space="preserve"> have been registered</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103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3</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 xml:space="preserve">As an user I want to upload files to site so that </w:t>
            </w:r>
            <w:proofErr w:type="spellStart"/>
            <w:r w:rsidRPr="00FE3864">
              <w:rPr>
                <w:rFonts w:ascii="Nunito" w:eastAsia="Nunito" w:hAnsi="Nunito" w:cs="Nunito"/>
                <w:lang w:val="en-US"/>
              </w:rPr>
              <w:t>i</w:t>
            </w:r>
            <w:proofErr w:type="spellEnd"/>
            <w:r w:rsidRPr="00FE3864">
              <w:rPr>
                <w:rFonts w:ascii="Nunito" w:eastAsia="Nunito" w:hAnsi="Nunito" w:cs="Nunito"/>
                <w:lang w:val="en-US"/>
              </w:rPr>
              <w:t xml:space="preserve"> can share it with other users</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103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4</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 xml:space="preserve">As an user I want to access files of other users on site so that </w:t>
            </w:r>
            <w:proofErr w:type="spellStart"/>
            <w:r w:rsidRPr="00FE3864">
              <w:rPr>
                <w:rFonts w:ascii="Nunito" w:eastAsia="Nunito" w:hAnsi="Nunito" w:cs="Nunito"/>
                <w:lang w:val="en-US"/>
              </w:rPr>
              <w:t>i</w:t>
            </w:r>
            <w:proofErr w:type="spellEnd"/>
            <w:r w:rsidRPr="00FE3864">
              <w:rPr>
                <w:rFonts w:ascii="Nunito" w:eastAsia="Nunito" w:hAnsi="Nunito" w:cs="Nunito"/>
                <w:lang w:val="en-US"/>
              </w:rPr>
              <w:t xml:space="preserve"> can download them</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103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5</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 user I want to read materials so that I can get additional information about the digital material</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103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6</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 user I want to  navigate within courses so that I have an ability to find useful information related to a specific course</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103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7</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 user I want to  navigate within years so that have an ability to find materials which were uploaded in a specific year</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3</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97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lastRenderedPageBreak/>
              <w:t>8</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As a user I want </w:t>
            </w:r>
            <w:proofErr w:type="gramStart"/>
            <w:r w:rsidRPr="00FE3864">
              <w:rPr>
                <w:rFonts w:ascii="Nunito" w:eastAsia="Nunito" w:hAnsi="Nunito" w:cs="Nunito"/>
                <w:lang w:val="en-US"/>
              </w:rPr>
              <w:t>to  navigate</w:t>
            </w:r>
            <w:proofErr w:type="gramEnd"/>
            <w:r w:rsidRPr="00FE3864">
              <w:rPr>
                <w:rFonts w:ascii="Nunito" w:eastAsia="Nunito" w:hAnsi="Nunito" w:cs="Nunito"/>
                <w:lang w:val="en-US"/>
              </w:rPr>
              <w:t xml:space="preserve"> within all recently added material so that I wouldn’t miss any important material that </w:t>
            </w:r>
            <w:r w:rsidRPr="00FE3864">
              <w:rPr>
                <w:rFonts w:ascii="Nunito" w:eastAsia="Nunito" w:hAnsi="Nunito" w:cs="Nunito"/>
                <w:lang w:val="en-US"/>
              </w:rPr>
              <w:t>was added by others.</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3</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750"/>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9</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As an administrator I want  to log in with admin account to the site so that I have an ability to control access to the materials of the site</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3</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103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10</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As an administrator I want to decline inappropriate users’ content so that users can’t upload useless material</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3</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103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11</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spacing w:before="240" w:after="240"/>
              <w:rPr>
                <w:rFonts w:ascii="Nunito" w:eastAsia="Nunito" w:hAnsi="Nunito" w:cs="Nunito"/>
                <w:lang w:val="en-US"/>
              </w:rPr>
            </w:pPr>
            <w:r w:rsidRPr="00FE3864">
              <w:rPr>
                <w:rFonts w:ascii="Nunito" w:eastAsia="Nunito" w:hAnsi="Nunito" w:cs="Nunito"/>
                <w:lang w:val="en-US"/>
              </w:rPr>
              <w:t>As a professor I want to moderate content of specific categories so that users can have good and moderated content of the course.</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3</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r w:rsidR="003D744D">
        <w:trPr>
          <w:trHeight w:val="130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12</w:t>
            </w:r>
          </w:p>
        </w:tc>
        <w:tc>
          <w:tcPr>
            <w:tcW w:w="110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As a user I want to search within a site in some category or with some specific parameters so I can find a specific material if I don’t know the name of it. </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c>
          <w:tcPr>
            <w:tcW w:w="525"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2</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3</w:t>
            </w:r>
          </w:p>
        </w:tc>
        <w:tc>
          <w:tcPr>
            <w:tcW w:w="63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3</w:t>
            </w:r>
          </w:p>
        </w:tc>
        <w:tc>
          <w:tcPr>
            <w:tcW w:w="480" w:type="dxa"/>
            <w:tcBorders>
              <w:top w:val="nil"/>
              <w:left w:val="nil"/>
              <w:bottom w:val="single" w:sz="8" w:space="0" w:color="000000"/>
              <w:right w:val="single" w:sz="8" w:space="0" w:color="000000"/>
            </w:tcBorders>
            <w:tcMar>
              <w:top w:w="100" w:type="dxa"/>
              <w:left w:w="100" w:type="dxa"/>
              <w:bottom w:w="100" w:type="dxa"/>
              <w:right w:w="100" w:type="dxa"/>
            </w:tcMar>
          </w:tcPr>
          <w:p w:rsidR="003D744D" w:rsidRDefault="004D323E">
            <w:pPr>
              <w:spacing w:before="240" w:after="240"/>
              <w:rPr>
                <w:rFonts w:ascii="Nunito" w:eastAsia="Nunito" w:hAnsi="Nunito" w:cs="Nunito"/>
              </w:rPr>
            </w:pPr>
            <w:r>
              <w:rPr>
                <w:rFonts w:ascii="Nunito" w:eastAsia="Nunito" w:hAnsi="Nunito" w:cs="Nunito"/>
              </w:rPr>
              <w:t>1</w:t>
            </w:r>
          </w:p>
        </w:tc>
      </w:tr>
    </w:tbl>
    <w:p w:rsidR="003D744D" w:rsidRDefault="003D744D">
      <w:pPr>
        <w:rPr>
          <w:rFonts w:ascii="Nunito" w:eastAsia="Nunito" w:hAnsi="Nunito" w:cs="Nunito"/>
        </w:rPr>
      </w:pPr>
    </w:p>
    <w:p w:rsidR="003D744D" w:rsidRDefault="004D323E">
      <w:pPr>
        <w:rPr>
          <w:rFonts w:ascii="Nunito" w:eastAsia="Nunito" w:hAnsi="Nunito" w:cs="Nunito"/>
        </w:rPr>
      </w:pPr>
      <w:r>
        <w:br w:type="page"/>
      </w:r>
    </w:p>
    <w:p w:rsidR="003D744D" w:rsidRDefault="004D323E">
      <w:pPr>
        <w:pStyle w:val="1"/>
        <w:jc w:val="center"/>
      </w:pPr>
      <w:bookmarkStart w:id="6" w:name="_l85tr8k7xj7s" w:colFirst="0" w:colLast="0"/>
      <w:bookmarkEnd w:id="6"/>
      <w:proofErr w:type="spellStart"/>
      <w:r>
        <w:lastRenderedPageBreak/>
        <w:t>Definition</w:t>
      </w:r>
      <w:proofErr w:type="spellEnd"/>
      <w:r>
        <w:t xml:space="preserve"> </w:t>
      </w:r>
      <w:proofErr w:type="spellStart"/>
      <w:r>
        <w:t>of</w:t>
      </w:r>
      <w:proofErr w:type="spellEnd"/>
      <w:r>
        <w:t xml:space="preserve"> </w:t>
      </w:r>
      <w:proofErr w:type="spellStart"/>
      <w:r>
        <w:t>Done</w:t>
      </w:r>
      <w:proofErr w:type="spellEnd"/>
    </w:p>
    <w:p w:rsidR="003D744D" w:rsidRDefault="003D744D">
      <w:pPr>
        <w:pStyle w:val="1"/>
      </w:pPr>
      <w:bookmarkStart w:id="7" w:name="_uf0vcd7af49s" w:colFirst="0" w:colLast="0"/>
      <w:bookmarkEnd w:id="7"/>
    </w:p>
    <w:tbl>
      <w:tblPr>
        <w:tblStyle w:val="a8"/>
        <w:tblW w:w="13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10635"/>
      </w:tblGrid>
      <w:tr w:rsidR="003D744D">
        <w:tc>
          <w:tcPr>
            <w:tcW w:w="2685" w:type="dxa"/>
            <w:shd w:val="clear" w:color="auto" w:fill="auto"/>
            <w:tcMar>
              <w:top w:w="100" w:type="dxa"/>
              <w:left w:w="100" w:type="dxa"/>
              <w:bottom w:w="100" w:type="dxa"/>
              <w:right w:w="100" w:type="dxa"/>
            </w:tcMar>
          </w:tcPr>
          <w:p w:rsidR="003D744D" w:rsidRDefault="004D323E">
            <w:pPr>
              <w:widowControl w:val="0"/>
              <w:spacing w:line="240" w:lineRule="auto"/>
              <w:jc w:val="center"/>
              <w:rPr>
                <w:rFonts w:ascii="Nunito" w:eastAsia="Nunito" w:hAnsi="Nunito" w:cs="Nunito"/>
              </w:rPr>
            </w:pPr>
            <w:proofErr w:type="spellStart"/>
            <w:r>
              <w:rPr>
                <w:rFonts w:ascii="Nunito" w:eastAsia="Nunito" w:hAnsi="Nunito" w:cs="Nunito"/>
              </w:rPr>
              <w:t>Checkbox</w:t>
            </w:r>
            <w:proofErr w:type="spellEnd"/>
          </w:p>
        </w:tc>
        <w:tc>
          <w:tcPr>
            <w:tcW w:w="10635" w:type="dxa"/>
            <w:shd w:val="clear" w:color="auto" w:fill="auto"/>
            <w:tcMar>
              <w:top w:w="100" w:type="dxa"/>
              <w:left w:w="100" w:type="dxa"/>
              <w:bottom w:w="100" w:type="dxa"/>
              <w:right w:w="100" w:type="dxa"/>
            </w:tcMar>
          </w:tcPr>
          <w:p w:rsidR="003D744D" w:rsidRDefault="004D323E">
            <w:pPr>
              <w:widowControl w:val="0"/>
              <w:spacing w:line="240" w:lineRule="auto"/>
              <w:jc w:val="center"/>
              <w:rPr>
                <w:rFonts w:ascii="Nunito" w:eastAsia="Nunito" w:hAnsi="Nunito" w:cs="Nunito"/>
              </w:rPr>
            </w:pPr>
            <w:proofErr w:type="spellStart"/>
            <w:r>
              <w:rPr>
                <w:rFonts w:ascii="Nunito" w:eastAsia="Nunito" w:hAnsi="Nunito" w:cs="Nunito"/>
              </w:rPr>
              <w:t>Justification</w:t>
            </w:r>
            <w:proofErr w:type="spellEnd"/>
          </w:p>
        </w:tc>
      </w:tr>
      <w:tr w:rsidR="003D744D" w:rsidRPr="00FE3864">
        <w:tc>
          <w:tcPr>
            <w:tcW w:w="2685"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commentRangeStart w:id="8"/>
            <w:proofErr w:type="spellStart"/>
            <w:r>
              <w:rPr>
                <w:rFonts w:ascii="Nunito" w:eastAsia="Nunito" w:hAnsi="Nunito" w:cs="Nunito"/>
              </w:rPr>
              <w:t>Code</w:t>
            </w:r>
            <w:proofErr w:type="spellEnd"/>
            <w:r>
              <w:rPr>
                <w:rFonts w:ascii="Nunito" w:eastAsia="Nunito" w:hAnsi="Nunito" w:cs="Nunito"/>
              </w:rPr>
              <w:t xml:space="preserve"> </w:t>
            </w:r>
            <w:proofErr w:type="spellStart"/>
            <w:r>
              <w:rPr>
                <w:rFonts w:ascii="Nunito" w:eastAsia="Nunito" w:hAnsi="Nunito" w:cs="Nunito"/>
              </w:rPr>
              <w:t>in</w:t>
            </w:r>
            <w:proofErr w:type="spellEnd"/>
            <w:r>
              <w:rPr>
                <w:rFonts w:ascii="Nunito" w:eastAsia="Nunito" w:hAnsi="Nunito" w:cs="Nunito"/>
              </w:rPr>
              <w:t xml:space="preserve"> </w:t>
            </w:r>
            <w:proofErr w:type="spellStart"/>
            <w:r>
              <w:rPr>
                <w:rFonts w:ascii="Nunito" w:eastAsia="Nunito" w:hAnsi="Nunito" w:cs="Nunito"/>
              </w:rPr>
              <w:t>uniform</w:t>
            </w:r>
            <w:proofErr w:type="spellEnd"/>
            <w:r>
              <w:rPr>
                <w:rFonts w:ascii="Nunito" w:eastAsia="Nunito" w:hAnsi="Nunito" w:cs="Nunito"/>
              </w:rPr>
              <w:t xml:space="preserve"> </w:t>
            </w:r>
            <w:proofErr w:type="spellStart"/>
            <w:r>
              <w:rPr>
                <w:rFonts w:ascii="Nunito" w:eastAsia="Nunito" w:hAnsi="Nunito" w:cs="Nunito"/>
              </w:rPr>
              <w:t>style</w:t>
            </w:r>
            <w:commentRangeEnd w:id="8"/>
            <w:proofErr w:type="spellEnd"/>
            <w:r w:rsidR="00FE3864">
              <w:rPr>
                <w:rStyle w:val="a9"/>
              </w:rPr>
              <w:commentReference w:id="8"/>
            </w:r>
          </w:p>
        </w:tc>
        <w:tc>
          <w:tcPr>
            <w:tcW w:w="10635"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This criterion includes the presence of comments for non-trivial code fragments, descriptive names for variables, functions, necessary documentation and other constituent components. This checkbox is valuable mostly for developers, because it provides eas</w:t>
            </w:r>
            <w:r w:rsidRPr="00FE3864">
              <w:rPr>
                <w:rFonts w:ascii="Nunito" w:eastAsia="Nunito" w:hAnsi="Nunito" w:cs="Nunito"/>
                <w:lang w:val="en-US"/>
              </w:rPr>
              <w:t>y test coverage and debugging, simplifies the process of making further changes, and provides the ability to support a project by multiple developers or entire communities.</w:t>
            </w:r>
          </w:p>
        </w:tc>
      </w:tr>
      <w:tr w:rsidR="003D744D" w:rsidRPr="00FE3864">
        <w:tc>
          <w:tcPr>
            <w:tcW w:w="2685"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proofErr w:type="spellStart"/>
            <w:r>
              <w:rPr>
                <w:rFonts w:ascii="Nunito" w:eastAsia="Nunito" w:hAnsi="Nunito" w:cs="Nunito"/>
              </w:rPr>
              <w:t>Code</w:t>
            </w:r>
            <w:proofErr w:type="spellEnd"/>
            <w:r>
              <w:rPr>
                <w:rFonts w:ascii="Nunito" w:eastAsia="Nunito" w:hAnsi="Nunito" w:cs="Nunito"/>
              </w:rPr>
              <w:t xml:space="preserve"> </w:t>
            </w:r>
            <w:proofErr w:type="spellStart"/>
            <w:r>
              <w:rPr>
                <w:rFonts w:ascii="Nunito" w:eastAsia="Nunito" w:hAnsi="Nunito" w:cs="Nunito"/>
              </w:rPr>
              <w:t>is</w:t>
            </w:r>
            <w:proofErr w:type="spellEnd"/>
            <w:r>
              <w:rPr>
                <w:rFonts w:ascii="Nunito" w:eastAsia="Nunito" w:hAnsi="Nunito" w:cs="Nunito"/>
              </w:rPr>
              <w:t xml:space="preserve"> </w:t>
            </w:r>
            <w:proofErr w:type="spellStart"/>
            <w:r>
              <w:rPr>
                <w:rFonts w:ascii="Nunito" w:eastAsia="Nunito" w:hAnsi="Nunito" w:cs="Nunito"/>
              </w:rPr>
              <w:t>peer-reviewed</w:t>
            </w:r>
            <w:proofErr w:type="spellEnd"/>
          </w:p>
        </w:tc>
        <w:tc>
          <w:tcPr>
            <w:tcW w:w="10635"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This criterion helps to avoid situations when each developer</w:t>
            </w:r>
            <w:r w:rsidRPr="00FE3864">
              <w:rPr>
                <w:rFonts w:ascii="Nunito" w:eastAsia="Nunito" w:hAnsi="Nunito" w:cs="Nunito"/>
                <w:lang w:val="en-US"/>
              </w:rPr>
              <w:t xml:space="preserve"> has their own distinctive coding style that will inevitably make the project disjointed. Using the review process to ensure consistent design and implementation contributes to the maintainability and longevity of the software. Moreover code review can fac</w:t>
            </w:r>
            <w:r w:rsidRPr="00FE3864">
              <w:rPr>
                <w:rFonts w:ascii="Nunito" w:eastAsia="Nunito" w:hAnsi="Nunito" w:cs="Nunito"/>
                <w:lang w:val="en-US"/>
              </w:rPr>
              <w:t>ilitate the communication of knowledge as it relates to code written by the newbie. And hence experienced team members have the opportunity to impart their advice.</w:t>
            </w:r>
          </w:p>
        </w:tc>
      </w:tr>
      <w:tr w:rsidR="003D744D" w:rsidRPr="00FE3864">
        <w:tc>
          <w:tcPr>
            <w:tcW w:w="2685"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proofErr w:type="spellStart"/>
            <w:r>
              <w:rPr>
                <w:rFonts w:ascii="Nunito" w:eastAsia="Nunito" w:hAnsi="Nunito" w:cs="Nunito"/>
              </w:rPr>
              <w:t>Passed</w:t>
            </w:r>
            <w:proofErr w:type="spellEnd"/>
            <w:r>
              <w:rPr>
                <w:rFonts w:ascii="Nunito" w:eastAsia="Nunito" w:hAnsi="Nunito" w:cs="Nunito"/>
              </w:rPr>
              <w:t xml:space="preserve"> </w:t>
            </w:r>
            <w:proofErr w:type="spellStart"/>
            <w:r>
              <w:rPr>
                <w:rFonts w:ascii="Nunito" w:eastAsia="Nunito" w:hAnsi="Nunito" w:cs="Nunito"/>
              </w:rPr>
              <w:t>unit</w:t>
            </w:r>
            <w:proofErr w:type="spellEnd"/>
            <w:r>
              <w:rPr>
                <w:rFonts w:ascii="Nunito" w:eastAsia="Nunito" w:hAnsi="Nunito" w:cs="Nunito"/>
              </w:rPr>
              <w:t xml:space="preserve"> </w:t>
            </w:r>
            <w:proofErr w:type="spellStart"/>
            <w:r>
              <w:rPr>
                <w:rFonts w:ascii="Nunito" w:eastAsia="Nunito" w:hAnsi="Nunito" w:cs="Nunito"/>
              </w:rPr>
              <w:t>tests</w:t>
            </w:r>
            <w:proofErr w:type="spellEnd"/>
          </w:p>
        </w:tc>
        <w:tc>
          <w:tcPr>
            <w:tcW w:w="10635"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This is a valuable criterion for developers as well as for users. Unit te</w:t>
            </w:r>
            <w:r w:rsidRPr="00FE3864">
              <w:rPr>
                <w:rFonts w:ascii="Nunito" w:eastAsia="Nunito" w:hAnsi="Nunito" w:cs="Nunito"/>
                <w:lang w:val="en-US"/>
              </w:rPr>
              <w:t>sting identifies every defect that may have come up before code is sent further to development. Writing tests before actual coding makes you think harder about the problem. It exposes the edge cases and makes you write better code.</w:t>
            </w:r>
          </w:p>
        </w:tc>
      </w:tr>
      <w:tr w:rsidR="003D744D" w:rsidRPr="00FE3864">
        <w:tc>
          <w:tcPr>
            <w:tcW w:w="2685"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Passed cross-browser an</w:t>
            </w:r>
            <w:r w:rsidRPr="00FE3864">
              <w:rPr>
                <w:rFonts w:ascii="Nunito" w:eastAsia="Nunito" w:hAnsi="Nunito" w:cs="Nunito"/>
                <w:lang w:val="en-US"/>
              </w:rPr>
              <w:t>d cross-platform tests</w:t>
            </w:r>
          </w:p>
        </w:tc>
        <w:tc>
          <w:tcPr>
            <w:tcW w:w="10635"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This criterion is essential both for developers and users. As the project is a web application, the software must work correctly independently of the browser or the device the user uses.</w:t>
            </w:r>
          </w:p>
        </w:tc>
      </w:tr>
      <w:tr w:rsidR="003D744D" w:rsidRPr="00FE3864">
        <w:tc>
          <w:tcPr>
            <w:tcW w:w="2685"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No defects or bugs found</w:t>
            </w:r>
          </w:p>
        </w:tc>
        <w:tc>
          <w:tcPr>
            <w:tcW w:w="10635"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Developers need to create a product that works predictably and correctly. Otherwise if a bug is left to fester in the software it may camouflage other bugs, </w:t>
            </w:r>
            <w:proofErr w:type="gramStart"/>
            <w:r w:rsidRPr="00FE3864">
              <w:rPr>
                <w:rFonts w:ascii="Nunito" w:eastAsia="Nunito" w:hAnsi="Nunito" w:cs="Nunito"/>
                <w:lang w:val="en-US"/>
              </w:rPr>
              <w:t>cause</w:t>
            </w:r>
            <w:proofErr w:type="gramEnd"/>
            <w:r w:rsidRPr="00FE3864">
              <w:rPr>
                <w:rFonts w:ascii="Nunito" w:eastAsia="Nunito" w:hAnsi="Nunito" w:cs="Nunito"/>
                <w:lang w:val="en-US"/>
              </w:rPr>
              <w:t xml:space="preserve"> duplicate effort and lead to incorrect project metrics. Fixing a bug today will cost less tha</w:t>
            </w:r>
            <w:r w:rsidRPr="00FE3864">
              <w:rPr>
                <w:rFonts w:ascii="Nunito" w:eastAsia="Nunito" w:hAnsi="Nunito" w:cs="Nunito"/>
                <w:lang w:val="en-US"/>
              </w:rPr>
              <w:t>n fixing the same bug tomorrow.</w:t>
            </w:r>
          </w:p>
        </w:tc>
      </w:tr>
      <w:tr w:rsidR="003D744D" w:rsidRPr="00FE3864">
        <w:tc>
          <w:tcPr>
            <w:tcW w:w="2685" w:type="dxa"/>
            <w:shd w:val="clear" w:color="auto" w:fill="auto"/>
            <w:tcMar>
              <w:top w:w="100" w:type="dxa"/>
              <w:left w:w="100" w:type="dxa"/>
              <w:bottom w:w="100" w:type="dxa"/>
              <w:right w:w="100" w:type="dxa"/>
            </w:tcMar>
          </w:tcPr>
          <w:p w:rsidR="003D744D" w:rsidRDefault="004D323E">
            <w:pPr>
              <w:widowControl w:val="0"/>
              <w:spacing w:line="240" w:lineRule="auto"/>
              <w:rPr>
                <w:rFonts w:ascii="Nunito" w:eastAsia="Nunito" w:hAnsi="Nunito" w:cs="Nunito"/>
              </w:rPr>
            </w:pPr>
            <w:proofErr w:type="spellStart"/>
            <w:r>
              <w:rPr>
                <w:rFonts w:ascii="Nunito" w:eastAsia="Nunito" w:hAnsi="Nunito" w:cs="Nunito"/>
              </w:rPr>
              <w:t>Acceptance</w:t>
            </w:r>
            <w:proofErr w:type="spellEnd"/>
            <w:r>
              <w:rPr>
                <w:rFonts w:ascii="Nunito" w:eastAsia="Nunito" w:hAnsi="Nunito" w:cs="Nunito"/>
              </w:rPr>
              <w:t xml:space="preserve"> </w:t>
            </w:r>
            <w:proofErr w:type="spellStart"/>
            <w:r>
              <w:rPr>
                <w:rFonts w:ascii="Nunito" w:eastAsia="Nunito" w:hAnsi="Nunito" w:cs="Nunito"/>
              </w:rPr>
              <w:t>criterion</w:t>
            </w:r>
            <w:proofErr w:type="spellEnd"/>
            <w:r>
              <w:rPr>
                <w:rFonts w:ascii="Nunito" w:eastAsia="Nunito" w:hAnsi="Nunito" w:cs="Nunito"/>
              </w:rPr>
              <w:t xml:space="preserve"> </w:t>
            </w:r>
            <w:proofErr w:type="spellStart"/>
            <w:r>
              <w:rPr>
                <w:rFonts w:ascii="Nunito" w:eastAsia="Nunito" w:hAnsi="Nunito" w:cs="Nunito"/>
              </w:rPr>
              <w:t>met</w:t>
            </w:r>
            <w:proofErr w:type="spellEnd"/>
          </w:p>
        </w:tc>
        <w:tc>
          <w:tcPr>
            <w:tcW w:w="10635" w:type="dxa"/>
            <w:shd w:val="clear" w:color="auto" w:fill="auto"/>
            <w:tcMar>
              <w:top w:w="100" w:type="dxa"/>
              <w:left w:w="100" w:type="dxa"/>
              <w:bottom w:w="100" w:type="dxa"/>
              <w:right w:w="100" w:type="dxa"/>
            </w:tcMar>
          </w:tcPr>
          <w:p w:rsidR="003D744D" w:rsidRPr="00FE3864" w:rsidRDefault="004D323E">
            <w:pPr>
              <w:widowControl w:val="0"/>
              <w:spacing w:line="240" w:lineRule="auto"/>
              <w:rPr>
                <w:rFonts w:ascii="Nunito" w:eastAsia="Nunito" w:hAnsi="Nunito" w:cs="Nunito"/>
                <w:lang w:val="en-US"/>
              </w:rPr>
            </w:pPr>
            <w:r w:rsidRPr="00FE3864">
              <w:rPr>
                <w:rFonts w:ascii="Nunito" w:eastAsia="Nunito" w:hAnsi="Nunito" w:cs="Nunito"/>
                <w:lang w:val="en-US"/>
              </w:rPr>
              <w:t xml:space="preserve">Meeting all acceptance criteria preserves from unexpected results at the end of a development stage and ensures that all stakeholders, product </w:t>
            </w:r>
            <w:proofErr w:type="gramStart"/>
            <w:r w:rsidRPr="00FE3864">
              <w:rPr>
                <w:rFonts w:ascii="Nunito" w:eastAsia="Nunito" w:hAnsi="Nunito" w:cs="Nunito"/>
                <w:lang w:val="en-US"/>
              </w:rPr>
              <w:t>holders  and</w:t>
            </w:r>
            <w:proofErr w:type="gramEnd"/>
            <w:r w:rsidRPr="00FE3864">
              <w:rPr>
                <w:rFonts w:ascii="Nunito" w:eastAsia="Nunito" w:hAnsi="Nunito" w:cs="Nunito"/>
                <w:lang w:val="en-US"/>
              </w:rPr>
              <w:t xml:space="preserve"> users are satisfied with what they get. </w:t>
            </w:r>
          </w:p>
        </w:tc>
      </w:tr>
    </w:tbl>
    <w:p w:rsidR="003D744D" w:rsidRPr="00FE3864" w:rsidRDefault="003D744D">
      <w:pPr>
        <w:rPr>
          <w:rFonts w:ascii="Nunito" w:eastAsia="Nunito" w:hAnsi="Nunito" w:cs="Nunito"/>
          <w:lang w:val="en-US"/>
        </w:rPr>
      </w:pPr>
    </w:p>
    <w:sectPr w:rsidR="003D744D" w:rsidRPr="00FE3864">
      <w:pgSz w:w="16838" w:h="11906"/>
      <w:pgMar w:top="708"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VeL" w:date="2020-10-25T18:23:00Z" w:initials="P">
    <w:p w:rsidR="004D323E" w:rsidRPr="004D323E" w:rsidRDefault="004D323E">
      <w:pPr>
        <w:pStyle w:val="aa"/>
        <w:rPr>
          <w:lang w:val="en-US"/>
        </w:rPr>
      </w:pPr>
      <w:r>
        <w:rPr>
          <w:rStyle w:val="a9"/>
        </w:rPr>
        <w:annotationRef/>
      </w:r>
      <w:r>
        <w:rPr>
          <w:lang w:val="en-US"/>
        </w:rPr>
        <w:t xml:space="preserve">AC and </w:t>
      </w:r>
      <w:proofErr w:type="spellStart"/>
      <w:r>
        <w:rPr>
          <w:lang w:val="en-US"/>
        </w:rPr>
        <w:t>DoD</w:t>
      </w:r>
      <w:proofErr w:type="spellEnd"/>
      <w:r>
        <w:rPr>
          <w:lang w:val="en-US"/>
        </w:rPr>
        <w:t xml:space="preserve"> are good but you also should update your backlog based on feedback provided</w:t>
      </w:r>
      <w:bookmarkStart w:id="1" w:name="_GoBack"/>
      <w:bookmarkEnd w:id="1"/>
    </w:p>
  </w:comment>
  <w:comment w:id="3" w:author="PaVeL" w:date="2020-10-25T18:20:00Z" w:initials="P">
    <w:p w:rsidR="00FE3864" w:rsidRPr="00FE3864" w:rsidRDefault="00FE3864">
      <w:pPr>
        <w:pStyle w:val="aa"/>
        <w:rPr>
          <w:lang w:val="en-US"/>
        </w:rPr>
      </w:pPr>
      <w:r>
        <w:rPr>
          <w:rStyle w:val="a9"/>
        </w:rPr>
        <w:annotationRef/>
      </w:r>
      <w:r>
        <w:rPr>
          <w:lang w:val="en-US"/>
        </w:rPr>
        <w:t>Ac are well formed</w:t>
      </w:r>
    </w:p>
  </w:comment>
  <w:comment w:id="8" w:author="PaVeL" w:date="2020-10-25T18:20:00Z" w:initials="P">
    <w:p w:rsidR="00FE3864" w:rsidRPr="00FE3864" w:rsidRDefault="00FE3864">
      <w:pPr>
        <w:pStyle w:val="aa"/>
        <w:rPr>
          <w:lang w:val="en-US"/>
        </w:rPr>
      </w:pPr>
      <w:r>
        <w:rPr>
          <w:rStyle w:val="a9"/>
        </w:rPr>
        <w:annotationRef/>
      </w:r>
      <w:r>
        <w:rPr>
          <w:lang w:val="en-US"/>
        </w:rPr>
        <w:t xml:space="preserve">What would you do to check this? You should specify your actions for each point of </w:t>
      </w:r>
      <w:proofErr w:type="spellStart"/>
      <w:r>
        <w:rPr>
          <w:lang w:val="en-US"/>
        </w:rPr>
        <w:t>DoD</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Nunito">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3D744D"/>
    <w:rsid w:val="003D744D"/>
    <w:rsid w:val="004D323E"/>
    <w:rsid w:val="00FE38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a9">
    <w:name w:val="annotation reference"/>
    <w:basedOn w:val="a0"/>
    <w:uiPriority w:val="99"/>
    <w:semiHidden/>
    <w:unhideWhenUsed/>
    <w:rsid w:val="00FE3864"/>
    <w:rPr>
      <w:sz w:val="16"/>
      <w:szCs w:val="16"/>
    </w:rPr>
  </w:style>
  <w:style w:type="paragraph" w:styleId="aa">
    <w:name w:val="annotation text"/>
    <w:basedOn w:val="a"/>
    <w:link w:val="ab"/>
    <w:uiPriority w:val="99"/>
    <w:semiHidden/>
    <w:unhideWhenUsed/>
    <w:rsid w:val="00FE3864"/>
    <w:pPr>
      <w:spacing w:line="240" w:lineRule="auto"/>
    </w:pPr>
    <w:rPr>
      <w:sz w:val="20"/>
      <w:szCs w:val="20"/>
    </w:rPr>
  </w:style>
  <w:style w:type="character" w:customStyle="1" w:styleId="ab">
    <w:name w:val="Текст примечания Знак"/>
    <w:basedOn w:val="a0"/>
    <w:link w:val="aa"/>
    <w:uiPriority w:val="99"/>
    <w:semiHidden/>
    <w:rsid w:val="00FE3864"/>
    <w:rPr>
      <w:sz w:val="20"/>
      <w:szCs w:val="20"/>
    </w:rPr>
  </w:style>
  <w:style w:type="paragraph" w:styleId="ac">
    <w:name w:val="annotation subject"/>
    <w:basedOn w:val="aa"/>
    <w:next w:val="aa"/>
    <w:link w:val="ad"/>
    <w:uiPriority w:val="99"/>
    <w:semiHidden/>
    <w:unhideWhenUsed/>
    <w:rsid w:val="00FE3864"/>
    <w:rPr>
      <w:b/>
      <w:bCs/>
    </w:rPr>
  </w:style>
  <w:style w:type="character" w:customStyle="1" w:styleId="ad">
    <w:name w:val="Тема примечания Знак"/>
    <w:basedOn w:val="ab"/>
    <w:link w:val="ac"/>
    <w:uiPriority w:val="99"/>
    <w:semiHidden/>
    <w:rsid w:val="00FE3864"/>
    <w:rPr>
      <w:b/>
      <w:bCs/>
      <w:sz w:val="20"/>
      <w:szCs w:val="20"/>
    </w:rPr>
  </w:style>
  <w:style w:type="paragraph" w:styleId="ae">
    <w:name w:val="Balloon Text"/>
    <w:basedOn w:val="a"/>
    <w:link w:val="af"/>
    <w:uiPriority w:val="99"/>
    <w:semiHidden/>
    <w:unhideWhenUsed/>
    <w:rsid w:val="00FE3864"/>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FE38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a9">
    <w:name w:val="annotation reference"/>
    <w:basedOn w:val="a0"/>
    <w:uiPriority w:val="99"/>
    <w:semiHidden/>
    <w:unhideWhenUsed/>
    <w:rsid w:val="00FE3864"/>
    <w:rPr>
      <w:sz w:val="16"/>
      <w:szCs w:val="16"/>
    </w:rPr>
  </w:style>
  <w:style w:type="paragraph" w:styleId="aa">
    <w:name w:val="annotation text"/>
    <w:basedOn w:val="a"/>
    <w:link w:val="ab"/>
    <w:uiPriority w:val="99"/>
    <w:semiHidden/>
    <w:unhideWhenUsed/>
    <w:rsid w:val="00FE3864"/>
    <w:pPr>
      <w:spacing w:line="240" w:lineRule="auto"/>
    </w:pPr>
    <w:rPr>
      <w:sz w:val="20"/>
      <w:szCs w:val="20"/>
    </w:rPr>
  </w:style>
  <w:style w:type="character" w:customStyle="1" w:styleId="ab">
    <w:name w:val="Текст примечания Знак"/>
    <w:basedOn w:val="a0"/>
    <w:link w:val="aa"/>
    <w:uiPriority w:val="99"/>
    <w:semiHidden/>
    <w:rsid w:val="00FE3864"/>
    <w:rPr>
      <w:sz w:val="20"/>
      <w:szCs w:val="20"/>
    </w:rPr>
  </w:style>
  <w:style w:type="paragraph" w:styleId="ac">
    <w:name w:val="annotation subject"/>
    <w:basedOn w:val="aa"/>
    <w:next w:val="aa"/>
    <w:link w:val="ad"/>
    <w:uiPriority w:val="99"/>
    <w:semiHidden/>
    <w:unhideWhenUsed/>
    <w:rsid w:val="00FE3864"/>
    <w:rPr>
      <w:b/>
      <w:bCs/>
    </w:rPr>
  </w:style>
  <w:style w:type="character" w:customStyle="1" w:styleId="ad">
    <w:name w:val="Тема примечания Знак"/>
    <w:basedOn w:val="ab"/>
    <w:link w:val="ac"/>
    <w:uiPriority w:val="99"/>
    <w:semiHidden/>
    <w:rsid w:val="00FE3864"/>
    <w:rPr>
      <w:b/>
      <w:bCs/>
      <w:sz w:val="20"/>
      <w:szCs w:val="20"/>
    </w:rPr>
  </w:style>
  <w:style w:type="paragraph" w:styleId="ae">
    <w:name w:val="Balloon Text"/>
    <w:basedOn w:val="a"/>
    <w:link w:val="af"/>
    <w:uiPriority w:val="99"/>
    <w:semiHidden/>
    <w:unhideWhenUsed/>
    <w:rsid w:val="00FE3864"/>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FE38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1457</Words>
  <Characters>8311</Characters>
  <Application>Microsoft Office Word</Application>
  <DocSecurity>0</DocSecurity>
  <Lines>69</Lines>
  <Paragraphs>19</Paragraphs>
  <ScaleCrop>false</ScaleCrop>
  <Company>SPecialiST RePack</Company>
  <LinksUpToDate>false</LinksUpToDate>
  <CharactersWithSpaces>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cp:lastModifiedBy>
  <cp:revision>3</cp:revision>
  <dcterms:created xsi:type="dcterms:W3CDTF">2020-10-25T14:42:00Z</dcterms:created>
  <dcterms:modified xsi:type="dcterms:W3CDTF">2020-10-25T15:23:00Z</dcterms:modified>
</cp:coreProperties>
</file>