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CC34" w14:textId="77777777" w:rsidR="00501C00" w:rsidRPr="00060969" w:rsidRDefault="00000000" w:rsidP="001B5DC6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28"/>
          <w:szCs w:val="28"/>
        </w:rPr>
      </w:pPr>
      <w:r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8"/>
          <w:szCs w:val="28"/>
        </w:rPr>
        <w:t>第五組遊戲預告片講稿</w:t>
      </w:r>
    </w:p>
    <w:p w14:paraId="1927BAF6" w14:textId="199A26EE" w:rsidR="00501C00" w:rsidRPr="00060969" w:rsidRDefault="001B5DC6" w:rsidP="001B5DC6">
      <w:pPr>
        <w:pBdr>
          <w:top w:val="nil"/>
          <w:left w:val="nil"/>
          <w:bottom w:val="nil"/>
          <w:right w:val="nil"/>
          <w:between w:val="nil"/>
        </w:pBd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060969">
        <w:rPr>
          <w:rFonts w:ascii="微軟正黑體" w:eastAsia="微軟正黑體" w:hAnsi="微軟正黑體" w:cs="微軟正黑體" w:hint="eastAsia"/>
          <w:b/>
          <w:bCs/>
          <w:color w:val="000000" w:themeColor="text1"/>
          <w:sz w:val="24"/>
          <w:szCs w:val="24"/>
        </w:rPr>
        <w:t>一、</w:t>
      </w:r>
      <w:r w:rsidR="00000000"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角色設定</w:t>
      </w:r>
    </w:p>
    <w:tbl>
      <w:tblPr>
        <w:tblStyle w:val="a5"/>
        <w:tblW w:w="90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418"/>
        <w:gridCol w:w="1134"/>
        <w:gridCol w:w="5333"/>
      </w:tblGrid>
      <w:tr w:rsidR="00501C00" w:rsidRPr="00060969" w14:paraId="0C0A9656" w14:textId="77777777" w:rsidTr="00060969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4191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角色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151E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班級座號</w:t>
            </w:r>
          </w:p>
        </w:tc>
        <w:tc>
          <w:tcPr>
            <w:tcW w:w="1134" w:type="dxa"/>
          </w:tcPr>
          <w:p w14:paraId="02B2F7A5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5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1CF4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簡介</w:t>
            </w:r>
          </w:p>
        </w:tc>
      </w:tr>
      <w:tr w:rsidR="00501C00" w:rsidRPr="00060969" w14:paraId="2E5E3937" w14:textId="77777777" w:rsidTr="00060969">
        <w:trPr>
          <w:trHeight w:val="560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159F" w14:textId="77777777" w:rsidR="00501C00" w:rsidRPr="00060969" w:rsidRDefault="00000000" w:rsidP="001B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居民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6F6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20534</w:t>
            </w:r>
          </w:p>
        </w:tc>
        <w:tc>
          <w:tcPr>
            <w:tcW w:w="1134" w:type="dxa"/>
          </w:tcPr>
          <w:p w14:paraId="5B2BA007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蔡典恩</w:t>
            </w:r>
          </w:p>
        </w:tc>
        <w:tc>
          <w:tcPr>
            <w:tcW w:w="5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25B4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居民</w:t>
            </w:r>
          </w:p>
        </w:tc>
      </w:tr>
      <w:tr w:rsidR="00501C00" w:rsidRPr="00060969" w14:paraId="29AADC50" w14:textId="77777777" w:rsidTr="00060969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D01D" w14:textId="77777777" w:rsidR="00501C00" w:rsidRPr="00060969" w:rsidRDefault="00000000" w:rsidP="001B5D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開發者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E046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20331</w:t>
            </w:r>
          </w:p>
        </w:tc>
        <w:tc>
          <w:tcPr>
            <w:tcW w:w="1134" w:type="dxa"/>
          </w:tcPr>
          <w:p w14:paraId="7F219B18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黃睿紳</w:t>
            </w:r>
          </w:p>
        </w:tc>
        <w:tc>
          <w:tcPr>
            <w:tcW w:w="5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D45D" w14:textId="77777777" w:rsidR="00501C00" w:rsidRPr="00060969" w:rsidRDefault="00000000" w:rsidP="001B5DC6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玩家</w:t>
            </w:r>
          </w:p>
        </w:tc>
      </w:tr>
    </w:tbl>
    <w:p w14:paraId="1AD2AB74" w14:textId="77777777" w:rsidR="00501C00" w:rsidRPr="00060969" w:rsidRDefault="00000000" w:rsidP="001B5DC6">
      <w:pP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二、宣傳片腳本</w:t>
      </w:r>
    </w:p>
    <w:tbl>
      <w:tblPr>
        <w:tblStyle w:val="a6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06"/>
      </w:tblGrid>
      <w:tr w:rsidR="00501C00" w:rsidRPr="00060969" w14:paraId="74A672A5" w14:textId="77777777" w:rsidTr="001B5DC6">
        <w:tc>
          <w:tcPr>
            <w:tcW w:w="1413" w:type="dxa"/>
            <w:vAlign w:val="center"/>
          </w:tcPr>
          <w:p w14:paraId="1F083212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畫面秒數</w:t>
            </w:r>
          </w:p>
        </w:tc>
        <w:tc>
          <w:tcPr>
            <w:tcW w:w="7606" w:type="dxa"/>
            <w:vAlign w:val="center"/>
          </w:tcPr>
          <w:p w14:paraId="1875A778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場景</w:t>
            </w:r>
          </w:p>
        </w:tc>
      </w:tr>
      <w:tr w:rsidR="00501C00" w:rsidRPr="00060969" w14:paraId="626D9033" w14:textId="77777777" w:rsidTr="001B5DC6">
        <w:tc>
          <w:tcPr>
            <w:tcW w:w="1413" w:type="dxa"/>
            <w:vAlign w:val="center"/>
          </w:tcPr>
          <w:p w14:paraId="30890BCB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0:00-0:8</w:t>
            </w:r>
          </w:p>
        </w:tc>
        <w:tc>
          <w:tcPr>
            <w:tcW w:w="7606" w:type="dxa"/>
            <w:vAlign w:val="center"/>
          </w:tcPr>
          <w:p w14:paraId="14963B4C" w14:textId="77777777" w:rsidR="00501C00" w:rsidRPr="00060969" w:rsidRDefault="00000000" w:rsidP="001B5DC6">
            <w:pPr>
              <w:widowControl w:val="0"/>
              <w:spacing w:line="400" w:lineRule="exact"/>
              <w:ind w:left="960" w:hanging="960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第一個畫面：開場小動畫(8s)</w:t>
            </w:r>
          </w:p>
        </w:tc>
      </w:tr>
      <w:tr w:rsidR="00501C00" w:rsidRPr="00060969" w14:paraId="521A87BE" w14:textId="77777777" w:rsidTr="001B5DC6">
        <w:tc>
          <w:tcPr>
            <w:tcW w:w="1413" w:type="dxa"/>
            <w:vAlign w:val="center"/>
          </w:tcPr>
          <w:p w14:paraId="2041DA35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0:09-0:19</w:t>
            </w:r>
          </w:p>
        </w:tc>
        <w:tc>
          <w:tcPr>
            <w:tcW w:w="7606" w:type="dxa"/>
            <w:vAlign w:val="center"/>
          </w:tcPr>
          <w:p w14:paraId="195CE964" w14:textId="77777777" w:rsidR="00501C00" w:rsidRPr="00060969" w:rsidRDefault="00000000" w:rsidP="001B5DC6">
            <w:pPr>
              <w:spacing w:line="400" w:lineRule="exact"/>
              <w:ind w:left="880" w:hanging="880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第二個畫面：製作團隊介紹(5s)</w:t>
            </w:r>
          </w:p>
          <w:p w14:paraId="69433379" w14:textId="259DFD54" w:rsidR="00501C00" w:rsidRPr="00060969" w:rsidRDefault="00000000" w:rsidP="001B5DC6">
            <w:pPr>
              <w:spacing w:line="400" w:lineRule="exact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出現雄市立瑞祥高中  海洋探險隊典恩、睿紳</w:t>
            </w:r>
          </w:p>
        </w:tc>
      </w:tr>
    </w:tbl>
    <w:p w14:paraId="5ED6553F" w14:textId="77777777" w:rsidR="00501C00" w:rsidRPr="00060969" w:rsidRDefault="00000000" w:rsidP="001B5DC6">
      <w:pP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三、正文</w:t>
      </w:r>
    </w:p>
    <w:p w14:paraId="5F9127D4" w14:textId="77777777" w:rsidR="00501C00" w:rsidRPr="00060969" w:rsidRDefault="00000000" w:rsidP="001B5DC6">
      <w:pP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【第一大段：議題交代爭議與故事背景】</w:t>
      </w:r>
    </w:p>
    <w:tbl>
      <w:tblPr>
        <w:tblStyle w:val="a7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06"/>
      </w:tblGrid>
      <w:tr w:rsidR="00501C00" w:rsidRPr="00060969" w14:paraId="34FA1BB1" w14:textId="77777777" w:rsidTr="008838F2">
        <w:tc>
          <w:tcPr>
            <w:tcW w:w="1413" w:type="dxa"/>
            <w:vAlign w:val="center"/>
          </w:tcPr>
          <w:p w14:paraId="5EB1D6F7" w14:textId="3E3BE65E" w:rsidR="00501C00" w:rsidRPr="00060969" w:rsidRDefault="001B5DC6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畫面秒數</w:t>
            </w:r>
          </w:p>
        </w:tc>
        <w:tc>
          <w:tcPr>
            <w:tcW w:w="7606" w:type="dxa"/>
            <w:vAlign w:val="center"/>
          </w:tcPr>
          <w:p w14:paraId="6790B199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台詞</w:t>
            </w:r>
          </w:p>
        </w:tc>
      </w:tr>
      <w:tr w:rsidR="00501C00" w:rsidRPr="00060969" w14:paraId="63F26587" w14:textId="77777777" w:rsidTr="008838F2">
        <w:tc>
          <w:tcPr>
            <w:tcW w:w="1413" w:type="dxa"/>
            <w:vAlign w:val="center"/>
          </w:tcPr>
          <w:p w14:paraId="7A05185C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0:20-0:35</w:t>
            </w:r>
          </w:p>
        </w:tc>
        <w:tc>
          <w:tcPr>
            <w:tcW w:w="7606" w:type="dxa"/>
            <w:vAlign w:val="center"/>
          </w:tcPr>
          <w:p w14:paraId="30847111" w14:textId="77777777" w:rsidR="00501C00" w:rsidRPr="00060969" w:rsidRDefault="00000000" w:rsidP="007F3FDC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pacing w:val="240"/>
                <w:sz w:val="24"/>
                <w:szCs w:val="24"/>
                <w:fitText w:val="720" w:id="-439620608"/>
              </w:rPr>
              <w:t>居</w:t>
            </w: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  <w:fitText w:val="720" w:id="-439620608"/>
              </w:rPr>
              <w:t>民</w:t>
            </w: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：「這片海養了我們好幾代人。以前我們在這裡聽浪聲，現在妳卻要帶進機器的運轉聲？」</w:t>
            </w:r>
          </w:p>
        </w:tc>
      </w:tr>
      <w:tr w:rsidR="00501C00" w:rsidRPr="00060969" w14:paraId="5E68362E" w14:textId="77777777" w:rsidTr="008838F2">
        <w:tc>
          <w:tcPr>
            <w:tcW w:w="1413" w:type="dxa"/>
            <w:vAlign w:val="center"/>
          </w:tcPr>
          <w:p w14:paraId="652DC967" w14:textId="77777777" w:rsidR="00501C00" w:rsidRPr="00060969" w:rsidRDefault="00501C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606" w:type="dxa"/>
            <w:vAlign w:val="center"/>
          </w:tcPr>
          <w:p w14:paraId="28945AB2" w14:textId="77777777" w:rsidR="00501C00" w:rsidRPr="00060969" w:rsidRDefault="00000000" w:rsidP="007F3FDC">
            <w:pPr>
              <w:widowControl w:val="0"/>
              <w:spacing w:line="400" w:lineRule="exact"/>
              <w:ind w:left="1200" w:hangingChars="500" w:hanging="1200"/>
              <w:jc w:val="both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開發者：「我明白這份寧靜的價值。但如果我們不利用這份自然的餽贈，村子只能在能源貧乏中逐漸凋零。」</w:t>
            </w:r>
          </w:p>
        </w:tc>
      </w:tr>
      <w:tr w:rsidR="00501C00" w:rsidRPr="00060969" w14:paraId="527067D5" w14:textId="77777777" w:rsidTr="008838F2">
        <w:tc>
          <w:tcPr>
            <w:tcW w:w="1413" w:type="dxa"/>
            <w:vAlign w:val="center"/>
          </w:tcPr>
          <w:p w14:paraId="5EF3628B" w14:textId="77777777" w:rsidR="00501C00" w:rsidRPr="00060969" w:rsidRDefault="00501C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606" w:type="dxa"/>
            <w:vAlign w:val="center"/>
          </w:tcPr>
          <w:p w14:paraId="3A18548D" w14:textId="77777777" w:rsidR="00501C00" w:rsidRPr="00060969" w:rsidRDefault="00000000" w:rsidP="007F3FDC">
            <w:pPr>
              <w:widowControl w:val="0"/>
              <w:spacing w:line="400" w:lineRule="exact"/>
              <w:ind w:left="1920" w:hangingChars="400" w:hanging="192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pacing w:val="240"/>
                <w:sz w:val="24"/>
                <w:szCs w:val="24"/>
                <w:fitText w:val="720" w:id="-439620608"/>
              </w:rPr>
              <w:t>居</w:t>
            </w: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z w:val="24"/>
                <w:szCs w:val="24"/>
                <w:fitText w:val="720" w:id="-439620608"/>
              </w:rPr>
              <w:t>民</w:t>
            </w: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：「難道進步的代價，一定要犧牲我們熟悉的風景嗎？」</w:t>
            </w:r>
          </w:p>
        </w:tc>
      </w:tr>
      <w:tr w:rsidR="00501C00" w:rsidRPr="00060969" w14:paraId="516B180E" w14:textId="77777777" w:rsidTr="008838F2">
        <w:tc>
          <w:tcPr>
            <w:tcW w:w="1413" w:type="dxa"/>
            <w:vAlign w:val="center"/>
          </w:tcPr>
          <w:p w14:paraId="3D4C4293" w14:textId="77777777" w:rsidR="00501C00" w:rsidRPr="00060969" w:rsidRDefault="00501C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606" w:type="dxa"/>
            <w:vAlign w:val="center"/>
          </w:tcPr>
          <w:p w14:paraId="31A2E655" w14:textId="77777777" w:rsidR="00501C00" w:rsidRPr="00060969" w:rsidRDefault="00000000" w:rsidP="007F3FDC">
            <w:pPr>
              <w:widowControl w:val="0"/>
              <w:spacing w:line="400" w:lineRule="exact"/>
              <w:ind w:left="1200" w:hangingChars="500" w:hanging="1200"/>
              <w:jc w:val="both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開發者：「這不是犧牲，而是共生。妳看，這座風機提供的電力，能點亮妳家孩子書桌上的那盞燈。」</w:t>
            </w:r>
          </w:p>
        </w:tc>
      </w:tr>
    </w:tbl>
    <w:p w14:paraId="1486AE60" w14:textId="77777777" w:rsidR="00501C00" w:rsidRPr="00060969" w:rsidRDefault="00000000" w:rsidP="001B5DC6">
      <w:pP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060969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【第二大段：介紹遊戲玩法與敘事推進】</w:t>
      </w:r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2"/>
        <w:gridCol w:w="7607"/>
      </w:tblGrid>
      <w:tr w:rsidR="00501C00" w:rsidRPr="00060969" w14:paraId="0765238F" w14:textId="77777777" w:rsidTr="008838F2">
        <w:tc>
          <w:tcPr>
            <w:tcW w:w="783" w:type="pct"/>
            <w:vAlign w:val="center"/>
          </w:tcPr>
          <w:p w14:paraId="0DDC51D3" w14:textId="4E1746F1" w:rsidR="00501C00" w:rsidRPr="00060969" w:rsidRDefault="001B5DC6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畫面秒數</w:t>
            </w:r>
          </w:p>
        </w:tc>
        <w:tc>
          <w:tcPr>
            <w:tcW w:w="4217" w:type="pct"/>
            <w:vAlign w:val="center"/>
          </w:tcPr>
          <w:p w14:paraId="583BC0ED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台詞</w:t>
            </w:r>
          </w:p>
        </w:tc>
      </w:tr>
      <w:tr w:rsidR="00501C00" w:rsidRPr="00060969" w14:paraId="5EB5D07E" w14:textId="77777777" w:rsidTr="00D32B34">
        <w:trPr>
          <w:trHeight w:val="1021"/>
        </w:trPr>
        <w:tc>
          <w:tcPr>
            <w:tcW w:w="783" w:type="pct"/>
            <w:vAlign w:val="center"/>
          </w:tcPr>
          <w:p w14:paraId="4E11E829" w14:textId="77777777" w:rsidR="00501C00" w:rsidRPr="00060969" w:rsidRDefault="000000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0:36-0:56</w:t>
            </w:r>
          </w:p>
        </w:tc>
        <w:tc>
          <w:tcPr>
            <w:tcW w:w="4217" w:type="pct"/>
            <w:vAlign w:val="center"/>
          </w:tcPr>
          <w:p w14:paraId="2004441D" w14:textId="46BD1855" w:rsidR="00501C00" w:rsidRPr="00060969" w:rsidRDefault="00BB3939" w:rsidP="008D2EAE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pacing w:val="240"/>
                <w:sz w:val="24"/>
                <w:szCs w:val="24"/>
                <w:fitText w:val="720" w:id="-439620608"/>
              </w:rPr>
              <w:t>居</w:t>
            </w: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z w:val="24"/>
                <w:szCs w:val="24"/>
                <w:fitText w:val="720" w:id="-439620608"/>
              </w:rPr>
              <w:t>民</w:t>
            </w:r>
            <w:r w:rsidR="00000000"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：「電力的確跳動了，但這片海岸的樣子也變了。開發者，當妳在那邊精算著『效率』時，有沒有想過我們的心情？」</w:t>
            </w:r>
          </w:p>
        </w:tc>
      </w:tr>
      <w:tr w:rsidR="00501C00" w:rsidRPr="00060969" w14:paraId="69CA4044" w14:textId="77777777" w:rsidTr="008838F2">
        <w:tc>
          <w:tcPr>
            <w:tcW w:w="783" w:type="pct"/>
            <w:vAlign w:val="center"/>
          </w:tcPr>
          <w:p w14:paraId="000C6850" w14:textId="77777777" w:rsidR="00501C00" w:rsidRPr="00060969" w:rsidRDefault="00501C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17" w:type="pct"/>
            <w:vAlign w:val="center"/>
          </w:tcPr>
          <w:p w14:paraId="770A862C" w14:textId="56F2C952" w:rsidR="00501C00" w:rsidRPr="00060969" w:rsidRDefault="00000000" w:rsidP="00536F09">
            <w:pPr>
              <w:widowControl w:val="0"/>
              <w:spacing w:line="400" w:lineRule="exact"/>
              <w:ind w:left="960" w:hangingChars="400" w:hanging="960"/>
              <w:jc w:val="both"/>
              <w:rPr>
                <w:rFonts w:ascii="Aptos" w:eastAsiaTheme="minorEastAsia" w:hAnsi="Aptos" w:cs="Aptos"/>
                <w:color w:val="000000" w:themeColor="text1"/>
                <w:sz w:val="24"/>
                <w:szCs w:val="24"/>
              </w:rPr>
            </w:pPr>
            <w:r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開發者：「權衡與選擇，是我來到這裡的原因。妳的聲音，我會一直聽著。」</w:t>
            </w:r>
          </w:p>
        </w:tc>
      </w:tr>
      <w:tr w:rsidR="00501C00" w:rsidRPr="00060969" w14:paraId="45957667" w14:textId="77777777" w:rsidTr="008838F2">
        <w:tc>
          <w:tcPr>
            <w:tcW w:w="783" w:type="pct"/>
            <w:vAlign w:val="center"/>
          </w:tcPr>
          <w:p w14:paraId="0F10691E" w14:textId="77777777" w:rsidR="00501C00" w:rsidRPr="00060969" w:rsidRDefault="00501C00" w:rsidP="001B5DC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17" w:type="pct"/>
            <w:vAlign w:val="center"/>
          </w:tcPr>
          <w:p w14:paraId="039D5368" w14:textId="4D85D367" w:rsidR="00501C00" w:rsidRPr="00060969" w:rsidRDefault="00BB3939" w:rsidP="008D2EAE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pacing w:val="240"/>
                <w:sz w:val="24"/>
                <w:szCs w:val="24"/>
                <w:fitText w:val="720" w:id="-439620608"/>
              </w:rPr>
              <w:t>居</w:t>
            </w:r>
            <w:r w:rsidRPr="00060969">
              <w:rPr>
                <w:rFonts w:ascii="新細明體" w:eastAsia="新細明體" w:hAnsi="新細明體" w:cs="新細明體" w:hint="eastAsia"/>
                <w:color w:val="000000" w:themeColor="text1"/>
                <w:sz w:val="24"/>
                <w:szCs w:val="24"/>
                <w:fitText w:val="720" w:id="-439620608"/>
              </w:rPr>
              <w:t>民</w:t>
            </w:r>
            <w:r w:rsidR="00000000" w:rsidRPr="0006096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：「那就讓我們看看，妳最後會把這片海岸變成什麼樣子吧。」</w:t>
            </w:r>
          </w:p>
        </w:tc>
      </w:tr>
    </w:tbl>
    <w:p w14:paraId="5FB89907" w14:textId="77777777" w:rsidR="00501C00" w:rsidRPr="00060969" w:rsidRDefault="00501C00" w:rsidP="00D32B34">
      <w:pPr>
        <w:spacing w:line="400" w:lineRule="exact"/>
        <w:rPr>
          <w:color w:val="000000" w:themeColor="text1"/>
          <w:sz w:val="24"/>
          <w:szCs w:val="24"/>
        </w:rPr>
      </w:pPr>
    </w:p>
    <w:sectPr w:rsidR="00501C00" w:rsidRPr="000609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0A73" w14:textId="77777777" w:rsidR="00C84B5B" w:rsidRDefault="00C84B5B" w:rsidP="0062485D">
      <w:pPr>
        <w:spacing w:line="240" w:lineRule="auto"/>
      </w:pPr>
      <w:r>
        <w:separator/>
      </w:r>
    </w:p>
  </w:endnote>
  <w:endnote w:type="continuationSeparator" w:id="0">
    <w:p w14:paraId="1EE86E3B" w14:textId="77777777" w:rsidR="00C84B5B" w:rsidRDefault="00C84B5B" w:rsidP="006248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default"/>
    <w:embedRegular r:id="rId1" w:fontKey="{24596D8F-B3E4-47A8-91BC-8F92CF104B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08001133-7CCF-496B-B63F-01960C8C1310}"/>
    <w:embedBold r:id="rId3" w:subsetted="1" w:fontKey="{E43BDBD1-42B3-4382-AEBC-FD007D833FA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9F81E65-5B8C-4297-8F0C-AC3536922E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8D1317-6A21-4611-AC69-C238C0F395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AB55CB-74DA-4634-9199-26F1CD8200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14D9" w14:textId="77777777" w:rsidR="00C84B5B" w:rsidRDefault="00C84B5B" w:rsidP="0062485D">
      <w:pPr>
        <w:spacing w:line="240" w:lineRule="auto"/>
      </w:pPr>
      <w:r>
        <w:separator/>
      </w:r>
    </w:p>
  </w:footnote>
  <w:footnote w:type="continuationSeparator" w:id="0">
    <w:p w14:paraId="15DAD8A4" w14:textId="77777777" w:rsidR="00C84B5B" w:rsidRDefault="00C84B5B" w:rsidP="006248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B56"/>
    <w:multiLevelType w:val="multilevel"/>
    <w:tmpl w:val="CC6026F2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99047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C00"/>
    <w:rsid w:val="00060969"/>
    <w:rsid w:val="001B5DC6"/>
    <w:rsid w:val="003852AD"/>
    <w:rsid w:val="00501C00"/>
    <w:rsid w:val="00536F09"/>
    <w:rsid w:val="0062485D"/>
    <w:rsid w:val="007F3FDC"/>
    <w:rsid w:val="008838F2"/>
    <w:rsid w:val="008D2EAE"/>
    <w:rsid w:val="0095392C"/>
    <w:rsid w:val="00AA5D81"/>
    <w:rsid w:val="00BB3939"/>
    <w:rsid w:val="00C17086"/>
    <w:rsid w:val="00C84B5B"/>
    <w:rsid w:val="00CB6AC4"/>
    <w:rsid w:val="00D3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40E1A"/>
  <w15:docId w15:val="{C9C86366-041D-4007-B6C0-E94DB2D1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table" w:customStyle="1" w:styleId="a5">
    <w:basedOn w:val="TableNormal"/>
    <w:rPr>
      <w:rFonts w:eastAsia="Arial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rPr>
      <w:rFonts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rPr>
      <w:rFonts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rPr>
      <w:rFonts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248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62485D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6248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6248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VEUc/E3pJfqPqMkggek0DD4kQ==">CgMxLjA4AHIhMTJqOUpjR3VmNF9nbmd3R3lQSzN6d2ZYdmNDOFR5azhl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13</cp:revision>
  <dcterms:created xsi:type="dcterms:W3CDTF">2026-05-25T07:42:00Z</dcterms:created>
  <dcterms:modified xsi:type="dcterms:W3CDTF">2026-05-25T07:46:00Z</dcterms:modified>
</cp:coreProperties>
</file>