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29" w:rsidRPr="00675C26" w:rsidRDefault="00294629" w:rsidP="00675C26">
      <w:pPr>
        <w:rPr>
          <w:rFonts w:ascii="Georgia" w:hAnsi="Georgia"/>
          <w:sz w:val="2"/>
          <w:szCs w:val="2"/>
        </w:rPr>
      </w:pPr>
    </w:p>
    <w:p w:rsidR="00294629" w:rsidRPr="00675C26" w:rsidRDefault="00294629" w:rsidP="00675C26">
      <w:pPr>
        <w:rPr>
          <w:rFonts w:ascii="Georgia" w:hAnsi="Georgia"/>
          <w:sz w:val="2"/>
          <w:szCs w:val="2"/>
        </w:rPr>
      </w:pPr>
    </w:p>
    <w:p w:rsidR="00294629" w:rsidRPr="00675C26" w:rsidRDefault="00294629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341572" w:rsidRPr="00675C26" w:rsidRDefault="00341572" w:rsidP="00675C26">
      <w:pPr>
        <w:rPr>
          <w:rFonts w:ascii="Georgia" w:hAnsi="Georgia"/>
          <w:sz w:val="2"/>
          <w:szCs w:val="2"/>
        </w:rPr>
      </w:pPr>
    </w:p>
    <w:p w:rsidR="00294629" w:rsidRPr="00294629" w:rsidRDefault="00294629" w:rsidP="00294629">
      <w:pPr>
        <w:jc w:val="center"/>
        <w:rPr>
          <w:rFonts w:ascii="Georgia" w:hAnsi="Georgia"/>
          <w:sz w:val="46"/>
          <w:szCs w:val="46"/>
          <w:u w:val="single"/>
        </w:rPr>
      </w:pPr>
      <w:r w:rsidRPr="00294629">
        <w:rPr>
          <w:rFonts w:ascii="Georgia" w:hAnsi="Georgia"/>
          <w:sz w:val="46"/>
          <w:szCs w:val="46"/>
          <w:u w:val="single"/>
        </w:rPr>
        <w:t>Impactos de la tecnología en la vida social y respuestas del derecho y de la ética</w:t>
      </w:r>
    </w:p>
    <w:p w:rsidR="00294629" w:rsidRDefault="00294629" w:rsidP="00294629">
      <w:pPr>
        <w:jc w:val="center"/>
        <w:rPr>
          <w:rFonts w:ascii="Georgia" w:hAnsi="Georgia"/>
          <w:sz w:val="48"/>
          <w:szCs w:val="50"/>
        </w:rPr>
      </w:pPr>
    </w:p>
    <w:p w:rsidR="00341572" w:rsidRPr="00294629" w:rsidRDefault="00341572" w:rsidP="00294629">
      <w:pPr>
        <w:jc w:val="center"/>
        <w:rPr>
          <w:rFonts w:ascii="Georgia" w:hAnsi="Georgia"/>
          <w:sz w:val="48"/>
          <w:szCs w:val="50"/>
        </w:rPr>
      </w:pPr>
    </w:p>
    <w:p w:rsidR="00294629" w:rsidRDefault="00294629" w:rsidP="00294629">
      <w:pPr>
        <w:rPr>
          <w:rFonts w:ascii="Georgia" w:hAnsi="Georgia"/>
          <w:sz w:val="32"/>
          <w:szCs w:val="36"/>
        </w:rPr>
      </w:pPr>
      <w:r w:rsidRPr="00294629">
        <w:rPr>
          <w:rFonts w:ascii="Georgia" w:hAnsi="Georgia"/>
          <w:sz w:val="32"/>
          <w:szCs w:val="36"/>
          <w:u w:val="single"/>
        </w:rPr>
        <w:t>Materia:</w:t>
      </w:r>
      <w:r w:rsidRPr="00294629">
        <w:rPr>
          <w:rFonts w:ascii="Georgia" w:hAnsi="Georgia"/>
          <w:sz w:val="32"/>
          <w:szCs w:val="36"/>
        </w:rPr>
        <w:t xml:space="preserve"> Derecho y Ética Profesional</w:t>
      </w:r>
    </w:p>
    <w:p w:rsidR="00294629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294629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294629" w:rsidRDefault="00294629" w:rsidP="00294629">
      <w:pPr>
        <w:rPr>
          <w:rFonts w:ascii="Georgia" w:hAnsi="Georgia"/>
          <w:sz w:val="32"/>
          <w:szCs w:val="36"/>
        </w:rPr>
      </w:pPr>
      <w:r w:rsidRPr="00294629">
        <w:rPr>
          <w:rFonts w:ascii="Georgia" w:hAnsi="Georgia"/>
          <w:sz w:val="32"/>
          <w:szCs w:val="36"/>
          <w:u w:val="single"/>
        </w:rPr>
        <w:t>Impacto de la tecnología:</w:t>
      </w:r>
      <w:r w:rsidRPr="00294629">
        <w:rPr>
          <w:rFonts w:ascii="Georgia" w:hAnsi="Georgia"/>
          <w:sz w:val="32"/>
          <w:szCs w:val="36"/>
        </w:rPr>
        <w:t xml:space="preserve"> Correo electrónico no solicitado</w:t>
      </w:r>
      <w:r>
        <w:rPr>
          <w:rFonts w:ascii="Georgia" w:hAnsi="Georgia"/>
          <w:sz w:val="32"/>
          <w:szCs w:val="36"/>
        </w:rPr>
        <w:t xml:space="preserve"> “spam”</w:t>
      </w:r>
    </w:p>
    <w:p w:rsidR="00294629" w:rsidRDefault="00294629" w:rsidP="00294629">
      <w:pPr>
        <w:rPr>
          <w:rFonts w:ascii="Georgia" w:hAnsi="Georgia"/>
          <w:sz w:val="32"/>
          <w:szCs w:val="36"/>
        </w:rPr>
      </w:pPr>
    </w:p>
    <w:p w:rsidR="00294629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294629" w:rsidRDefault="00294629" w:rsidP="00294629">
      <w:pPr>
        <w:rPr>
          <w:rFonts w:ascii="Georgia" w:hAnsi="Georgia"/>
          <w:sz w:val="32"/>
          <w:szCs w:val="36"/>
        </w:rPr>
      </w:pPr>
      <w:r w:rsidRPr="00294629">
        <w:rPr>
          <w:rFonts w:ascii="Georgia" w:hAnsi="Georgia"/>
          <w:sz w:val="32"/>
          <w:szCs w:val="36"/>
          <w:u w:val="single"/>
        </w:rPr>
        <w:t>Docente:</w:t>
      </w:r>
      <w:r w:rsidRPr="00294629">
        <w:rPr>
          <w:rFonts w:ascii="Georgia" w:hAnsi="Georgia"/>
          <w:sz w:val="32"/>
          <w:szCs w:val="36"/>
        </w:rPr>
        <w:t xml:space="preserve"> Ana María Fernández Fraser</w:t>
      </w:r>
    </w:p>
    <w:p w:rsidR="00294629" w:rsidRDefault="00294629" w:rsidP="00294629">
      <w:pPr>
        <w:rPr>
          <w:rFonts w:ascii="Georgia" w:hAnsi="Georgia"/>
          <w:sz w:val="32"/>
          <w:szCs w:val="36"/>
        </w:rPr>
      </w:pPr>
    </w:p>
    <w:p w:rsidR="00294629" w:rsidRDefault="00294629" w:rsidP="00294629">
      <w:pPr>
        <w:rPr>
          <w:rFonts w:ascii="Georgia" w:hAnsi="Georgia"/>
          <w:sz w:val="32"/>
          <w:szCs w:val="36"/>
        </w:rPr>
      </w:pPr>
    </w:p>
    <w:p w:rsidR="00294629" w:rsidRDefault="00294629" w:rsidP="00294629">
      <w:pPr>
        <w:rPr>
          <w:rFonts w:ascii="Georgia" w:hAnsi="Georgia"/>
          <w:sz w:val="32"/>
          <w:szCs w:val="36"/>
        </w:rPr>
      </w:pPr>
      <w:r w:rsidRPr="00294629">
        <w:rPr>
          <w:rFonts w:ascii="Georgia" w:hAnsi="Georgia"/>
          <w:sz w:val="32"/>
          <w:szCs w:val="36"/>
          <w:u w:val="single"/>
        </w:rPr>
        <w:t>Integrantes:</w:t>
      </w:r>
      <w:r w:rsidRPr="00294629">
        <w:rPr>
          <w:rFonts w:ascii="Georgia" w:hAnsi="Georgia"/>
          <w:sz w:val="32"/>
          <w:szCs w:val="36"/>
        </w:rPr>
        <w:t xml:space="preserve"> Iv</w:t>
      </w:r>
      <w:r>
        <w:rPr>
          <w:rFonts w:ascii="Georgia" w:hAnsi="Georgia"/>
          <w:sz w:val="32"/>
          <w:szCs w:val="36"/>
        </w:rPr>
        <w:t>á</w:t>
      </w:r>
      <w:r w:rsidRPr="00294629">
        <w:rPr>
          <w:rFonts w:ascii="Georgia" w:hAnsi="Georgia"/>
          <w:sz w:val="32"/>
          <w:szCs w:val="36"/>
        </w:rPr>
        <w:t>n Guerra</w:t>
      </w:r>
    </w:p>
    <w:p w:rsidR="00294629" w:rsidRPr="00341572" w:rsidRDefault="00294629" w:rsidP="00341572">
      <w:pPr>
        <w:rPr>
          <w:rFonts w:ascii="Georgia" w:hAnsi="Georgia"/>
          <w:sz w:val="32"/>
          <w:szCs w:val="36"/>
        </w:rPr>
      </w:pPr>
    </w:p>
    <w:p w:rsidR="00294629" w:rsidRPr="00341572" w:rsidRDefault="00294629" w:rsidP="00341572">
      <w:pPr>
        <w:rPr>
          <w:rFonts w:ascii="Georgia" w:hAnsi="Georgia"/>
          <w:sz w:val="32"/>
          <w:szCs w:val="50"/>
        </w:rPr>
      </w:pPr>
    </w:p>
    <w:p w:rsidR="00294629" w:rsidRDefault="00341572" w:rsidP="00341572">
      <w:pPr>
        <w:rPr>
          <w:rFonts w:ascii="Georgia" w:hAnsi="Georgia"/>
          <w:sz w:val="32"/>
          <w:szCs w:val="50"/>
        </w:rPr>
      </w:pPr>
      <w:r>
        <w:rPr>
          <w:rFonts w:ascii="Georgia" w:hAnsi="Georgia"/>
          <w:sz w:val="32"/>
          <w:szCs w:val="50"/>
          <w:u w:val="single"/>
        </w:rPr>
        <w:t>Fecha de Entrega:</w:t>
      </w:r>
      <w:r>
        <w:rPr>
          <w:rFonts w:ascii="Georgia" w:hAnsi="Georgia"/>
          <w:sz w:val="32"/>
          <w:szCs w:val="50"/>
        </w:rPr>
        <w:t xml:space="preserve"> 23/06/2015</w:t>
      </w: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  <w:r w:rsidRPr="00675C26">
        <w:rPr>
          <w:rFonts w:ascii="Georgia" w:hAnsi="Georgia"/>
          <w:sz w:val="46"/>
          <w:szCs w:val="46"/>
          <w:u w:val="single"/>
        </w:rPr>
        <w:t>Introducción</w:t>
      </w:r>
    </w:p>
    <w:p w:rsidR="00675C26" w:rsidRPr="00675C26" w:rsidRDefault="00675C26" w:rsidP="00341572">
      <w:pPr>
        <w:rPr>
          <w:rFonts w:ascii="Georgia" w:hAnsi="Georgia"/>
          <w:sz w:val="32"/>
          <w:szCs w:val="32"/>
        </w:rPr>
      </w:pP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Pr="00341572" w:rsidRDefault="00675C26" w:rsidP="00341572">
      <w:pPr>
        <w:rPr>
          <w:rFonts w:ascii="Georgia" w:hAnsi="Georgia"/>
          <w:sz w:val="32"/>
          <w:szCs w:val="50"/>
        </w:rPr>
      </w:pPr>
    </w:p>
    <w:p w:rsidR="00294629" w:rsidRPr="00341572" w:rsidRDefault="00294629" w:rsidP="00341572">
      <w:pPr>
        <w:rPr>
          <w:rFonts w:ascii="Georgia" w:hAnsi="Georgia"/>
          <w:sz w:val="32"/>
          <w:szCs w:val="50"/>
        </w:rPr>
      </w:pPr>
    </w:p>
    <w:p w:rsidR="00294629" w:rsidRPr="00341572" w:rsidRDefault="00294629" w:rsidP="00341572">
      <w:pPr>
        <w:rPr>
          <w:rFonts w:ascii="Georgia" w:hAnsi="Georgia"/>
          <w:sz w:val="32"/>
        </w:rPr>
      </w:pPr>
    </w:p>
    <w:p w:rsidR="00294629" w:rsidRDefault="00294629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Default="00675C26" w:rsidP="00675C26">
      <w:pPr>
        <w:jc w:val="center"/>
        <w:rPr>
          <w:rFonts w:ascii="Georgia" w:hAnsi="Georgia"/>
          <w:sz w:val="32"/>
          <w:szCs w:val="80"/>
        </w:rPr>
      </w:pPr>
      <w:r>
        <w:rPr>
          <w:rFonts w:ascii="Georgia" w:hAnsi="Georgia"/>
          <w:sz w:val="46"/>
          <w:szCs w:val="46"/>
          <w:u w:val="single"/>
        </w:rPr>
        <w:t>Desarrollo</w:t>
      </w: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  <w:r>
        <w:rPr>
          <w:rFonts w:ascii="Georgia" w:hAnsi="Georgia"/>
          <w:sz w:val="46"/>
          <w:szCs w:val="46"/>
          <w:u w:val="single"/>
        </w:rPr>
        <w:t>Conclusión</w:t>
      </w: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  <w:r>
        <w:rPr>
          <w:rFonts w:ascii="Georgia" w:hAnsi="Georgia"/>
          <w:sz w:val="46"/>
          <w:szCs w:val="46"/>
          <w:u w:val="single"/>
        </w:rPr>
        <w:t>Bibliografía</w:t>
      </w: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Default="001A2B7B" w:rsidP="001A2B7B">
      <w:pPr>
        <w:jc w:val="center"/>
        <w:rPr>
          <w:rFonts w:ascii="Georgia" w:hAnsi="Georgia"/>
          <w:sz w:val="46"/>
          <w:szCs w:val="46"/>
          <w:u w:val="single"/>
        </w:rPr>
      </w:pPr>
      <w:bookmarkStart w:id="0" w:name="_GoBack"/>
      <w:bookmarkEnd w:id="0"/>
      <w:r>
        <w:rPr>
          <w:rFonts w:ascii="Georgia" w:hAnsi="Georgia"/>
          <w:sz w:val="46"/>
          <w:szCs w:val="46"/>
          <w:u w:val="single"/>
        </w:rPr>
        <w:t>Anexo</w:t>
      </w:r>
    </w:p>
    <w:p w:rsidR="001A2B7B" w:rsidRPr="00341572" w:rsidRDefault="001A2B7B" w:rsidP="00675C26">
      <w:pPr>
        <w:jc w:val="center"/>
        <w:rPr>
          <w:rFonts w:ascii="Georgia" w:hAnsi="Georgia"/>
          <w:sz w:val="32"/>
          <w:szCs w:val="80"/>
        </w:rPr>
      </w:pPr>
    </w:p>
    <w:sectPr w:rsidR="001A2B7B" w:rsidRPr="0034157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892" w:rsidRDefault="00790892" w:rsidP="00294629">
      <w:pPr>
        <w:spacing w:after="0" w:line="240" w:lineRule="auto"/>
      </w:pPr>
      <w:r>
        <w:separator/>
      </w:r>
    </w:p>
  </w:endnote>
  <w:endnote w:type="continuationSeparator" w:id="0">
    <w:p w:rsidR="00790892" w:rsidRDefault="00790892" w:rsidP="0029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892" w:rsidRDefault="00790892" w:rsidP="00294629">
      <w:pPr>
        <w:spacing w:after="0" w:line="240" w:lineRule="auto"/>
      </w:pPr>
      <w:r>
        <w:separator/>
      </w:r>
    </w:p>
  </w:footnote>
  <w:footnote w:type="continuationSeparator" w:id="0">
    <w:p w:rsidR="00790892" w:rsidRDefault="00790892" w:rsidP="00294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629" w:rsidRDefault="00294629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3910965</wp:posOffset>
          </wp:positionH>
          <wp:positionV relativeFrom="paragraph">
            <wp:posOffset>-173355</wp:posOffset>
          </wp:positionV>
          <wp:extent cx="2419350" cy="866775"/>
          <wp:effectExtent l="0" t="0" r="0" b="95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ua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9350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29"/>
    <w:rsid w:val="001A2B7B"/>
    <w:rsid w:val="001F3F33"/>
    <w:rsid w:val="00294629"/>
    <w:rsid w:val="00341572"/>
    <w:rsid w:val="00675C26"/>
    <w:rsid w:val="00790892"/>
    <w:rsid w:val="007B11A8"/>
    <w:rsid w:val="00E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0F7D99D-BC09-4B4F-9A90-2B7F61F6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4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629"/>
  </w:style>
  <w:style w:type="paragraph" w:styleId="Piedepgina">
    <w:name w:val="footer"/>
    <w:basedOn w:val="Normal"/>
    <w:link w:val="PiedepginaCar"/>
    <w:uiPriority w:val="99"/>
    <w:unhideWhenUsed/>
    <w:rsid w:val="00294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Guerra</dc:creator>
  <cp:keywords/>
  <dc:description/>
  <cp:lastModifiedBy>Ivan Guerra</cp:lastModifiedBy>
  <cp:revision>2</cp:revision>
  <dcterms:created xsi:type="dcterms:W3CDTF">2015-06-09T22:07:00Z</dcterms:created>
  <dcterms:modified xsi:type="dcterms:W3CDTF">2015-06-09T23:11:00Z</dcterms:modified>
</cp:coreProperties>
</file>