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490" w:rsidRPr="00B14628" w:rsidRDefault="00F74490" w:rsidP="00B14628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Arial"/>
        </w:rPr>
      </w:pPr>
      <w:r w:rsidRPr="00B14628">
        <w:rPr>
          <w:rFonts w:ascii="Microsoft JhengHei" w:eastAsia="Microsoft JhengHei" w:hAnsi="Microsoft JhengHei" w:cs="Arial"/>
        </w:rPr>
        <w:t>Identificação dos atores</w:t>
      </w:r>
    </w:p>
    <w:tbl>
      <w:tblPr>
        <w:tblStyle w:val="SombreamentoMdio1-nfase5"/>
        <w:tblW w:w="0" w:type="auto"/>
        <w:tblLook w:val="04A0" w:firstRow="1" w:lastRow="0" w:firstColumn="1" w:lastColumn="0" w:noHBand="0" w:noVBand="1"/>
      </w:tblPr>
      <w:tblGrid>
        <w:gridCol w:w="3520"/>
        <w:gridCol w:w="2327"/>
        <w:gridCol w:w="4714"/>
      </w:tblGrid>
      <w:tr w:rsidR="00F74490" w:rsidTr="00B14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:rsidR="00F74490" w:rsidRPr="00B14628" w:rsidRDefault="00F74490" w:rsidP="00B14628">
            <w:pPr>
              <w:jc w:val="center"/>
              <w:rPr>
                <w:rFonts w:ascii="Microsoft JhengHei" w:eastAsia="Microsoft JhengHei" w:hAnsi="Microsoft JhengHei" w:cs="Arial"/>
                <w:b w:val="0"/>
                <w:sz w:val="24"/>
              </w:rPr>
            </w:pPr>
            <w:r w:rsidRPr="00B14628">
              <w:rPr>
                <w:rFonts w:ascii="Microsoft JhengHei" w:eastAsia="Microsoft JhengHei" w:hAnsi="Microsoft JhengHei" w:cs="Arial"/>
                <w:b w:val="0"/>
                <w:sz w:val="24"/>
              </w:rPr>
              <w:t>Ator</w:t>
            </w:r>
          </w:p>
        </w:tc>
        <w:tc>
          <w:tcPr>
            <w:tcW w:w="2327" w:type="dxa"/>
          </w:tcPr>
          <w:p w:rsidR="00F74490" w:rsidRPr="00B14628" w:rsidRDefault="00F74490" w:rsidP="00B14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  <w:b w:val="0"/>
                <w:sz w:val="24"/>
              </w:rPr>
            </w:pPr>
            <w:r w:rsidRPr="00B14628">
              <w:rPr>
                <w:rFonts w:ascii="Microsoft JhengHei" w:eastAsia="Microsoft JhengHei" w:hAnsi="Microsoft JhengHei" w:cs="Arial"/>
                <w:b w:val="0"/>
                <w:sz w:val="24"/>
              </w:rPr>
              <w:t>Nome Ator</w:t>
            </w:r>
          </w:p>
        </w:tc>
        <w:tc>
          <w:tcPr>
            <w:tcW w:w="4714" w:type="dxa"/>
          </w:tcPr>
          <w:p w:rsidR="00F74490" w:rsidRPr="00B14628" w:rsidRDefault="00F74490" w:rsidP="00B14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  <w:b w:val="0"/>
                <w:sz w:val="24"/>
              </w:rPr>
            </w:pPr>
            <w:r w:rsidRPr="00B14628">
              <w:rPr>
                <w:rFonts w:ascii="Microsoft JhengHei" w:eastAsia="Microsoft JhengHei" w:hAnsi="Microsoft JhengHei" w:cs="Arial"/>
                <w:b w:val="0"/>
                <w:sz w:val="24"/>
              </w:rPr>
              <w:t>Descrição Ator</w:t>
            </w:r>
          </w:p>
        </w:tc>
      </w:tr>
      <w:tr w:rsidR="00F74490" w:rsidTr="00B1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:rsidR="00F74490" w:rsidRPr="006B71E1" w:rsidRDefault="00F74490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AT01</w:t>
            </w:r>
          </w:p>
        </w:tc>
        <w:tc>
          <w:tcPr>
            <w:tcW w:w="2327" w:type="dxa"/>
          </w:tcPr>
          <w:p w:rsidR="00F74490" w:rsidRDefault="00F7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Cliente</w:t>
            </w:r>
          </w:p>
        </w:tc>
        <w:tc>
          <w:tcPr>
            <w:tcW w:w="4714" w:type="dxa"/>
          </w:tcPr>
          <w:p w:rsidR="00F74490" w:rsidRDefault="00F74490" w:rsidP="00F7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4017E">
              <w:rPr>
                <w:sz w:val="24"/>
              </w:rPr>
              <w:t>Indivíduo que atualmente utiliza dos serviços da garagem. Além de apresentar características de usuário</w:t>
            </w:r>
          </w:p>
        </w:tc>
      </w:tr>
      <w:tr w:rsidR="00F74490" w:rsidTr="00B1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:rsidR="00F74490" w:rsidRPr="006B71E1" w:rsidRDefault="00F74490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AT02</w:t>
            </w:r>
          </w:p>
        </w:tc>
        <w:tc>
          <w:tcPr>
            <w:tcW w:w="2327" w:type="dxa"/>
          </w:tcPr>
          <w:p w:rsidR="00F74490" w:rsidRDefault="00F74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Usuário</w:t>
            </w:r>
          </w:p>
        </w:tc>
        <w:tc>
          <w:tcPr>
            <w:tcW w:w="4714" w:type="dxa"/>
          </w:tcPr>
          <w:p w:rsidR="00F74490" w:rsidRDefault="00F74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4017E">
              <w:rPr>
                <w:sz w:val="24"/>
              </w:rPr>
              <w:t>Indivíduo que tem interesse em visitar o portal corporativo da Nativa Garagem.</w:t>
            </w:r>
          </w:p>
        </w:tc>
      </w:tr>
      <w:tr w:rsidR="00F74490" w:rsidTr="00B1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:rsidR="00F74490" w:rsidRPr="006B71E1" w:rsidRDefault="00F74490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AT03</w:t>
            </w:r>
          </w:p>
        </w:tc>
        <w:tc>
          <w:tcPr>
            <w:tcW w:w="2327" w:type="dxa"/>
          </w:tcPr>
          <w:p w:rsidR="00F74490" w:rsidRDefault="00F7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Administrador</w:t>
            </w:r>
          </w:p>
        </w:tc>
        <w:tc>
          <w:tcPr>
            <w:tcW w:w="4714" w:type="dxa"/>
          </w:tcPr>
          <w:p w:rsidR="00F74490" w:rsidRDefault="00F7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4017E">
              <w:rPr>
                <w:sz w:val="24"/>
              </w:rPr>
              <w:t>Indivíduo chave no gerenciamento da geral da Nativa Garagem, sendo assim possui interesse nos clientes, usuários e nos serviços prestados pela empresa.</w:t>
            </w:r>
          </w:p>
        </w:tc>
      </w:tr>
      <w:tr w:rsidR="00F74490" w:rsidTr="00B1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:rsidR="00F74490" w:rsidRPr="006B71E1" w:rsidRDefault="00F74490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AT04</w:t>
            </w:r>
          </w:p>
        </w:tc>
        <w:tc>
          <w:tcPr>
            <w:tcW w:w="2327" w:type="dxa"/>
          </w:tcPr>
          <w:p w:rsidR="00F74490" w:rsidRDefault="00F74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Funcionário</w:t>
            </w:r>
          </w:p>
        </w:tc>
        <w:tc>
          <w:tcPr>
            <w:tcW w:w="4714" w:type="dxa"/>
          </w:tcPr>
          <w:p w:rsidR="00F74490" w:rsidRDefault="00F74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4017E">
              <w:rPr>
                <w:sz w:val="24"/>
              </w:rPr>
              <w:t>Indivíduo responsável por realizar os cadastramentos dos serviços de limpeza da garagem.</w:t>
            </w:r>
          </w:p>
        </w:tc>
      </w:tr>
    </w:tbl>
    <w:p w:rsidR="00F74490" w:rsidRDefault="00F74490">
      <w:pPr>
        <w:rPr>
          <w:rFonts w:ascii="Microsoft JhengHei" w:eastAsia="Microsoft JhengHei" w:hAnsi="Microsoft JhengHei" w:cs="Arial"/>
        </w:rPr>
      </w:pPr>
    </w:p>
    <w:p w:rsidR="00F74490" w:rsidRPr="00B14628" w:rsidRDefault="00F74490" w:rsidP="00B14628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Arial"/>
        </w:rPr>
      </w:pPr>
      <w:r w:rsidRPr="00B14628">
        <w:rPr>
          <w:rFonts w:ascii="Microsoft JhengHei" w:eastAsia="Microsoft JhengHei" w:hAnsi="Microsoft JhengHei" w:cs="Arial"/>
        </w:rPr>
        <w:t>Identificação dos Casos de uso</w:t>
      </w:r>
    </w:p>
    <w:tbl>
      <w:tblPr>
        <w:tblStyle w:val="SombreamentoMdio1-nfase5"/>
        <w:tblW w:w="0" w:type="auto"/>
        <w:tblLook w:val="04A0" w:firstRow="1" w:lastRow="0" w:firstColumn="1" w:lastColumn="0" w:noHBand="0" w:noVBand="1"/>
      </w:tblPr>
      <w:tblGrid>
        <w:gridCol w:w="2044"/>
        <w:gridCol w:w="2582"/>
        <w:gridCol w:w="3366"/>
        <w:gridCol w:w="2690"/>
      </w:tblGrid>
      <w:tr w:rsidR="00B14628" w:rsidRPr="00F74490" w:rsidTr="00B14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B14628" w:rsidRDefault="00B14628" w:rsidP="00B14628">
            <w:pPr>
              <w:jc w:val="center"/>
              <w:rPr>
                <w:rFonts w:ascii="Microsoft JhengHei" w:eastAsia="Microsoft JhengHei" w:hAnsi="Microsoft JhengHei" w:cs="Arial"/>
                <w:sz w:val="24"/>
              </w:rPr>
            </w:pPr>
            <w:r w:rsidRPr="00B14628">
              <w:rPr>
                <w:rFonts w:ascii="Microsoft JhengHei" w:eastAsia="Microsoft JhengHei" w:hAnsi="Microsoft JhengHei" w:cs="Arial"/>
                <w:sz w:val="24"/>
              </w:rPr>
              <w:t>Caso de uso</w:t>
            </w:r>
          </w:p>
        </w:tc>
        <w:tc>
          <w:tcPr>
            <w:tcW w:w="2582" w:type="dxa"/>
          </w:tcPr>
          <w:p w:rsidR="00B14628" w:rsidRPr="00B14628" w:rsidRDefault="00B14628" w:rsidP="00B14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  <w:sz w:val="24"/>
              </w:rPr>
            </w:pPr>
            <w:r>
              <w:rPr>
                <w:rFonts w:ascii="Microsoft JhengHei" w:eastAsia="Microsoft JhengHei" w:hAnsi="Microsoft JhengHei" w:cs="Arial"/>
                <w:sz w:val="24"/>
              </w:rPr>
              <w:t xml:space="preserve">Nome </w:t>
            </w:r>
          </w:p>
        </w:tc>
        <w:tc>
          <w:tcPr>
            <w:tcW w:w="3366" w:type="dxa"/>
          </w:tcPr>
          <w:p w:rsidR="00B14628" w:rsidRPr="00B14628" w:rsidRDefault="00B14628" w:rsidP="00B14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  <w:sz w:val="24"/>
              </w:rPr>
            </w:pPr>
            <w:r>
              <w:rPr>
                <w:rFonts w:ascii="Microsoft JhengHei" w:eastAsia="Microsoft JhengHei" w:hAnsi="Microsoft JhengHei" w:cs="Arial"/>
                <w:sz w:val="24"/>
              </w:rPr>
              <w:t>Descrição</w:t>
            </w:r>
          </w:p>
        </w:tc>
        <w:tc>
          <w:tcPr>
            <w:tcW w:w="2690" w:type="dxa"/>
          </w:tcPr>
          <w:p w:rsidR="00B14628" w:rsidRDefault="00B14628" w:rsidP="00B14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  <w:sz w:val="24"/>
              </w:rPr>
            </w:pPr>
            <w:r>
              <w:rPr>
                <w:rFonts w:ascii="Microsoft JhengHei" w:eastAsia="Microsoft JhengHei" w:hAnsi="Microsoft JhengHei" w:cs="Arial"/>
                <w:sz w:val="24"/>
              </w:rPr>
              <w:t>Prioridade</w:t>
            </w:r>
          </w:p>
        </w:tc>
      </w:tr>
      <w:tr w:rsidR="00B14628" w:rsidRPr="00F74490" w:rsidTr="00B1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CU01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 xml:space="preserve">Fazer </w:t>
            </w:r>
            <w:proofErr w:type="spellStart"/>
            <w:r w:rsidRPr="00F74490">
              <w:rPr>
                <w:rFonts w:ascii="Microsoft JhengHei" w:eastAsia="Microsoft JhengHei" w:hAnsi="Microsoft JhengHei" w:cs="Arial"/>
              </w:rPr>
              <w:t>Login</w:t>
            </w:r>
            <w:proofErr w:type="spellEnd"/>
          </w:p>
        </w:tc>
        <w:tc>
          <w:tcPr>
            <w:tcW w:w="3366" w:type="dxa"/>
          </w:tcPr>
          <w:p w:rsidR="00B14628" w:rsidRPr="00F74490" w:rsidRDefault="00B14628" w:rsidP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Este caso de uso permite ao funcionário geral, funcionário ad</w:t>
            </w:r>
            <w:r>
              <w:rPr>
                <w:rFonts w:ascii="Microsoft JhengHei" w:eastAsia="Microsoft JhengHei" w:hAnsi="Microsoft JhengHei" w:cs="Arial"/>
              </w:rPr>
              <w:t xml:space="preserve">ministrativo e cliente efetuar </w:t>
            </w:r>
            <w:proofErr w:type="spellStart"/>
            <w:r>
              <w:rPr>
                <w:rFonts w:ascii="Microsoft JhengHei" w:eastAsia="Microsoft JhengHei" w:hAnsi="Microsoft JhengHei" w:cs="Arial"/>
              </w:rPr>
              <w:t>login</w:t>
            </w:r>
            <w:proofErr w:type="spellEnd"/>
            <w:r w:rsidRPr="00F74490">
              <w:rPr>
                <w:rFonts w:ascii="Microsoft JhengHei" w:eastAsia="Microsoft JhengHei" w:hAnsi="Microsoft JhengHei" w:cs="Arial"/>
              </w:rPr>
              <w:t xml:space="preserve"> no portal da </w:t>
            </w:r>
            <w:proofErr w:type="gramStart"/>
            <w:r w:rsidRPr="00F74490">
              <w:rPr>
                <w:rFonts w:ascii="Microsoft JhengHei" w:eastAsia="Microsoft JhengHei" w:hAnsi="Microsoft JhengHei" w:cs="Arial"/>
              </w:rPr>
              <w:t>Nativa Estacionamento</w:t>
            </w:r>
            <w:proofErr w:type="gramEnd"/>
          </w:p>
        </w:tc>
        <w:tc>
          <w:tcPr>
            <w:tcW w:w="2690" w:type="dxa"/>
          </w:tcPr>
          <w:p w:rsidR="00B14628" w:rsidRPr="00F74490" w:rsidRDefault="00B14628" w:rsidP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Média</w:t>
            </w:r>
          </w:p>
        </w:tc>
      </w:tr>
      <w:tr w:rsidR="00B14628" w:rsidRPr="00F74490" w:rsidTr="00B1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CU02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Visita Portal</w:t>
            </w:r>
          </w:p>
        </w:tc>
        <w:tc>
          <w:tcPr>
            <w:tcW w:w="3366" w:type="dxa"/>
          </w:tcPr>
          <w:p w:rsidR="00B14628" w:rsidRPr="00F74490" w:rsidRDefault="00B14628" w:rsidP="005A4F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 xml:space="preserve">Este caso de uso permite ao Visitante, Visualizar informações principais e não restritas do portal da </w:t>
            </w:r>
            <w:proofErr w:type="gramStart"/>
            <w:r w:rsidRPr="00F74490">
              <w:rPr>
                <w:rFonts w:ascii="Microsoft JhengHei" w:eastAsia="Microsoft JhengHei" w:hAnsi="Microsoft JhengHei" w:cs="Arial"/>
              </w:rPr>
              <w:t>Nativa Estacionamento</w:t>
            </w:r>
            <w:proofErr w:type="gramEnd"/>
          </w:p>
        </w:tc>
        <w:tc>
          <w:tcPr>
            <w:tcW w:w="2690" w:type="dxa"/>
          </w:tcPr>
          <w:p w:rsidR="00B14628" w:rsidRPr="00F74490" w:rsidRDefault="00B14628" w:rsidP="005A4F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Alta</w:t>
            </w:r>
          </w:p>
        </w:tc>
      </w:tr>
      <w:tr w:rsidR="00B14628" w:rsidRPr="00F74490" w:rsidTr="00B1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CU03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Cadastrar Limpeza</w:t>
            </w:r>
          </w:p>
        </w:tc>
        <w:tc>
          <w:tcPr>
            <w:tcW w:w="3366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Este caso de uso permite o cliente castrar uma nova Limpeza</w:t>
            </w:r>
          </w:p>
        </w:tc>
        <w:tc>
          <w:tcPr>
            <w:tcW w:w="2690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Alta</w:t>
            </w:r>
          </w:p>
        </w:tc>
      </w:tr>
      <w:tr w:rsidR="00B14628" w:rsidRPr="00F74490" w:rsidTr="00B1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CU04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Consultar Limpeza</w:t>
            </w:r>
          </w:p>
        </w:tc>
        <w:tc>
          <w:tcPr>
            <w:tcW w:w="3366" w:type="dxa"/>
          </w:tcPr>
          <w:p w:rsidR="00B14628" w:rsidRPr="00F74490" w:rsidRDefault="00B146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 xml:space="preserve">Este caso de uso permite ao cliente consultar informações relativas à empresa, como Situação e data. </w:t>
            </w:r>
          </w:p>
        </w:tc>
        <w:tc>
          <w:tcPr>
            <w:tcW w:w="2690" w:type="dxa"/>
          </w:tcPr>
          <w:p w:rsidR="00B14628" w:rsidRPr="00F74490" w:rsidRDefault="00B146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Média</w:t>
            </w:r>
          </w:p>
        </w:tc>
      </w:tr>
      <w:tr w:rsidR="00B14628" w:rsidRPr="00F74490" w:rsidTr="00B1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CU05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CRUD Clientes</w:t>
            </w:r>
          </w:p>
        </w:tc>
        <w:tc>
          <w:tcPr>
            <w:tcW w:w="3366" w:type="dxa"/>
          </w:tcPr>
          <w:p w:rsidR="00B14628" w:rsidRPr="00F74490" w:rsidRDefault="00B14628" w:rsidP="006D2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 xml:space="preserve">Este caso de uso permite ao funcionário administrador </w:t>
            </w:r>
            <w:r w:rsidRPr="00F74490">
              <w:rPr>
                <w:rFonts w:ascii="Microsoft JhengHei" w:eastAsia="Microsoft JhengHei" w:hAnsi="Microsoft JhengHei" w:cs="Arial"/>
              </w:rPr>
              <w:lastRenderedPageBreak/>
              <w:t>executar as operações de criar, ler, editar e apagar os clientes.</w:t>
            </w:r>
          </w:p>
        </w:tc>
        <w:tc>
          <w:tcPr>
            <w:tcW w:w="2690" w:type="dxa"/>
          </w:tcPr>
          <w:p w:rsidR="00B14628" w:rsidRPr="00F74490" w:rsidRDefault="00B14628" w:rsidP="006D2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lastRenderedPageBreak/>
              <w:t>Alta</w:t>
            </w:r>
          </w:p>
        </w:tc>
      </w:tr>
      <w:tr w:rsidR="00B14628" w:rsidRPr="00F74490" w:rsidTr="00B1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lastRenderedPageBreak/>
              <w:t>CU06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CRUD Funcionários</w:t>
            </w:r>
          </w:p>
        </w:tc>
        <w:tc>
          <w:tcPr>
            <w:tcW w:w="3366" w:type="dxa"/>
          </w:tcPr>
          <w:p w:rsidR="00B14628" w:rsidRPr="00F74490" w:rsidRDefault="00B14628" w:rsidP="006D2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Este caso de uso permite ao funcionário administrador executar as operações de criar, ler, editar e apagar os funcionários gerais.</w:t>
            </w:r>
          </w:p>
        </w:tc>
        <w:tc>
          <w:tcPr>
            <w:tcW w:w="2690" w:type="dxa"/>
          </w:tcPr>
          <w:p w:rsidR="00B14628" w:rsidRPr="00F74490" w:rsidRDefault="00B14628" w:rsidP="006D2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Alta</w:t>
            </w:r>
          </w:p>
        </w:tc>
      </w:tr>
      <w:tr w:rsidR="00B14628" w:rsidRPr="00F74490" w:rsidTr="00B1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CU07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CRUD Limpezas</w:t>
            </w:r>
          </w:p>
        </w:tc>
        <w:tc>
          <w:tcPr>
            <w:tcW w:w="3366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Este caso de uso permite ao funcionário administrador executar as operações de criar, ler, editar e apagar os funcionários gerais.</w:t>
            </w:r>
          </w:p>
        </w:tc>
        <w:tc>
          <w:tcPr>
            <w:tcW w:w="2690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Alta</w:t>
            </w:r>
          </w:p>
        </w:tc>
      </w:tr>
    </w:tbl>
    <w:p w:rsidR="006B71E1" w:rsidRDefault="006B71E1">
      <w:pPr>
        <w:rPr>
          <w:rFonts w:ascii="Microsoft JhengHei" w:eastAsia="Microsoft JhengHei" w:hAnsi="Microsoft JhengHei" w:cs="Arial"/>
        </w:rPr>
      </w:pPr>
    </w:p>
    <w:p w:rsidR="006B71E1" w:rsidRPr="006B71E1" w:rsidRDefault="006B71E1" w:rsidP="006B71E1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Arial"/>
        </w:rPr>
      </w:pPr>
      <w:r w:rsidRPr="006B71E1">
        <w:rPr>
          <w:rFonts w:ascii="Microsoft JhengHei" w:eastAsia="Microsoft JhengHei" w:hAnsi="Microsoft JhengHei" w:cs="Arial"/>
        </w:rPr>
        <w:t>Regras de negócios</w:t>
      </w:r>
    </w:p>
    <w:tbl>
      <w:tblPr>
        <w:tblStyle w:val="SombreamentoMdio1-nfase5"/>
        <w:tblW w:w="0" w:type="auto"/>
        <w:tblLook w:val="04A0" w:firstRow="1" w:lastRow="0" w:firstColumn="1" w:lastColumn="0" w:noHBand="0" w:noVBand="1"/>
      </w:tblPr>
      <w:tblGrid>
        <w:gridCol w:w="2518"/>
        <w:gridCol w:w="8088"/>
      </w:tblGrid>
      <w:tr w:rsidR="006B71E1" w:rsidTr="006B7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sz w:val="24"/>
              </w:rPr>
            </w:pPr>
            <w:r w:rsidRPr="006B71E1">
              <w:rPr>
                <w:rFonts w:ascii="Microsoft JhengHei" w:eastAsia="Microsoft JhengHei" w:hAnsi="Microsoft JhengHei" w:cs="Arial"/>
                <w:sz w:val="24"/>
              </w:rPr>
              <w:t>Regras de negócios</w:t>
            </w:r>
          </w:p>
        </w:tc>
        <w:tc>
          <w:tcPr>
            <w:tcW w:w="8088" w:type="dxa"/>
          </w:tcPr>
          <w:p w:rsidR="006B71E1" w:rsidRPr="006B71E1" w:rsidRDefault="006B7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  <w:sz w:val="24"/>
              </w:rPr>
            </w:pPr>
            <w:r w:rsidRPr="006B71E1">
              <w:rPr>
                <w:rFonts w:ascii="Microsoft JhengHei" w:eastAsia="Microsoft JhengHei" w:hAnsi="Microsoft JhengHei" w:cs="Arial"/>
                <w:sz w:val="24"/>
              </w:rPr>
              <w:t>Descrição</w:t>
            </w:r>
          </w:p>
        </w:tc>
      </w:tr>
      <w:tr w:rsidR="006B71E1" w:rsidTr="006B7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RN01</w:t>
            </w:r>
          </w:p>
        </w:tc>
        <w:tc>
          <w:tcPr>
            <w:tcW w:w="8088" w:type="dxa"/>
          </w:tcPr>
          <w:p w:rsidR="006B71E1" w:rsidRPr="006B71E1" w:rsidRDefault="006B71E1" w:rsidP="006B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B71E1">
              <w:rPr>
                <w:rFonts w:ascii="Microsoft JhengHei" w:eastAsia="Microsoft JhengHei" w:hAnsi="Microsoft JhengHei"/>
              </w:rPr>
              <w:t xml:space="preserve"> O número máximo de clientes (carros) possíveis na garagem é de 10.</w:t>
            </w:r>
          </w:p>
        </w:tc>
      </w:tr>
      <w:tr w:rsidR="006B71E1" w:rsidTr="006B71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RN02</w:t>
            </w:r>
          </w:p>
        </w:tc>
        <w:tc>
          <w:tcPr>
            <w:tcW w:w="8088" w:type="dxa"/>
          </w:tcPr>
          <w:p w:rsidR="006B71E1" w:rsidRPr="006B71E1" w:rsidRDefault="006B71E1" w:rsidP="006B71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B71E1">
              <w:rPr>
                <w:rFonts w:ascii="Microsoft JhengHei" w:eastAsia="Microsoft JhengHei" w:hAnsi="Microsoft JhengHei"/>
              </w:rPr>
              <w:t>Os pagamentos (datas) são atribuídos mensalmente</w:t>
            </w:r>
          </w:p>
        </w:tc>
      </w:tr>
      <w:tr w:rsidR="006B71E1" w:rsidTr="006B7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RN03</w:t>
            </w:r>
          </w:p>
        </w:tc>
        <w:tc>
          <w:tcPr>
            <w:tcW w:w="8088" w:type="dxa"/>
          </w:tcPr>
          <w:p w:rsidR="006B71E1" w:rsidRPr="006B71E1" w:rsidRDefault="006B71E1" w:rsidP="006B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B71E1">
              <w:rPr>
                <w:rFonts w:ascii="Microsoft JhengHei" w:eastAsia="Microsoft JhengHei" w:hAnsi="Microsoft JhengHei"/>
              </w:rPr>
              <w:t>O pagamento é calculado com base na parcela Fixa + nº de limpezas executadas no mês</w:t>
            </w:r>
          </w:p>
        </w:tc>
      </w:tr>
      <w:tr w:rsidR="006B71E1" w:rsidTr="006B71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RN04</w:t>
            </w:r>
          </w:p>
        </w:tc>
        <w:tc>
          <w:tcPr>
            <w:tcW w:w="8088" w:type="dxa"/>
          </w:tcPr>
          <w:p w:rsidR="006B71E1" w:rsidRPr="006B71E1" w:rsidRDefault="006B71E1" w:rsidP="006B71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B71E1">
              <w:rPr>
                <w:rFonts w:ascii="Microsoft JhengHei" w:eastAsia="Microsoft JhengHei" w:hAnsi="Microsoft JhengHei"/>
              </w:rPr>
              <w:t>Todas as limpezas deverão ser mediamente aprovadas pelo administrador para terem validade</w:t>
            </w:r>
          </w:p>
        </w:tc>
      </w:tr>
      <w:tr w:rsidR="006B71E1" w:rsidTr="006B7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RN05</w:t>
            </w:r>
          </w:p>
        </w:tc>
        <w:tc>
          <w:tcPr>
            <w:tcW w:w="8088" w:type="dxa"/>
          </w:tcPr>
          <w:p w:rsidR="006B71E1" w:rsidRPr="006B71E1" w:rsidRDefault="006B71E1" w:rsidP="006B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B71E1">
              <w:rPr>
                <w:rFonts w:ascii="Microsoft JhengHei" w:eastAsia="Microsoft JhengHei" w:hAnsi="Microsoft JhengHei"/>
              </w:rPr>
              <w:t>Para cada vaga alugada por um cliente, é possível associá-la somente a dois carros.</w:t>
            </w:r>
          </w:p>
        </w:tc>
      </w:tr>
      <w:tr w:rsidR="006B71E1" w:rsidTr="006B71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RN06</w:t>
            </w:r>
          </w:p>
        </w:tc>
        <w:tc>
          <w:tcPr>
            <w:tcW w:w="8088" w:type="dxa"/>
          </w:tcPr>
          <w:p w:rsidR="006B71E1" w:rsidRPr="006B71E1" w:rsidRDefault="006B71E1" w:rsidP="006B71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B71E1">
              <w:rPr>
                <w:rFonts w:ascii="Microsoft JhengHei" w:eastAsia="Microsoft JhengHei" w:hAnsi="Microsoft JhengHei"/>
              </w:rPr>
              <w:t>As limpezas serão aprovadas pelo sistema validando por data e hora</w:t>
            </w:r>
          </w:p>
        </w:tc>
      </w:tr>
    </w:tbl>
    <w:p w:rsidR="006B71E1" w:rsidRDefault="006B71E1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br w:type="page"/>
      </w:r>
    </w:p>
    <w:p w:rsidR="00B14628" w:rsidRPr="00B14628" w:rsidRDefault="00B14628" w:rsidP="00B14628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Arial"/>
        </w:rPr>
      </w:pPr>
      <w:r w:rsidRPr="00B14628">
        <w:rPr>
          <w:rFonts w:ascii="Microsoft JhengHei" w:eastAsia="Microsoft JhengHei" w:hAnsi="Microsoft JhengHei" w:cs="Arial"/>
        </w:rPr>
        <w:lastRenderedPageBreak/>
        <w:t>Caso de uso</w:t>
      </w:r>
    </w:p>
    <w:p w:rsidR="00B14628" w:rsidRDefault="00B14628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noProof/>
          <w:lang w:eastAsia="pt-BR"/>
        </w:rPr>
        <w:drawing>
          <wp:inline distT="0" distB="0" distL="0" distR="0">
            <wp:extent cx="6651750" cy="8814391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T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732" cy="882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28" w:rsidRPr="006B71E1" w:rsidRDefault="006B71E1" w:rsidP="006B71E1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Arial"/>
        </w:rPr>
      </w:pPr>
      <w:r w:rsidRPr="006B71E1">
        <w:rPr>
          <w:rFonts w:ascii="Microsoft JhengHei" w:eastAsia="Microsoft JhengHei" w:hAnsi="Microsoft JhengHei" w:cs="Arial"/>
        </w:rPr>
        <w:lastRenderedPageBreak/>
        <w:t>Requisitos específicos</w:t>
      </w:r>
    </w:p>
    <w:p w:rsidR="006B71E1" w:rsidRDefault="005A47F7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t xml:space="preserve">Caso de uso - CU01 – Fazer </w:t>
      </w:r>
      <w:proofErr w:type="spellStart"/>
      <w:r>
        <w:rPr>
          <w:rFonts w:ascii="Microsoft JhengHei" w:eastAsia="Microsoft JhengHei" w:hAnsi="Microsoft JhengHei" w:cs="Arial"/>
        </w:rPr>
        <w:t>Login</w:t>
      </w:r>
      <w:proofErr w:type="spellEnd"/>
    </w:p>
    <w:p w:rsidR="00F577E6" w:rsidRDefault="00F577E6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Descrição: </w:t>
      </w:r>
      <w:r>
        <w:rPr>
          <w:rFonts w:ascii="Microsoft JhengHei" w:eastAsia="Microsoft JhengHei" w:hAnsi="Microsoft JhengHei" w:cs="Arial"/>
        </w:rPr>
        <w:t xml:space="preserve">Este caso de uso especifica a ação de autenticação que um cliente ou funcionário executa no sistema, com o objetivo de se conectar </w:t>
      </w:r>
      <w:proofErr w:type="gramStart"/>
      <w:r>
        <w:rPr>
          <w:rFonts w:ascii="Microsoft JhengHei" w:eastAsia="Microsoft JhengHei" w:hAnsi="Microsoft JhengHei" w:cs="Arial"/>
        </w:rPr>
        <w:t>à</w:t>
      </w:r>
      <w:proofErr w:type="gramEnd"/>
      <w:r>
        <w:rPr>
          <w:rFonts w:ascii="Microsoft JhengHei" w:eastAsia="Microsoft JhengHei" w:hAnsi="Microsoft JhengHei" w:cs="Arial"/>
        </w:rPr>
        <w:t xml:space="preserve"> área administrativa do portal. Apenas usuários previamente cadastrados podem se autenticar no sistema. O cliente ou funcionário fornece seus dados básicos de autenticação e, após a validação no sistema os mesmos tornam-se aptos a realizar operações na área restrita do sistema.</w:t>
      </w:r>
    </w:p>
    <w:p w:rsidR="00F577E6" w:rsidRDefault="00F577E6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Atores: </w:t>
      </w:r>
      <w:r>
        <w:rPr>
          <w:rFonts w:ascii="Microsoft JhengHei" w:eastAsia="Microsoft JhengHei" w:hAnsi="Microsoft JhengHei" w:cs="Arial"/>
        </w:rPr>
        <w:t>Cliente, Funcionário e Administrador.</w:t>
      </w:r>
    </w:p>
    <w:p w:rsidR="00F577E6" w:rsidRDefault="00F577E6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Pré-condições: </w:t>
      </w:r>
      <w:r>
        <w:rPr>
          <w:rFonts w:ascii="Microsoft JhengHei" w:eastAsia="Microsoft JhengHei" w:hAnsi="Microsoft JhengHei" w:cs="Arial"/>
        </w:rPr>
        <w:t>Os atores devem estar cadastrados no sistema</w:t>
      </w:r>
    </w:p>
    <w:p w:rsidR="00F577E6" w:rsidRDefault="00F577E6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Pós-condições: </w:t>
      </w:r>
      <w:r>
        <w:rPr>
          <w:rFonts w:ascii="Microsoft JhengHei" w:eastAsia="Microsoft JhengHei" w:hAnsi="Microsoft JhengHei" w:cs="Arial"/>
        </w:rPr>
        <w:t>O ator estará habilitado a realizar ações segundo o seu perfil na área restrita.</w:t>
      </w:r>
    </w:p>
    <w:p w:rsidR="00F577E6" w:rsidRDefault="00F577E6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principal:</w:t>
      </w:r>
    </w:p>
    <w:p w:rsidR="00F577E6" w:rsidRPr="00F577E6" w:rsidRDefault="00F577E6" w:rsidP="00F577E6">
      <w:pPr>
        <w:pStyle w:val="PargrafodaLista"/>
        <w:numPr>
          <w:ilvl w:val="0"/>
          <w:numId w:val="2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O ator decide se autenticar no sistema</w:t>
      </w:r>
      <w:r w:rsidR="009A013D">
        <w:rPr>
          <w:rFonts w:ascii="Microsoft JhengHei" w:eastAsia="Microsoft JhengHei" w:hAnsi="Microsoft JhengHei" w:cs="Arial"/>
        </w:rPr>
        <w:t>.</w:t>
      </w:r>
    </w:p>
    <w:p w:rsidR="00F577E6" w:rsidRPr="009A013D" w:rsidRDefault="00F577E6" w:rsidP="00F577E6">
      <w:pPr>
        <w:pStyle w:val="PargrafodaLista"/>
        <w:numPr>
          <w:ilvl w:val="0"/>
          <w:numId w:val="2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 xml:space="preserve">O sistema solicita os dados obrigatórios como </w:t>
      </w:r>
      <w:proofErr w:type="spellStart"/>
      <w:r w:rsidR="009A013D">
        <w:rPr>
          <w:rFonts w:ascii="Microsoft JhengHei" w:eastAsia="Microsoft JhengHei" w:hAnsi="Microsoft JhengHei" w:cs="Arial"/>
        </w:rPr>
        <w:t>login</w:t>
      </w:r>
      <w:proofErr w:type="spellEnd"/>
      <w:r w:rsidR="009A013D">
        <w:rPr>
          <w:rFonts w:ascii="Microsoft JhengHei" w:eastAsia="Microsoft JhengHei" w:hAnsi="Microsoft JhengHei" w:cs="Arial"/>
        </w:rPr>
        <w:t xml:space="preserve"> e senha.</w:t>
      </w:r>
    </w:p>
    <w:p w:rsidR="009A013D" w:rsidRPr="009A013D" w:rsidRDefault="009A013D" w:rsidP="00F577E6">
      <w:pPr>
        <w:pStyle w:val="PargrafodaLista"/>
        <w:numPr>
          <w:ilvl w:val="0"/>
          <w:numId w:val="2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O ator informa os dados de autenticação.</w:t>
      </w:r>
    </w:p>
    <w:p w:rsidR="009A013D" w:rsidRPr="009A013D" w:rsidRDefault="009A013D" w:rsidP="00F577E6">
      <w:pPr>
        <w:pStyle w:val="PargrafodaLista"/>
        <w:numPr>
          <w:ilvl w:val="0"/>
          <w:numId w:val="2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O sistema valida os dados e habilita as ações relacionadas ao perfil do ator.</w:t>
      </w:r>
    </w:p>
    <w:p w:rsidR="009A013D" w:rsidRPr="009A013D" w:rsidRDefault="009A013D" w:rsidP="00F577E6">
      <w:pPr>
        <w:pStyle w:val="PargrafodaLista"/>
        <w:numPr>
          <w:ilvl w:val="0"/>
          <w:numId w:val="2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Caso de uso termina.</w:t>
      </w:r>
    </w:p>
    <w:p w:rsidR="009A013D" w:rsidRDefault="009A013D" w:rsidP="009A013D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de exceção</w:t>
      </w:r>
    </w:p>
    <w:p w:rsidR="009A013D" w:rsidRPr="00AE4B3B" w:rsidRDefault="009A013D" w:rsidP="009A013D">
      <w:pPr>
        <w:pStyle w:val="PargrafodaLista"/>
        <w:numPr>
          <w:ilvl w:val="0"/>
          <w:numId w:val="3"/>
        </w:numPr>
        <w:rPr>
          <w:rFonts w:ascii="Microsoft JhengHei" w:eastAsia="Microsoft JhengHei" w:hAnsi="Microsoft JhengHei" w:cs="Arial"/>
        </w:rPr>
      </w:pPr>
      <w:r w:rsidRPr="00AE4B3B">
        <w:rPr>
          <w:rFonts w:ascii="Microsoft JhengHei" w:eastAsia="Microsoft JhengHei" w:hAnsi="Microsoft JhengHei" w:cs="Arial"/>
        </w:rPr>
        <w:t xml:space="preserve">No passo </w:t>
      </w:r>
      <w:proofErr w:type="gramStart"/>
      <w:r w:rsidRPr="00AE4B3B">
        <w:rPr>
          <w:rFonts w:ascii="Microsoft JhengHei" w:eastAsia="Microsoft JhengHei" w:hAnsi="Microsoft JhengHei" w:cs="Arial"/>
        </w:rPr>
        <w:t>4</w:t>
      </w:r>
      <w:proofErr w:type="gramEnd"/>
      <w:r w:rsidRPr="00AE4B3B">
        <w:rPr>
          <w:rFonts w:ascii="Microsoft JhengHei" w:eastAsia="Microsoft JhengHei" w:hAnsi="Microsoft JhengHei" w:cs="Arial"/>
        </w:rPr>
        <w:t xml:space="preserve"> do fluxo principal, caso haja algum erro na autenticação o sistema exibirá uma mensagem informando o erro ao ator.</w:t>
      </w:r>
    </w:p>
    <w:p w:rsidR="009A013D" w:rsidRPr="00AE4B3B" w:rsidRDefault="009A013D" w:rsidP="009A013D">
      <w:pPr>
        <w:pStyle w:val="PargrafodaLista"/>
        <w:numPr>
          <w:ilvl w:val="0"/>
          <w:numId w:val="3"/>
        </w:numPr>
        <w:rPr>
          <w:rFonts w:ascii="Microsoft JhengHei" w:eastAsia="Microsoft JhengHei" w:hAnsi="Microsoft JhengHei" w:cs="Arial"/>
        </w:rPr>
      </w:pPr>
      <w:r w:rsidRPr="00AE4B3B">
        <w:rPr>
          <w:rFonts w:ascii="Microsoft JhengHei" w:eastAsia="Microsoft JhengHei" w:hAnsi="Microsoft JhengHei" w:cs="Arial"/>
        </w:rPr>
        <w:t xml:space="preserve">O fluxo principal retornará ao passo </w:t>
      </w:r>
      <w:proofErr w:type="gramStart"/>
      <w:r w:rsidRPr="00AE4B3B">
        <w:rPr>
          <w:rFonts w:ascii="Microsoft JhengHei" w:eastAsia="Microsoft JhengHei" w:hAnsi="Microsoft JhengHei" w:cs="Arial"/>
        </w:rPr>
        <w:t>2</w:t>
      </w:r>
      <w:proofErr w:type="gramEnd"/>
      <w:r w:rsidRPr="00AE4B3B">
        <w:rPr>
          <w:rFonts w:ascii="Microsoft JhengHei" w:eastAsia="Microsoft JhengHei" w:hAnsi="Microsoft JhengHei" w:cs="Arial"/>
        </w:rPr>
        <w:t>.</w:t>
      </w:r>
    </w:p>
    <w:p w:rsidR="00A90FDC" w:rsidRDefault="00A90FDC" w:rsidP="00A90FDC">
      <w:pPr>
        <w:rPr>
          <w:rFonts w:ascii="Microsoft JhengHei" w:eastAsia="Microsoft JhengHei" w:hAnsi="Microsoft JhengHei" w:cs="Arial"/>
          <w:b/>
        </w:rPr>
      </w:pPr>
    </w:p>
    <w:p w:rsidR="00A90FDC" w:rsidRDefault="00A90FDC" w:rsidP="00A90FDC">
      <w:pPr>
        <w:rPr>
          <w:rFonts w:ascii="Microsoft JhengHei" w:eastAsia="Microsoft JhengHei" w:hAnsi="Microsoft JhengHei" w:cs="Arial"/>
          <w:b/>
        </w:rPr>
      </w:pPr>
    </w:p>
    <w:p w:rsidR="00A90FDC" w:rsidRDefault="00A90FDC" w:rsidP="00A90FDC">
      <w:pPr>
        <w:rPr>
          <w:rFonts w:ascii="Microsoft JhengHei" w:eastAsia="Microsoft JhengHei" w:hAnsi="Microsoft JhengHei" w:cs="Arial"/>
          <w:b/>
        </w:rPr>
      </w:pPr>
    </w:p>
    <w:p w:rsidR="00A90FDC" w:rsidRDefault="00A90FDC" w:rsidP="00A90FDC">
      <w:pPr>
        <w:rPr>
          <w:rFonts w:ascii="Microsoft JhengHei" w:eastAsia="Microsoft JhengHei" w:hAnsi="Microsoft JhengHei" w:cs="Arial"/>
          <w:b/>
        </w:rPr>
      </w:pPr>
    </w:p>
    <w:p w:rsidR="00A90FDC" w:rsidRDefault="00A90FDC" w:rsidP="00A90FDC">
      <w:pPr>
        <w:rPr>
          <w:rFonts w:ascii="Microsoft JhengHei" w:eastAsia="Microsoft JhengHei" w:hAnsi="Microsoft JhengHei" w:cs="Arial"/>
          <w:b/>
        </w:rPr>
      </w:pPr>
    </w:p>
    <w:p w:rsidR="00A90FDC" w:rsidRDefault="00A90FDC" w:rsidP="00A90FDC">
      <w:pPr>
        <w:rPr>
          <w:rFonts w:ascii="Microsoft JhengHei" w:eastAsia="Microsoft JhengHei" w:hAnsi="Microsoft JhengHei" w:cs="Arial"/>
          <w:b/>
        </w:rPr>
      </w:pPr>
    </w:p>
    <w:p w:rsidR="00A90FDC" w:rsidRDefault="00A90FDC" w:rsidP="00A90FD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lastRenderedPageBreak/>
        <w:t>Caso de uso - CU02 – Visita Portal</w:t>
      </w:r>
    </w:p>
    <w:p w:rsidR="00A90FDC" w:rsidRDefault="00A90FDC" w:rsidP="00A90FD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Descrição: </w:t>
      </w:r>
      <w:r>
        <w:rPr>
          <w:rFonts w:ascii="Microsoft JhengHei" w:eastAsia="Microsoft JhengHei" w:hAnsi="Microsoft JhengHei" w:cs="Arial"/>
        </w:rPr>
        <w:t xml:space="preserve">Este caso de uso permite </w:t>
      </w:r>
      <w:r w:rsidR="00F069AC">
        <w:rPr>
          <w:rFonts w:ascii="Microsoft JhengHei" w:eastAsia="Microsoft JhengHei" w:hAnsi="Microsoft JhengHei" w:cs="Arial"/>
        </w:rPr>
        <w:t>ao ator</w:t>
      </w:r>
      <w:r>
        <w:rPr>
          <w:rFonts w:ascii="Microsoft JhengHei" w:eastAsia="Microsoft JhengHei" w:hAnsi="Microsoft JhengHei" w:cs="Arial"/>
        </w:rPr>
        <w:t xml:space="preserve"> visualizar informações e interagir nas páginas de acesso não restrito, a interação se baseia em informações básicas e contatos da empresa.</w:t>
      </w:r>
    </w:p>
    <w:p w:rsidR="00A90FDC" w:rsidRPr="001150F0" w:rsidRDefault="00A90FDC" w:rsidP="00A90FD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Atores: </w:t>
      </w:r>
      <w:r>
        <w:rPr>
          <w:rFonts w:ascii="Microsoft JhengHei" w:eastAsia="Microsoft JhengHei" w:hAnsi="Microsoft JhengHei" w:cs="Arial"/>
        </w:rPr>
        <w:t>Visitante.</w:t>
      </w:r>
    </w:p>
    <w:p w:rsidR="00A90FDC" w:rsidRDefault="00A90FDC" w:rsidP="00A90FD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Pré-condições: </w:t>
      </w:r>
      <w:r>
        <w:rPr>
          <w:rFonts w:ascii="Microsoft JhengHei" w:eastAsia="Microsoft JhengHei" w:hAnsi="Microsoft JhengHei" w:cs="Arial"/>
        </w:rPr>
        <w:t>Não se aplica.</w:t>
      </w:r>
    </w:p>
    <w:p w:rsidR="00A90FDC" w:rsidRDefault="00A90FDC" w:rsidP="00A90FD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Pós-condições: </w:t>
      </w:r>
      <w:r>
        <w:rPr>
          <w:rFonts w:ascii="Microsoft JhengHei" w:eastAsia="Microsoft JhengHei" w:hAnsi="Microsoft JhengHei" w:cs="Arial"/>
        </w:rPr>
        <w:t>Não se aplica.</w:t>
      </w:r>
    </w:p>
    <w:p w:rsidR="00A90FDC" w:rsidRDefault="00A90FDC" w:rsidP="00A90FDC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principal:</w:t>
      </w:r>
    </w:p>
    <w:p w:rsidR="00A90FDC" w:rsidRPr="001150F0" w:rsidRDefault="00A90FDC" w:rsidP="001150F0">
      <w:pPr>
        <w:pStyle w:val="PargrafodaLista"/>
        <w:numPr>
          <w:ilvl w:val="0"/>
          <w:numId w:val="4"/>
        </w:numPr>
        <w:rPr>
          <w:rFonts w:ascii="Microsoft JhengHei" w:eastAsia="Microsoft JhengHei" w:hAnsi="Microsoft JhengHei" w:cs="Arial"/>
          <w:b/>
        </w:rPr>
      </w:pPr>
      <w:r w:rsidRPr="001150F0">
        <w:rPr>
          <w:rFonts w:ascii="Microsoft JhengHei" w:eastAsia="Microsoft JhengHei" w:hAnsi="Microsoft JhengHei" w:cs="Arial"/>
        </w:rPr>
        <w:t>O ator decide entrar no portal.</w:t>
      </w:r>
    </w:p>
    <w:p w:rsidR="00A90FDC" w:rsidRPr="001150F0" w:rsidRDefault="00A90FDC" w:rsidP="001150F0">
      <w:pPr>
        <w:pStyle w:val="PargrafodaLista"/>
        <w:numPr>
          <w:ilvl w:val="0"/>
          <w:numId w:val="4"/>
        </w:numPr>
        <w:rPr>
          <w:rFonts w:ascii="Microsoft JhengHei" w:eastAsia="Microsoft JhengHei" w:hAnsi="Microsoft JhengHei" w:cs="Arial"/>
          <w:b/>
        </w:rPr>
      </w:pPr>
      <w:r w:rsidRPr="001150F0">
        <w:rPr>
          <w:rFonts w:ascii="Microsoft JhengHei" w:eastAsia="Microsoft JhengHei" w:hAnsi="Microsoft JhengHei" w:cs="Arial"/>
        </w:rPr>
        <w:t>O sistema abre o portal Home</w:t>
      </w:r>
      <w:r w:rsidR="001150F0" w:rsidRPr="001150F0">
        <w:rPr>
          <w:rFonts w:ascii="Microsoft JhengHei" w:eastAsia="Microsoft JhengHei" w:hAnsi="Microsoft JhengHei" w:cs="Arial"/>
        </w:rPr>
        <w:t xml:space="preserve"> com as informações do mesmo</w:t>
      </w:r>
      <w:r w:rsidRPr="001150F0">
        <w:rPr>
          <w:rFonts w:ascii="Microsoft JhengHei" w:eastAsia="Microsoft JhengHei" w:hAnsi="Microsoft JhengHei" w:cs="Arial"/>
        </w:rPr>
        <w:t>.</w:t>
      </w:r>
    </w:p>
    <w:p w:rsidR="00A90FDC" w:rsidRPr="001150F0" w:rsidRDefault="00A90FDC" w:rsidP="001150F0">
      <w:pPr>
        <w:pStyle w:val="PargrafodaLista"/>
        <w:numPr>
          <w:ilvl w:val="0"/>
          <w:numId w:val="4"/>
        </w:numPr>
        <w:rPr>
          <w:rFonts w:ascii="Microsoft JhengHei" w:eastAsia="Microsoft JhengHei" w:hAnsi="Microsoft JhengHei" w:cs="Arial"/>
          <w:b/>
        </w:rPr>
      </w:pPr>
      <w:r w:rsidRPr="001150F0">
        <w:rPr>
          <w:rFonts w:ascii="Microsoft JhengHei" w:eastAsia="Microsoft JhengHei" w:hAnsi="Microsoft JhengHei" w:cs="Arial"/>
        </w:rPr>
        <w:t>Caso de uso termina.</w:t>
      </w:r>
    </w:p>
    <w:p w:rsidR="00A90FDC" w:rsidRPr="009A013D" w:rsidRDefault="00A90FDC" w:rsidP="001150F0">
      <w:pPr>
        <w:pStyle w:val="PargrafodaLista"/>
        <w:rPr>
          <w:rFonts w:ascii="Microsoft JhengHei" w:eastAsia="Microsoft JhengHei" w:hAnsi="Microsoft JhengHei" w:cs="Arial"/>
          <w:b/>
        </w:rPr>
      </w:pPr>
    </w:p>
    <w:p w:rsidR="00F069AC" w:rsidRDefault="00F069AC" w:rsidP="00F069A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t>Caso de uso - CU03– Cadastrar Limpeza</w:t>
      </w:r>
    </w:p>
    <w:p w:rsidR="00F069AC" w:rsidRDefault="00F069AC" w:rsidP="00F069A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Descrição: </w:t>
      </w:r>
      <w:r>
        <w:rPr>
          <w:rFonts w:ascii="Microsoft JhengHei" w:eastAsia="Microsoft JhengHei" w:hAnsi="Microsoft JhengHei" w:cs="Arial"/>
        </w:rPr>
        <w:t xml:space="preserve">Este caso de uso permite ao ator Criar uma nova limpeza </w:t>
      </w:r>
      <w:r w:rsidR="00CD1C4E">
        <w:rPr>
          <w:rFonts w:ascii="Microsoft JhengHei" w:eastAsia="Microsoft JhengHei" w:hAnsi="Microsoft JhengHei" w:cs="Arial"/>
        </w:rPr>
        <w:t>associada a um carro e a ele mesmo.</w:t>
      </w:r>
    </w:p>
    <w:p w:rsidR="00F069AC" w:rsidRPr="001150F0" w:rsidRDefault="00F069AC" w:rsidP="00F069A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Atores: </w:t>
      </w:r>
      <w:r w:rsidR="00CD1C4E">
        <w:rPr>
          <w:rFonts w:ascii="Microsoft JhengHei" w:eastAsia="Microsoft JhengHei" w:hAnsi="Microsoft JhengHei" w:cs="Arial"/>
        </w:rPr>
        <w:t>Cliente</w:t>
      </w:r>
      <w:r>
        <w:rPr>
          <w:rFonts w:ascii="Microsoft JhengHei" w:eastAsia="Microsoft JhengHei" w:hAnsi="Microsoft JhengHei" w:cs="Arial"/>
        </w:rPr>
        <w:t>.</w:t>
      </w:r>
    </w:p>
    <w:p w:rsidR="00F069AC" w:rsidRDefault="00F069AC" w:rsidP="00F069A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Pré-condições: </w:t>
      </w:r>
      <w:r w:rsidR="00CD1C4E">
        <w:rPr>
          <w:rFonts w:ascii="Microsoft JhengHei" w:eastAsia="Microsoft JhengHei" w:hAnsi="Microsoft JhengHei" w:cs="Arial"/>
        </w:rPr>
        <w:t>Estar autenticado no sistema e ter ao menos um carro associado.</w:t>
      </w:r>
    </w:p>
    <w:p w:rsidR="00F069AC" w:rsidRDefault="00F069AC" w:rsidP="00F069A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Pós-condições: </w:t>
      </w:r>
      <w:r w:rsidR="00CD1C4E">
        <w:rPr>
          <w:rFonts w:ascii="Microsoft JhengHei" w:eastAsia="Microsoft JhengHei" w:hAnsi="Microsoft JhengHei" w:cs="Arial"/>
          <w:b/>
        </w:rPr>
        <w:t>Não se aplica.</w:t>
      </w:r>
    </w:p>
    <w:p w:rsidR="00F069AC" w:rsidRDefault="00F069AC" w:rsidP="00F069AC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principal:</w:t>
      </w:r>
    </w:p>
    <w:p w:rsidR="00F069AC" w:rsidRPr="001150F0" w:rsidRDefault="00F069AC" w:rsidP="00F069AC">
      <w:pPr>
        <w:pStyle w:val="PargrafodaLista"/>
        <w:numPr>
          <w:ilvl w:val="0"/>
          <w:numId w:val="5"/>
        </w:numPr>
        <w:rPr>
          <w:rFonts w:ascii="Microsoft JhengHei" w:eastAsia="Microsoft JhengHei" w:hAnsi="Microsoft JhengHei" w:cs="Arial"/>
          <w:b/>
        </w:rPr>
      </w:pPr>
      <w:r w:rsidRPr="001150F0">
        <w:rPr>
          <w:rFonts w:ascii="Microsoft JhengHei" w:eastAsia="Microsoft JhengHei" w:hAnsi="Microsoft JhengHei" w:cs="Arial"/>
        </w:rPr>
        <w:t xml:space="preserve">O ator decide </w:t>
      </w:r>
      <w:r w:rsidR="00CD1C4E">
        <w:rPr>
          <w:rFonts w:ascii="Microsoft JhengHei" w:eastAsia="Microsoft JhengHei" w:hAnsi="Microsoft JhengHei" w:cs="Arial"/>
        </w:rPr>
        <w:t>cadastrar nova limpeza</w:t>
      </w:r>
      <w:r w:rsidRPr="001150F0">
        <w:rPr>
          <w:rFonts w:ascii="Microsoft JhengHei" w:eastAsia="Microsoft JhengHei" w:hAnsi="Microsoft JhengHei" w:cs="Arial"/>
        </w:rPr>
        <w:t>.</w:t>
      </w:r>
    </w:p>
    <w:p w:rsidR="00F069AC" w:rsidRPr="001150F0" w:rsidRDefault="00F069AC" w:rsidP="00F069AC">
      <w:pPr>
        <w:pStyle w:val="PargrafodaLista"/>
        <w:numPr>
          <w:ilvl w:val="0"/>
          <w:numId w:val="5"/>
        </w:numPr>
        <w:rPr>
          <w:rFonts w:ascii="Microsoft JhengHei" w:eastAsia="Microsoft JhengHei" w:hAnsi="Microsoft JhengHei" w:cs="Arial"/>
          <w:b/>
        </w:rPr>
      </w:pPr>
      <w:r w:rsidRPr="001150F0">
        <w:rPr>
          <w:rFonts w:ascii="Microsoft JhengHei" w:eastAsia="Microsoft JhengHei" w:hAnsi="Microsoft JhengHei" w:cs="Arial"/>
        </w:rPr>
        <w:t xml:space="preserve">O </w:t>
      </w:r>
      <w:r w:rsidR="00CD1C4E">
        <w:rPr>
          <w:rFonts w:ascii="Microsoft JhengHei" w:eastAsia="Microsoft JhengHei" w:hAnsi="Microsoft JhengHei" w:cs="Arial"/>
        </w:rPr>
        <w:t>ator preenche com os dados de acordo com o que ele deseja.</w:t>
      </w:r>
    </w:p>
    <w:p w:rsidR="00F069AC" w:rsidRPr="00CD1C4E" w:rsidRDefault="00CD1C4E" w:rsidP="00F069AC">
      <w:pPr>
        <w:pStyle w:val="PargrafodaLista"/>
        <w:numPr>
          <w:ilvl w:val="0"/>
          <w:numId w:val="5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Cadastra nova limpeza</w:t>
      </w:r>
      <w:r w:rsidR="00F069AC" w:rsidRPr="001150F0">
        <w:rPr>
          <w:rFonts w:ascii="Microsoft JhengHei" w:eastAsia="Microsoft JhengHei" w:hAnsi="Microsoft JhengHei" w:cs="Arial"/>
        </w:rPr>
        <w:t>.</w:t>
      </w:r>
    </w:p>
    <w:p w:rsidR="00CD1C4E" w:rsidRPr="00CD1C4E" w:rsidRDefault="00CD1C4E" w:rsidP="00F069AC">
      <w:pPr>
        <w:pStyle w:val="PargrafodaLista"/>
        <w:numPr>
          <w:ilvl w:val="0"/>
          <w:numId w:val="5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Fim do caso de uso</w:t>
      </w:r>
    </w:p>
    <w:p w:rsidR="00CD1C4E" w:rsidRDefault="00CD1C4E" w:rsidP="00CD1C4E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de exceção:</w:t>
      </w:r>
    </w:p>
    <w:p w:rsidR="00CD1C4E" w:rsidRPr="00CD1C4E" w:rsidRDefault="00CD1C4E" w:rsidP="00CD1C4E">
      <w:pPr>
        <w:pStyle w:val="PargrafodaLista"/>
        <w:numPr>
          <w:ilvl w:val="0"/>
          <w:numId w:val="6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 xml:space="preserve">No passo </w:t>
      </w:r>
      <w:proofErr w:type="gramStart"/>
      <w:r>
        <w:rPr>
          <w:rFonts w:ascii="Microsoft JhengHei" w:eastAsia="Microsoft JhengHei" w:hAnsi="Microsoft JhengHei" w:cs="Arial"/>
        </w:rPr>
        <w:t>3</w:t>
      </w:r>
      <w:proofErr w:type="gramEnd"/>
      <w:r>
        <w:rPr>
          <w:rFonts w:ascii="Microsoft JhengHei" w:eastAsia="Microsoft JhengHei" w:hAnsi="Microsoft JhengHei" w:cs="Arial"/>
        </w:rPr>
        <w:t xml:space="preserve"> caso tenha alguma limpeza no mesmo dia e horário o sistema irá informar uma mensagem com o erro para o ator.</w:t>
      </w:r>
    </w:p>
    <w:p w:rsidR="00CD1C4E" w:rsidRPr="001150F0" w:rsidRDefault="00CD1C4E" w:rsidP="00CD1C4E">
      <w:pPr>
        <w:pStyle w:val="PargrafodaLista"/>
        <w:numPr>
          <w:ilvl w:val="0"/>
          <w:numId w:val="6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lastRenderedPageBreak/>
        <w:t xml:space="preserve">No passo </w:t>
      </w:r>
      <w:proofErr w:type="gramStart"/>
      <w:r>
        <w:rPr>
          <w:rFonts w:ascii="Microsoft JhengHei" w:eastAsia="Microsoft JhengHei" w:hAnsi="Microsoft JhengHei" w:cs="Arial"/>
        </w:rPr>
        <w:t>2</w:t>
      </w:r>
      <w:proofErr w:type="gramEnd"/>
      <w:r>
        <w:rPr>
          <w:rFonts w:ascii="Microsoft JhengHei" w:eastAsia="Microsoft JhengHei" w:hAnsi="Microsoft JhengHei" w:cs="Arial"/>
        </w:rPr>
        <w:t xml:space="preserve"> caso tenha algum campo inválido ou em branco o sistema não permite o ator prosseguir no cadastro.</w:t>
      </w:r>
    </w:p>
    <w:p w:rsidR="00CD1C4E" w:rsidRPr="002919C0" w:rsidRDefault="00CD1C4E" w:rsidP="00CD1C4E">
      <w:pPr>
        <w:pStyle w:val="PargrafodaLista"/>
        <w:numPr>
          <w:ilvl w:val="0"/>
          <w:numId w:val="6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 xml:space="preserve">O fluxo principal retorna ao passo </w:t>
      </w:r>
      <w:proofErr w:type="gramStart"/>
      <w:r>
        <w:rPr>
          <w:rFonts w:ascii="Microsoft JhengHei" w:eastAsia="Microsoft JhengHei" w:hAnsi="Microsoft JhengHei" w:cs="Arial"/>
        </w:rPr>
        <w:t>2</w:t>
      </w:r>
      <w:proofErr w:type="gramEnd"/>
      <w:r>
        <w:rPr>
          <w:rFonts w:ascii="Microsoft JhengHei" w:eastAsia="Microsoft JhengHei" w:hAnsi="Microsoft JhengHei" w:cs="Arial"/>
        </w:rPr>
        <w:t>.</w:t>
      </w:r>
    </w:p>
    <w:p w:rsidR="002919C0" w:rsidRDefault="002919C0" w:rsidP="002919C0">
      <w:pPr>
        <w:rPr>
          <w:rFonts w:ascii="Microsoft JhengHei" w:eastAsia="Microsoft JhengHei" w:hAnsi="Microsoft JhengHei" w:cs="Arial"/>
          <w:b/>
        </w:rPr>
      </w:pPr>
    </w:p>
    <w:p w:rsidR="002919C0" w:rsidRDefault="002919C0" w:rsidP="002919C0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t>Caso de uso - CU0</w:t>
      </w:r>
      <w:r>
        <w:rPr>
          <w:rFonts w:ascii="Microsoft JhengHei" w:eastAsia="Microsoft JhengHei" w:hAnsi="Microsoft JhengHei" w:cs="Arial"/>
        </w:rPr>
        <w:t>4</w:t>
      </w:r>
      <w:r>
        <w:rPr>
          <w:rFonts w:ascii="Microsoft JhengHei" w:eastAsia="Microsoft JhengHei" w:hAnsi="Microsoft JhengHei" w:cs="Arial"/>
        </w:rPr>
        <w:t xml:space="preserve">– </w:t>
      </w:r>
      <w:r>
        <w:rPr>
          <w:rFonts w:ascii="Microsoft JhengHei" w:eastAsia="Microsoft JhengHei" w:hAnsi="Microsoft JhengHei" w:cs="Arial"/>
        </w:rPr>
        <w:t>Consultar</w:t>
      </w:r>
      <w:r>
        <w:rPr>
          <w:rFonts w:ascii="Microsoft JhengHei" w:eastAsia="Microsoft JhengHei" w:hAnsi="Microsoft JhengHei" w:cs="Arial"/>
        </w:rPr>
        <w:t xml:space="preserve"> Limpeza</w:t>
      </w:r>
    </w:p>
    <w:p w:rsidR="002919C0" w:rsidRDefault="002919C0" w:rsidP="002919C0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Descrição: </w:t>
      </w:r>
      <w:r>
        <w:rPr>
          <w:rFonts w:ascii="Microsoft JhengHei" w:eastAsia="Microsoft JhengHei" w:hAnsi="Microsoft JhengHei" w:cs="Arial"/>
        </w:rPr>
        <w:t>Este caso de uso permite ao ator</w:t>
      </w:r>
      <w:r>
        <w:rPr>
          <w:rFonts w:ascii="Microsoft JhengHei" w:eastAsia="Microsoft JhengHei" w:hAnsi="Microsoft JhengHei" w:cs="Arial"/>
        </w:rPr>
        <w:t xml:space="preserve"> listar</w:t>
      </w:r>
      <w:r>
        <w:rPr>
          <w:rFonts w:ascii="Microsoft JhengHei" w:eastAsia="Microsoft JhengHei" w:hAnsi="Microsoft JhengHei" w:cs="Arial"/>
        </w:rPr>
        <w:t xml:space="preserve"> </w:t>
      </w:r>
      <w:r>
        <w:rPr>
          <w:rFonts w:ascii="Microsoft JhengHei" w:eastAsia="Microsoft JhengHei" w:hAnsi="Microsoft JhengHei" w:cs="Arial"/>
        </w:rPr>
        <w:t>todas as limpezas dele.</w:t>
      </w:r>
    </w:p>
    <w:p w:rsidR="002919C0" w:rsidRPr="001150F0" w:rsidRDefault="002919C0" w:rsidP="002919C0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Atores: </w:t>
      </w:r>
      <w:r>
        <w:rPr>
          <w:rFonts w:ascii="Microsoft JhengHei" w:eastAsia="Microsoft JhengHei" w:hAnsi="Microsoft JhengHei" w:cs="Arial"/>
        </w:rPr>
        <w:t>Cliente.</w:t>
      </w:r>
    </w:p>
    <w:p w:rsidR="002919C0" w:rsidRDefault="002919C0" w:rsidP="002919C0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Pré-condições: </w:t>
      </w:r>
      <w:r>
        <w:rPr>
          <w:rFonts w:ascii="Microsoft JhengHei" w:eastAsia="Microsoft JhengHei" w:hAnsi="Microsoft JhengHei" w:cs="Arial"/>
        </w:rPr>
        <w:t>Estar autenticado no sistema e ter ao menos um carro associado.</w:t>
      </w:r>
    </w:p>
    <w:p w:rsidR="002919C0" w:rsidRDefault="002919C0" w:rsidP="002919C0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>Pós-condições: Não se aplica.</w:t>
      </w:r>
    </w:p>
    <w:p w:rsidR="002919C0" w:rsidRDefault="002919C0" w:rsidP="002919C0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principal:</w:t>
      </w:r>
    </w:p>
    <w:p w:rsidR="002919C0" w:rsidRPr="002919C0" w:rsidRDefault="002919C0" w:rsidP="002919C0">
      <w:pPr>
        <w:pStyle w:val="PargrafodaLista"/>
        <w:numPr>
          <w:ilvl w:val="0"/>
          <w:numId w:val="7"/>
        </w:numPr>
        <w:rPr>
          <w:rFonts w:ascii="Microsoft JhengHei" w:eastAsia="Microsoft JhengHei" w:hAnsi="Microsoft JhengHei" w:cs="Arial"/>
          <w:b/>
        </w:rPr>
      </w:pPr>
      <w:r w:rsidRPr="002919C0">
        <w:rPr>
          <w:rFonts w:ascii="Microsoft JhengHei" w:eastAsia="Microsoft JhengHei" w:hAnsi="Microsoft JhengHei" w:cs="Arial"/>
        </w:rPr>
        <w:t xml:space="preserve">O ator decide </w:t>
      </w:r>
      <w:r w:rsidRPr="002919C0">
        <w:rPr>
          <w:rFonts w:ascii="Microsoft JhengHei" w:eastAsia="Microsoft JhengHei" w:hAnsi="Microsoft JhengHei" w:cs="Arial"/>
        </w:rPr>
        <w:t>consultar limpezas</w:t>
      </w:r>
    </w:p>
    <w:p w:rsidR="002919C0" w:rsidRPr="002919C0" w:rsidRDefault="002919C0" w:rsidP="002919C0">
      <w:pPr>
        <w:pStyle w:val="PargrafodaLista"/>
        <w:numPr>
          <w:ilvl w:val="0"/>
          <w:numId w:val="7"/>
        </w:numPr>
        <w:rPr>
          <w:rFonts w:ascii="Microsoft JhengHei" w:eastAsia="Microsoft JhengHei" w:hAnsi="Microsoft JhengHei" w:cs="Arial"/>
          <w:b/>
        </w:rPr>
      </w:pPr>
      <w:r w:rsidRPr="002919C0">
        <w:rPr>
          <w:rFonts w:ascii="Microsoft JhengHei" w:eastAsia="Microsoft JhengHei" w:hAnsi="Microsoft JhengHei" w:cs="Arial"/>
        </w:rPr>
        <w:t>Tem uma listagem completa de todas as limpezas</w:t>
      </w:r>
    </w:p>
    <w:p w:rsidR="002919C0" w:rsidRPr="002919C0" w:rsidRDefault="002919C0" w:rsidP="002919C0">
      <w:pPr>
        <w:pStyle w:val="PargrafodaLista"/>
        <w:numPr>
          <w:ilvl w:val="0"/>
          <w:numId w:val="7"/>
        </w:numPr>
        <w:rPr>
          <w:rFonts w:ascii="Microsoft JhengHei" w:eastAsia="Microsoft JhengHei" w:hAnsi="Microsoft JhengHei" w:cs="Arial"/>
          <w:b/>
        </w:rPr>
      </w:pPr>
      <w:r w:rsidRPr="002919C0">
        <w:rPr>
          <w:rFonts w:ascii="Microsoft JhengHei" w:eastAsia="Microsoft JhengHei" w:hAnsi="Microsoft JhengHei" w:cs="Arial"/>
        </w:rPr>
        <w:t>Fim do caso de uso</w:t>
      </w:r>
    </w:p>
    <w:p w:rsidR="002919C0" w:rsidRDefault="002919C0" w:rsidP="002919C0">
      <w:pPr>
        <w:rPr>
          <w:rFonts w:ascii="Microsoft JhengHei" w:eastAsia="Microsoft JhengHei" w:hAnsi="Microsoft JhengHei" w:cs="Arial"/>
          <w:b/>
        </w:rPr>
      </w:pPr>
    </w:p>
    <w:p w:rsidR="002919C0" w:rsidRDefault="002919C0" w:rsidP="002919C0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t>Caso de uso - CU0</w:t>
      </w:r>
      <w:r>
        <w:rPr>
          <w:rFonts w:ascii="Microsoft JhengHei" w:eastAsia="Microsoft JhengHei" w:hAnsi="Microsoft JhengHei" w:cs="Arial"/>
        </w:rPr>
        <w:t>5</w:t>
      </w:r>
      <w:r>
        <w:rPr>
          <w:rFonts w:ascii="Microsoft JhengHei" w:eastAsia="Microsoft JhengHei" w:hAnsi="Microsoft JhengHei" w:cs="Arial"/>
        </w:rPr>
        <w:t xml:space="preserve">– </w:t>
      </w:r>
      <w:r>
        <w:rPr>
          <w:rFonts w:ascii="Microsoft JhengHei" w:eastAsia="Microsoft JhengHei" w:hAnsi="Microsoft JhengHei" w:cs="Arial"/>
        </w:rPr>
        <w:t>CRUD</w:t>
      </w:r>
      <w:r>
        <w:rPr>
          <w:rFonts w:ascii="Microsoft JhengHei" w:eastAsia="Microsoft JhengHei" w:hAnsi="Microsoft JhengHei" w:cs="Arial"/>
        </w:rPr>
        <w:t xml:space="preserve"> </w:t>
      </w:r>
      <w:r>
        <w:rPr>
          <w:rFonts w:ascii="Microsoft JhengHei" w:eastAsia="Microsoft JhengHei" w:hAnsi="Microsoft JhengHei" w:cs="Arial"/>
        </w:rPr>
        <w:t>Clientes</w:t>
      </w:r>
    </w:p>
    <w:p w:rsidR="002919C0" w:rsidRDefault="002919C0" w:rsidP="002919C0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Descrição: </w:t>
      </w:r>
      <w:r>
        <w:rPr>
          <w:rFonts w:ascii="Microsoft JhengHei" w:eastAsia="Microsoft JhengHei" w:hAnsi="Microsoft JhengHei" w:cs="Arial"/>
        </w:rPr>
        <w:t xml:space="preserve">Este caso de uso permite ao ator </w:t>
      </w:r>
      <w:r>
        <w:rPr>
          <w:rFonts w:ascii="Microsoft JhengHei" w:eastAsia="Microsoft JhengHei" w:hAnsi="Microsoft JhengHei" w:cs="Arial"/>
        </w:rPr>
        <w:t xml:space="preserve">criar, editar, remover e atualizar as informações referentes ao </w:t>
      </w:r>
      <w:proofErr w:type="gramStart"/>
      <w:r>
        <w:rPr>
          <w:rFonts w:ascii="Microsoft JhengHei" w:eastAsia="Microsoft JhengHei" w:hAnsi="Microsoft JhengHei" w:cs="Arial"/>
        </w:rPr>
        <w:t>Cliente</w:t>
      </w:r>
      <w:proofErr w:type="gramEnd"/>
    </w:p>
    <w:p w:rsidR="002919C0" w:rsidRPr="001150F0" w:rsidRDefault="002919C0" w:rsidP="002919C0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Atores: </w:t>
      </w:r>
      <w:r>
        <w:rPr>
          <w:rFonts w:ascii="Microsoft JhengHei" w:eastAsia="Microsoft JhengHei" w:hAnsi="Microsoft JhengHei" w:cs="Arial"/>
        </w:rPr>
        <w:t>Administrador</w:t>
      </w:r>
      <w:r>
        <w:rPr>
          <w:rFonts w:ascii="Microsoft JhengHei" w:eastAsia="Microsoft JhengHei" w:hAnsi="Microsoft JhengHei" w:cs="Arial"/>
        </w:rPr>
        <w:t>.</w:t>
      </w:r>
    </w:p>
    <w:p w:rsidR="002919C0" w:rsidRDefault="002919C0" w:rsidP="002919C0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Pré-condições: </w:t>
      </w:r>
      <w:r>
        <w:rPr>
          <w:rFonts w:ascii="Microsoft JhengHei" w:eastAsia="Microsoft JhengHei" w:hAnsi="Microsoft JhengHei" w:cs="Arial"/>
        </w:rPr>
        <w:t xml:space="preserve">Estar </w:t>
      </w:r>
      <w:proofErr w:type="spellStart"/>
      <w:r>
        <w:rPr>
          <w:rFonts w:ascii="Microsoft JhengHei" w:eastAsia="Microsoft JhengHei" w:hAnsi="Microsoft JhengHei" w:cs="Arial"/>
        </w:rPr>
        <w:t>logado</w:t>
      </w:r>
      <w:proofErr w:type="spellEnd"/>
      <w:r>
        <w:rPr>
          <w:rFonts w:ascii="Microsoft JhengHei" w:eastAsia="Microsoft JhengHei" w:hAnsi="Microsoft JhengHei" w:cs="Arial"/>
        </w:rPr>
        <w:t>.</w:t>
      </w:r>
    </w:p>
    <w:p w:rsidR="002919C0" w:rsidRDefault="002919C0" w:rsidP="002919C0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>Pós-condições: Não se aplica.</w:t>
      </w:r>
    </w:p>
    <w:p w:rsidR="002919C0" w:rsidRDefault="002919C0" w:rsidP="002919C0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principal:</w:t>
      </w:r>
    </w:p>
    <w:p w:rsidR="002919C0" w:rsidRPr="002919C0" w:rsidRDefault="002919C0" w:rsidP="002919C0">
      <w:pPr>
        <w:pStyle w:val="PargrafodaLista"/>
        <w:numPr>
          <w:ilvl w:val="0"/>
          <w:numId w:val="8"/>
        </w:numPr>
        <w:rPr>
          <w:rFonts w:ascii="Microsoft JhengHei" w:eastAsia="Microsoft JhengHei" w:hAnsi="Microsoft JhengHei" w:cs="Arial"/>
          <w:b/>
        </w:rPr>
      </w:pPr>
      <w:r w:rsidRPr="002919C0">
        <w:rPr>
          <w:rFonts w:ascii="Microsoft JhengHei" w:eastAsia="Microsoft JhengHei" w:hAnsi="Microsoft JhengHei" w:cs="Arial"/>
        </w:rPr>
        <w:t xml:space="preserve">O ator decide </w:t>
      </w:r>
      <w:r>
        <w:rPr>
          <w:rFonts w:ascii="Microsoft JhengHei" w:eastAsia="Microsoft JhengHei" w:hAnsi="Microsoft JhengHei" w:cs="Arial"/>
        </w:rPr>
        <w:t xml:space="preserve">Criar, </w:t>
      </w:r>
      <w:r w:rsidR="00195D0D">
        <w:rPr>
          <w:rFonts w:ascii="Microsoft JhengHei" w:eastAsia="Microsoft JhengHei" w:hAnsi="Microsoft JhengHei" w:cs="Arial"/>
        </w:rPr>
        <w:t>listar</w:t>
      </w:r>
      <w:r>
        <w:rPr>
          <w:rFonts w:ascii="Microsoft JhengHei" w:eastAsia="Microsoft JhengHei" w:hAnsi="Microsoft JhengHei" w:cs="Arial"/>
        </w:rPr>
        <w:t xml:space="preserve">, </w:t>
      </w:r>
      <w:r w:rsidR="00195D0D">
        <w:rPr>
          <w:rFonts w:ascii="Microsoft JhengHei" w:eastAsia="Microsoft JhengHei" w:hAnsi="Microsoft JhengHei" w:cs="Arial"/>
        </w:rPr>
        <w:t>editar</w:t>
      </w:r>
      <w:r>
        <w:rPr>
          <w:rFonts w:ascii="Microsoft JhengHei" w:eastAsia="Microsoft JhengHei" w:hAnsi="Microsoft JhengHei" w:cs="Arial"/>
        </w:rPr>
        <w:t xml:space="preserve"> ou </w:t>
      </w:r>
      <w:proofErr w:type="gramStart"/>
      <w:r w:rsidR="00195D0D">
        <w:rPr>
          <w:rFonts w:ascii="Microsoft JhengHei" w:eastAsia="Microsoft JhengHei" w:hAnsi="Microsoft JhengHei" w:cs="Arial"/>
        </w:rPr>
        <w:t>deletar</w:t>
      </w:r>
      <w:proofErr w:type="gramEnd"/>
      <w:r w:rsidRPr="002919C0">
        <w:rPr>
          <w:rFonts w:ascii="Microsoft JhengHei" w:eastAsia="Microsoft JhengHei" w:hAnsi="Microsoft JhengHei" w:cs="Arial"/>
        </w:rPr>
        <w:t xml:space="preserve"> </w:t>
      </w:r>
      <w:r w:rsidR="00195D0D">
        <w:rPr>
          <w:rFonts w:ascii="Microsoft JhengHei" w:eastAsia="Microsoft JhengHei" w:hAnsi="Microsoft JhengHei" w:cs="Arial"/>
        </w:rPr>
        <w:t>clientes</w:t>
      </w:r>
    </w:p>
    <w:p w:rsidR="002919C0" w:rsidRPr="002919C0" w:rsidRDefault="002919C0" w:rsidP="002919C0">
      <w:pPr>
        <w:pStyle w:val="PargrafodaLista"/>
        <w:numPr>
          <w:ilvl w:val="0"/>
          <w:numId w:val="8"/>
        </w:numPr>
        <w:rPr>
          <w:rFonts w:ascii="Microsoft JhengHei" w:eastAsia="Microsoft JhengHei" w:hAnsi="Microsoft JhengHei" w:cs="Arial"/>
          <w:b/>
        </w:rPr>
      </w:pPr>
      <w:proofErr w:type="gramStart"/>
      <w:r>
        <w:rPr>
          <w:rFonts w:ascii="Microsoft JhengHei" w:eastAsia="Microsoft JhengHei" w:hAnsi="Microsoft JhengHei" w:cs="Arial"/>
        </w:rPr>
        <w:t>Lista</w:t>
      </w:r>
      <w:proofErr w:type="gramEnd"/>
      <w:r>
        <w:rPr>
          <w:rFonts w:ascii="Microsoft JhengHei" w:eastAsia="Microsoft JhengHei" w:hAnsi="Microsoft JhengHei" w:cs="Arial"/>
        </w:rPr>
        <w:t>-se todos clientes e tem-se as opções de CRUD.</w:t>
      </w:r>
    </w:p>
    <w:p w:rsidR="002919C0" w:rsidRPr="002919C0" w:rsidRDefault="002919C0" w:rsidP="002919C0">
      <w:pPr>
        <w:pStyle w:val="PargrafodaLista"/>
        <w:numPr>
          <w:ilvl w:val="0"/>
          <w:numId w:val="8"/>
        </w:numPr>
        <w:rPr>
          <w:rFonts w:ascii="Microsoft JhengHei" w:eastAsia="Microsoft JhengHei" w:hAnsi="Microsoft JhengHei" w:cs="Arial"/>
          <w:b/>
        </w:rPr>
      </w:pPr>
      <w:r w:rsidRPr="002919C0">
        <w:rPr>
          <w:rFonts w:ascii="Microsoft JhengHei" w:eastAsia="Microsoft JhengHei" w:hAnsi="Microsoft JhengHei" w:cs="Arial"/>
        </w:rPr>
        <w:t>Fim do caso de uso</w:t>
      </w:r>
    </w:p>
    <w:p w:rsidR="002919C0" w:rsidRDefault="002919C0" w:rsidP="002919C0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 xml:space="preserve">Fluxo </w:t>
      </w:r>
      <w:r>
        <w:rPr>
          <w:rFonts w:ascii="Microsoft JhengHei" w:eastAsia="Microsoft JhengHei" w:hAnsi="Microsoft JhengHei" w:cs="Arial"/>
          <w:b/>
        </w:rPr>
        <w:t>secundário</w:t>
      </w:r>
      <w:r>
        <w:rPr>
          <w:rFonts w:ascii="Microsoft JhengHei" w:eastAsia="Microsoft JhengHei" w:hAnsi="Microsoft JhengHei" w:cs="Arial"/>
          <w:b/>
        </w:rPr>
        <w:t>:</w:t>
      </w:r>
    </w:p>
    <w:p w:rsidR="002919C0" w:rsidRPr="002919C0" w:rsidRDefault="002919C0" w:rsidP="002919C0">
      <w:pPr>
        <w:pStyle w:val="PargrafodaLista"/>
        <w:numPr>
          <w:ilvl w:val="0"/>
          <w:numId w:val="9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lastRenderedPageBreak/>
        <w:t xml:space="preserve">Opção de criar selecionada no passo </w:t>
      </w:r>
      <w:proofErr w:type="gramStart"/>
      <w:r>
        <w:rPr>
          <w:rFonts w:ascii="Microsoft JhengHei" w:eastAsia="Microsoft JhengHei" w:hAnsi="Microsoft JhengHei" w:cs="Arial"/>
        </w:rPr>
        <w:t>2</w:t>
      </w:r>
      <w:proofErr w:type="gramEnd"/>
      <w:r>
        <w:rPr>
          <w:rFonts w:ascii="Microsoft JhengHei" w:eastAsia="Microsoft JhengHei" w:hAnsi="Microsoft JhengHei" w:cs="Arial"/>
        </w:rPr>
        <w:t>, nova tela com campos para preenchimento é aberta.</w:t>
      </w:r>
    </w:p>
    <w:p w:rsidR="002919C0" w:rsidRPr="00195D0D" w:rsidRDefault="002919C0" w:rsidP="002919C0">
      <w:pPr>
        <w:pStyle w:val="PargrafodaLista"/>
        <w:numPr>
          <w:ilvl w:val="0"/>
          <w:numId w:val="9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>Após preenchimento</w:t>
      </w:r>
      <w:r w:rsidR="00195D0D" w:rsidRPr="00195D0D">
        <w:rPr>
          <w:rFonts w:ascii="Microsoft JhengHei" w:eastAsia="Microsoft JhengHei" w:hAnsi="Microsoft JhengHei" w:cs="Arial"/>
        </w:rPr>
        <w:t xml:space="preserve"> cria-se um novo cliente</w:t>
      </w:r>
    </w:p>
    <w:p w:rsidR="00195D0D" w:rsidRPr="00195D0D" w:rsidRDefault="00195D0D" w:rsidP="00195D0D">
      <w:pPr>
        <w:pStyle w:val="PargrafodaLista"/>
        <w:numPr>
          <w:ilvl w:val="0"/>
          <w:numId w:val="9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 xml:space="preserve">Opção de </w:t>
      </w:r>
      <w:r w:rsidRPr="00195D0D">
        <w:rPr>
          <w:rFonts w:ascii="Microsoft JhengHei" w:eastAsia="Microsoft JhengHei" w:hAnsi="Microsoft JhengHei" w:cs="Arial"/>
        </w:rPr>
        <w:t>editar</w:t>
      </w:r>
      <w:r w:rsidRPr="00195D0D">
        <w:rPr>
          <w:rFonts w:ascii="Microsoft JhengHei" w:eastAsia="Microsoft JhengHei" w:hAnsi="Microsoft JhengHei" w:cs="Arial"/>
        </w:rPr>
        <w:t xml:space="preserve"> selecionada no passo </w:t>
      </w:r>
      <w:proofErr w:type="gramStart"/>
      <w:r w:rsidRPr="00195D0D">
        <w:rPr>
          <w:rFonts w:ascii="Microsoft JhengHei" w:eastAsia="Microsoft JhengHei" w:hAnsi="Microsoft JhengHei" w:cs="Arial"/>
        </w:rPr>
        <w:t>2</w:t>
      </w:r>
      <w:proofErr w:type="gramEnd"/>
      <w:r w:rsidRPr="00195D0D">
        <w:rPr>
          <w:rFonts w:ascii="Microsoft JhengHei" w:eastAsia="Microsoft JhengHei" w:hAnsi="Microsoft JhengHei" w:cs="Arial"/>
        </w:rPr>
        <w:t xml:space="preserve">, nova tela com campos </w:t>
      </w:r>
      <w:r w:rsidRPr="00195D0D">
        <w:rPr>
          <w:rFonts w:ascii="Microsoft JhengHei" w:eastAsia="Microsoft JhengHei" w:hAnsi="Microsoft JhengHei" w:cs="Arial"/>
        </w:rPr>
        <w:t>preenchido e disponíveis para edição é aberta</w:t>
      </w:r>
      <w:r w:rsidRPr="00195D0D">
        <w:rPr>
          <w:rFonts w:ascii="Microsoft JhengHei" w:eastAsia="Microsoft JhengHei" w:hAnsi="Microsoft JhengHei" w:cs="Arial"/>
        </w:rPr>
        <w:t>.</w:t>
      </w:r>
    </w:p>
    <w:p w:rsidR="00195D0D" w:rsidRDefault="00195D0D" w:rsidP="002919C0">
      <w:pPr>
        <w:pStyle w:val="PargrafodaLista"/>
        <w:numPr>
          <w:ilvl w:val="0"/>
          <w:numId w:val="9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>Após modificações edita-se o cliente existente</w:t>
      </w:r>
    </w:p>
    <w:p w:rsidR="00195D0D" w:rsidRPr="00195D0D" w:rsidRDefault="00195D0D" w:rsidP="00195D0D">
      <w:pPr>
        <w:pStyle w:val="PargrafodaLista"/>
        <w:numPr>
          <w:ilvl w:val="0"/>
          <w:numId w:val="9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 xml:space="preserve">Opção de </w:t>
      </w:r>
      <w:r>
        <w:rPr>
          <w:rFonts w:ascii="Microsoft JhengHei" w:eastAsia="Microsoft JhengHei" w:hAnsi="Microsoft JhengHei" w:cs="Arial"/>
        </w:rPr>
        <w:t>deletar</w:t>
      </w:r>
      <w:r w:rsidRPr="00195D0D">
        <w:rPr>
          <w:rFonts w:ascii="Microsoft JhengHei" w:eastAsia="Microsoft JhengHei" w:hAnsi="Microsoft JhengHei" w:cs="Arial"/>
        </w:rPr>
        <w:t xml:space="preserve"> selecionada no passo 2, nova tela com </w:t>
      </w:r>
      <w:r>
        <w:rPr>
          <w:rFonts w:ascii="Microsoft JhengHei" w:eastAsia="Microsoft JhengHei" w:hAnsi="Microsoft JhengHei" w:cs="Arial"/>
        </w:rPr>
        <w:t>dados referentes ao cliente que será excluído é aberta.</w:t>
      </w:r>
    </w:p>
    <w:p w:rsidR="00195D0D" w:rsidRPr="00195D0D" w:rsidRDefault="00195D0D" w:rsidP="00195D0D">
      <w:pPr>
        <w:pStyle w:val="PargrafodaLista"/>
        <w:numPr>
          <w:ilvl w:val="0"/>
          <w:numId w:val="9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 xml:space="preserve">Após </w:t>
      </w:r>
      <w:r>
        <w:rPr>
          <w:rFonts w:ascii="Microsoft JhengHei" w:eastAsia="Microsoft JhengHei" w:hAnsi="Microsoft JhengHei" w:cs="Arial"/>
        </w:rPr>
        <w:t xml:space="preserve">confirmação </w:t>
      </w:r>
      <w:proofErr w:type="gramStart"/>
      <w:r>
        <w:rPr>
          <w:rFonts w:ascii="Microsoft JhengHei" w:eastAsia="Microsoft JhengHei" w:hAnsi="Microsoft JhengHei" w:cs="Arial"/>
        </w:rPr>
        <w:t>deleta</w:t>
      </w:r>
      <w:proofErr w:type="gramEnd"/>
      <w:r>
        <w:rPr>
          <w:rFonts w:ascii="Microsoft JhengHei" w:eastAsia="Microsoft JhengHei" w:hAnsi="Microsoft JhengHei" w:cs="Arial"/>
        </w:rPr>
        <w:t>-se</w:t>
      </w:r>
      <w:r w:rsidRPr="00195D0D">
        <w:rPr>
          <w:rFonts w:ascii="Microsoft JhengHei" w:eastAsia="Microsoft JhengHei" w:hAnsi="Microsoft JhengHei" w:cs="Arial"/>
        </w:rPr>
        <w:t xml:space="preserve"> o cliente existente</w:t>
      </w:r>
    </w:p>
    <w:p w:rsidR="00195D0D" w:rsidRDefault="00195D0D" w:rsidP="00195D0D">
      <w:pPr>
        <w:rPr>
          <w:rFonts w:ascii="Microsoft JhengHei" w:eastAsia="Microsoft JhengHei" w:hAnsi="Microsoft JhengHei" w:cs="Arial"/>
          <w:b/>
        </w:rPr>
      </w:pPr>
      <w:r w:rsidRPr="00195D0D">
        <w:rPr>
          <w:rFonts w:ascii="Microsoft JhengHei" w:eastAsia="Microsoft JhengHei" w:hAnsi="Microsoft JhengHei" w:cs="Arial"/>
          <w:b/>
        </w:rPr>
        <w:t xml:space="preserve">Fluxo </w:t>
      </w:r>
      <w:r>
        <w:rPr>
          <w:rFonts w:ascii="Microsoft JhengHei" w:eastAsia="Microsoft JhengHei" w:hAnsi="Microsoft JhengHei" w:cs="Arial"/>
          <w:b/>
        </w:rPr>
        <w:t>de exceção</w:t>
      </w:r>
      <w:r w:rsidRPr="00195D0D">
        <w:rPr>
          <w:rFonts w:ascii="Microsoft JhengHei" w:eastAsia="Microsoft JhengHei" w:hAnsi="Microsoft JhengHei" w:cs="Arial"/>
          <w:b/>
        </w:rPr>
        <w:t>:</w:t>
      </w:r>
    </w:p>
    <w:p w:rsidR="00195D0D" w:rsidRPr="00195D0D" w:rsidRDefault="00195D0D" w:rsidP="00195D0D">
      <w:pPr>
        <w:pStyle w:val="PargrafodaLista"/>
        <w:numPr>
          <w:ilvl w:val="0"/>
          <w:numId w:val="11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>Caso campo em branco ou inválido o sistema não permite passar para o próximo passo.</w:t>
      </w:r>
    </w:p>
    <w:p w:rsidR="00195D0D" w:rsidRPr="00195D0D" w:rsidRDefault="00195D0D" w:rsidP="00195D0D">
      <w:pPr>
        <w:pStyle w:val="PargrafodaLista"/>
        <w:rPr>
          <w:rFonts w:ascii="Microsoft JhengHei" w:eastAsia="Microsoft JhengHei" w:hAnsi="Microsoft JhengHei" w:cs="Arial"/>
          <w:b/>
        </w:rPr>
      </w:pPr>
    </w:p>
    <w:p w:rsidR="00195D0D" w:rsidRDefault="00195D0D" w:rsidP="00195D0D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t xml:space="preserve">Caso de uso - CU05– CRUD </w:t>
      </w:r>
      <w:r>
        <w:rPr>
          <w:rFonts w:ascii="Microsoft JhengHei" w:eastAsia="Microsoft JhengHei" w:hAnsi="Microsoft JhengHei" w:cs="Arial"/>
        </w:rPr>
        <w:t>Funcionários</w:t>
      </w:r>
    </w:p>
    <w:p w:rsidR="00195D0D" w:rsidRDefault="00195D0D" w:rsidP="00195D0D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Descrição: </w:t>
      </w:r>
      <w:r>
        <w:rPr>
          <w:rFonts w:ascii="Microsoft JhengHei" w:eastAsia="Microsoft JhengHei" w:hAnsi="Microsoft JhengHei" w:cs="Arial"/>
        </w:rPr>
        <w:t xml:space="preserve">Este caso de uso permite ao ator criar, editar, remover e atualizar as informações referentes ao </w:t>
      </w:r>
      <w:r>
        <w:rPr>
          <w:rFonts w:ascii="Microsoft JhengHei" w:eastAsia="Microsoft JhengHei" w:hAnsi="Microsoft JhengHei" w:cs="Arial"/>
        </w:rPr>
        <w:t>Funcionário.</w:t>
      </w:r>
    </w:p>
    <w:p w:rsidR="00195D0D" w:rsidRPr="001150F0" w:rsidRDefault="00195D0D" w:rsidP="00195D0D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Atores: </w:t>
      </w:r>
      <w:r>
        <w:rPr>
          <w:rFonts w:ascii="Microsoft JhengHei" w:eastAsia="Microsoft JhengHei" w:hAnsi="Microsoft JhengHei" w:cs="Arial"/>
        </w:rPr>
        <w:t>Administrador.</w:t>
      </w:r>
    </w:p>
    <w:p w:rsidR="00195D0D" w:rsidRDefault="00195D0D" w:rsidP="00195D0D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Pré-condições: </w:t>
      </w:r>
      <w:r>
        <w:rPr>
          <w:rFonts w:ascii="Microsoft JhengHei" w:eastAsia="Microsoft JhengHei" w:hAnsi="Microsoft JhengHei" w:cs="Arial"/>
        </w:rPr>
        <w:t xml:space="preserve">Estar </w:t>
      </w:r>
      <w:proofErr w:type="spellStart"/>
      <w:r>
        <w:rPr>
          <w:rFonts w:ascii="Microsoft JhengHei" w:eastAsia="Microsoft JhengHei" w:hAnsi="Microsoft JhengHei" w:cs="Arial"/>
        </w:rPr>
        <w:t>logado</w:t>
      </w:r>
      <w:proofErr w:type="spellEnd"/>
      <w:r>
        <w:rPr>
          <w:rFonts w:ascii="Microsoft JhengHei" w:eastAsia="Microsoft JhengHei" w:hAnsi="Microsoft JhengHei" w:cs="Arial"/>
        </w:rPr>
        <w:t>.</w:t>
      </w:r>
    </w:p>
    <w:p w:rsidR="00195D0D" w:rsidRDefault="00195D0D" w:rsidP="00195D0D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>Pós-condições: Não se aplica.</w:t>
      </w:r>
    </w:p>
    <w:p w:rsidR="00195D0D" w:rsidRDefault="00195D0D" w:rsidP="00195D0D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principal:</w:t>
      </w:r>
    </w:p>
    <w:p w:rsidR="00195D0D" w:rsidRPr="00195D0D" w:rsidRDefault="00195D0D" w:rsidP="00195D0D">
      <w:pPr>
        <w:pStyle w:val="PargrafodaLista"/>
        <w:numPr>
          <w:ilvl w:val="0"/>
          <w:numId w:val="10"/>
        </w:numPr>
        <w:rPr>
          <w:rFonts w:ascii="Microsoft JhengHei" w:eastAsia="Microsoft JhengHei" w:hAnsi="Microsoft JhengHei" w:cs="Arial"/>
          <w:b/>
        </w:rPr>
      </w:pPr>
      <w:r w:rsidRPr="00195D0D">
        <w:rPr>
          <w:rFonts w:ascii="Microsoft JhengHei" w:eastAsia="Microsoft JhengHei" w:hAnsi="Microsoft JhengHei" w:cs="Arial"/>
        </w:rPr>
        <w:t xml:space="preserve">O ator decide Criar, listar, editar ou </w:t>
      </w:r>
      <w:proofErr w:type="gramStart"/>
      <w:r w:rsidRPr="00195D0D">
        <w:rPr>
          <w:rFonts w:ascii="Microsoft JhengHei" w:eastAsia="Microsoft JhengHei" w:hAnsi="Microsoft JhengHei" w:cs="Arial"/>
        </w:rPr>
        <w:t>deletar</w:t>
      </w:r>
      <w:proofErr w:type="gramEnd"/>
      <w:r w:rsidRPr="00195D0D">
        <w:rPr>
          <w:rFonts w:ascii="Microsoft JhengHei" w:eastAsia="Microsoft JhengHei" w:hAnsi="Microsoft JhengHei" w:cs="Arial"/>
        </w:rPr>
        <w:t xml:space="preserve"> </w:t>
      </w:r>
      <w:r w:rsidRPr="00195D0D">
        <w:rPr>
          <w:rFonts w:ascii="Microsoft JhengHei" w:eastAsia="Microsoft JhengHei" w:hAnsi="Microsoft JhengHei" w:cs="Arial"/>
        </w:rPr>
        <w:t>funcionários</w:t>
      </w:r>
    </w:p>
    <w:p w:rsidR="00195D0D" w:rsidRPr="00195D0D" w:rsidRDefault="00195D0D" w:rsidP="00195D0D">
      <w:pPr>
        <w:pStyle w:val="PargrafodaLista"/>
        <w:numPr>
          <w:ilvl w:val="0"/>
          <w:numId w:val="10"/>
        </w:numPr>
        <w:rPr>
          <w:rFonts w:ascii="Microsoft JhengHei" w:eastAsia="Microsoft JhengHei" w:hAnsi="Microsoft JhengHei" w:cs="Arial"/>
          <w:b/>
        </w:rPr>
      </w:pPr>
      <w:proofErr w:type="gramStart"/>
      <w:r w:rsidRPr="00195D0D">
        <w:rPr>
          <w:rFonts w:ascii="Microsoft JhengHei" w:eastAsia="Microsoft JhengHei" w:hAnsi="Microsoft JhengHei" w:cs="Arial"/>
        </w:rPr>
        <w:t>Lista</w:t>
      </w:r>
      <w:proofErr w:type="gramEnd"/>
      <w:r w:rsidRPr="00195D0D">
        <w:rPr>
          <w:rFonts w:ascii="Microsoft JhengHei" w:eastAsia="Microsoft JhengHei" w:hAnsi="Microsoft JhengHei" w:cs="Arial"/>
        </w:rPr>
        <w:t xml:space="preserve">-se todos </w:t>
      </w:r>
      <w:r w:rsidRPr="00195D0D">
        <w:rPr>
          <w:rFonts w:ascii="Microsoft JhengHei" w:eastAsia="Microsoft JhengHei" w:hAnsi="Microsoft JhengHei" w:cs="Arial"/>
        </w:rPr>
        <w:t>funcionários</w:t>
      </w:r>
      <w:r w:rsidRPr="00195D0D">
        <w:rPr>
          <w:rFonts w:ascii="Microsoft JhengHei" w:eastAsia="Microsoft JhengHei" w:hAnsi="Microsoft JhengHei" w:cs="Arial"/>
        </w:rPr>
        <w:t xml:space="preserve"> e tem-se as opções de CRUD.</w:t>
      </w:r>
    </w:p>
    <w:p w:rsidR="00195D0D" w:rsidRPr="00195D0D" w:rsidRDefault="00195D0D" w:rsidP="00195D0D">
      <w:pPr>
        <w:pStyle w:val="PargrafodaLista"/>
        <w:numPr>
          <w:ilvl w:val="0"/>
          <w:numId w:val="10"/>
        </w:numPr>
        <w:rPr>
          <w:rFonts w:ascii="Microsoft JhengHei" w:eastAsia="Microsoft JhengHei" w:hAnsi="Microsoft JhengHei" w:cs="Arial"/>
          <w:b/>
        </w:rPr>
      </w:pPr>
      <w:r w:rsidRPr="00195D0D">
        <w:rPr>
          <w:rFonts w:ascii="Microsoft JhengHei" w:eastAsia="Microsoft JhengHei" w:hAnsi="Microsoft JhengHei" w:cs="Arial"/>
        </w:rPr>
        <w:t>Fim do caso de uso</w:t>
      </w:r>
    </w:p>
    <w:p w:rsidR="00195D0D" w:rsidRDefault="00195D0D" w:rsidP="00195D0D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secundário:</w:t>
      </w:r>
    </w:p>
    <w:p w:rsidR="00195D0D" w:rsidRPr="00195D0D" w:rsidRDefault="00195D0D" w:rsidP="00195D0D">
      <w:pPr>
        <w:pStyle w:val="PargrafodaLista"/>
        <w:numPr>
          <w:ilvl w:val="0"/>
          <w:numId w:val="12"/>
        </w:numPr>
        <w:rPr>
          <w:rFonts w:ascii="Microsoft JhengHei" w:eastAsia="Microsoft JhengHei" w:hAnsi="Microsoft JhengHei" w:cs="Arial"/>
          <w:b/>
        </w:rPr>
      </w:pPr>
      <w:r w:rsidRPr="00195D0D">
        <w:rPr>
          <w:rFonts w:ascii="Microsoft JhengHei" w:eastAsia="Microsoft JhengHei" w:hAnsi="Microsoft JhengHei" w:cs="Arial"/>
        </w:rPr>
        <w:t xml:space="preserve">Opção de criar selecionada no passo </w:t>
      </w:r>
      <w:proofErr w:type="gramStart"/>
      <w:r w:rsidRPr="00195D0D">
        <w:rPr>
          <w:rFonts w:ascii="Microsoft JhengHei" w:eastAsia="Microsoft JhengHei" w:hAnsi="Microsoft JhengHei" w:cs="Arial"/>
        </w:rPr>
        <w:t>2</w:t>
      </w:r>
      <w:proofErr w:type="gramEnd"/>
      <w:r w:rsidRPr="00195D0D">
        <w:rPr>
          <w:rFonts w:ascii="Microsoft JhengHei" w:eastAsia="Microsoft JhengHei" w:hAnsi="Microsoft JhengHei" w:cs="Arial"/>
        </w:rPr>
        <w:t>, nova tela com campos para preenchimento é aberta.</w:t>
      </w:r>
    </w:p>
    <w:p w:rsidR="00195D0D" w:rsidRPr="00195D0D" w:rsidRDefault="00195D0D" w:rsidP="00195D0D">
      <w:pPr>
        <w:pStyle w:val="PargrafodaLista"/>
        <w:numPr>
          <w:ilvl w:val="0"/>
          <w:numId w:val="12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>Após preenchimento cria-se um novo funcionários</w:t>
      </w:r>
    </w:p>
    <w:p w:rsidR="00195D0D" w:rsidRPr="00195D0D" w:rsidRDefault="00195D0D" w:rsidP="00195D0D">
      <w:pPr>
        <w:pStyle w:val="PargrafodaLista"/>
        <w:numPr>
          <w:ilvl w:val="0"/>
          <w:numId w:val="12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 xml:space="preserve">Opção de editar selecionada no passo </w:t>
      </w:r>
      <w:proofErr w:type="gramStart"/>
      <w:r w:rsidRPr="00195D0D">
        <w:rPr>
          <w:rFonts w:ascii="Microsoft JhengHei" w:eastAsia="Microsoft JhengHei" w:hAnsi="Microsoft JhengHei" w:cs="Arial"/>
        </w:rPr>
        <w:t>2</w:t>
      </w:r>
      <w:proofErr w:type="gramEnd"/>
      <w:r w:rsidRPr="00195D0D">
        <w:rPr>
          <w:rFonts w:ascii="Microsoft JhengHei" w:eastAsia="Microsoft JhengHei" w:hAnsi="Microsoft JhengHei" w:cs="Arial"/>
        </w:rPr>
        <w:t>, nova tela com campos preenchido e disponíveis para edição é aberta.</w:t>
      </w:r>
    </w:p>
    <w:p w:rsidR="00195D0D" w:rsidRPr="00195D0D" w:rsidRDefault="009D34FB" w:rsidP="00195D0D">
      <w:pPr>
        <w:pStyle w:val="PargrafodaLista"/>
        <w:numPr>
          <w:ilvl w:val="0"/>
          <w:numId w:val="12"/>
        </w:num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t xml:space="preserve">Após modificações edita-se </w:t>
      </w:r>
      <w:r w:rsidR="00AE4B3B">
        <w:rPr>
          <w:rFonts w:ascii="Microsoft JhengHei" w:eastAsia="Microsoft JhengHei" w:hAnsi="Microsoft JhengHei" w:cs="Arial"/>
        </w:rPr>
        <w:t xml:space="preserve">o </w:t>
      </w:r>
      <w:r w:rsidR="00AE4B3B" w:rsidRPr="00195D0D">
        <w:rPr>
          <w:rFonts w:ascii="Microsoft JhengHei" w:eastAsia="Microsoft JhengHei" w:hAnsi="Microsoft JhengHei" w:cs="Arial"/>
        </w:rPr>
        <w:t>funcionário</w:t>
      </w:r>
      <w:r w:rsidR="00AE4B3B">
        <w:rPr>
          <w:rFonts w:ascii="Microsoft JhengHei" w:eastAsia="Microsoft JhengHei" w:hAnsi="Microsoft JhengHei" w:cs="Arial"/>
        </w:rPr>
        <w:t>.</w:t>
      </w:r>
    </w:p>
    <w:p w:rsidR="00195D0D" w:rsidRPr="00195D0D" w:rsidRDefault="00195D0D" w:rsidP="00195D0D">
      <w:pPr>
        <w:pStyle w:val="PargrafodaLista"/>
        <w:numPr>
          <w:ilvl w:val="0"/>
          <w:numId w:val="12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lastRenderedPageBreak/>
        <w:t xml:space="preserve">Opção de </w:t>
      </w:r>
      <w:proofErr w:type="gramStart"/>
      <w:r w:rsidRPr="00195D0D">
        <w:rPr>
          <w:rFonts w:ascii="Microsoft JhengHei" w:eastAsia="Microsoft JhengHei" w:hAnsi="Microsoft JhengHei" w:cs="Arial"/>
        </w:rPr>
        <w:t>deletar</w:t>
      </w:r>
      <w:proofErr w:type="gramEnd"/>
      <w:r w:rsidRPr="00195D0D">
        <w:rPr>
          <w:rFonts w:ascii="Microsoft JhengHei" w:eastAsia="Microsoft JhengHei" w:hAnsi="Microsoft JhengHei" w:cs="Arial"/>
        </w:rPr>
        <w:t xml:space="preserve"> selecionada no passo 2, nova tela com dados referentes ao funcionários que será excluído é aberta.</w:t>
      </w:r>
    </w:p>
    <w:p w:rsidR="00195D0D" w:rsidRPr="00195D0D" w:rsidRDefault="00195D0D" w:rsidP="00195D0D">
      <w:pPr>
        <w:pStyle w:val="PargrafodaLista"/>
        <w:numPr>
          <w:ilvl w:val="0"/>
          <w:numId w:val="12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 xml:space="preserve">Após confirmação </w:t>
      </w:r>
      <w:proofErr w:type="gramStart"/>
      <w:r w:rsidRPr="00195D0D">
        <w:rPr>
          <w:rFonts w:ascii="Microsoft JhengHei" w:eastAsia="Microsoft JhengHei" w:hAnsi="Microsoft JhengHei" w:cs="Arial"/>
        </w:rPr>
        <w:t>deleta</w:t>
      </w:r>
      <w:proofErr w:type="gramEnd"/>
      <w:r w:rsidRPr="00195D0D">
        <w:rPr>
          <w:rFonts w:ascii="Microsoft JhengHei" w:eastAsia="Microsoft JhengHei" w:hAnsi="Microsoft JhengHei" w:cs="Arial"/>
        </w:rPr>
        <w:t>-se o funcionários existente</w:t>
      </w:r>
    </w:p>
    <w:p w:rsidR="00195D0D" w:rsidRDefault="00195D0D" w:rsidP="00195D0D">
      <w:pPr>
        <w:rPr>
          <w:rFonts w:ascii="Microsoft JhengHei" w:eastAsia="Microsoft JhengHei" w:hAnsi="Microsoft JhengHei" w:cs="Arial"/>
          <w:b/>
        </w:rPr>
      </w:pPr>
      <w:r w:rsidRPr="00195D0D">
        <w:rPr>
          <w:rFonts w:ascii="Microsoft JhengHei" w:eastAsia="Microsoft JhengHei" w:hAnsi="Microsoft JhengHei" w:cs="Arial"/>
          <w:b/>
        </w:rPr>
        <w:t xml:space="preserve">Fluxo </w:t>
      </w:r>
      <w:r>
        <w:rPr>
          <w:rFonts w:ascii="Microsoft JhengHei" w:eastAsia="Microsoft JhengHei" w:hAnsi="Microsoft JhengHei" w:cs="Arial"/>
          <w:b/>
        </w:rPr>
        <w:t>de exceção</w:t>
      </w:r>
      <w:r w:rsidRPr="00195D0D">
        <w:rPr>
          <w:rFonts w:ascii="Microsoft JhengHei" w:eastAsia="Microsoft JhengHei" w:hAnsi="Microsoft JhengHei" w:cs="Arial"/>
          <w:b/>
        </w:rPr>
        <w:t>:</w:t>
      </w:r>
    </w:p>
    <w:p w:rsidR="00195D0D" w:rsidRPr="00195D0D" w:rsidRDefault="00195D0D" w:rsidP="00195D0D">
      <w:pPr>
        <w:pStyle w:val="PargrafodaLista"/>
        <w:numPr>
          <w:ilvl w:val="0"/>
          <w:numId w:val="16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>Caso campo em branco ou inválido o sistema não permite passar para o próximo passo.</w:t>
      </w:r>
    </w:p>
    <w:p w:rsidR="00195D0D" w:rsidRPr="00195D0D" w:rsidRDefault="00195D0D" w:rsidP="00195D0D">
      <w:pPr>
        <w:pStyle w:val="PargrafodaLista"/>
        <w:rPr>
          <w:rFonts w:ascii="Microsoft JhengHei" w:eastAsia="Microsoft JhengHei" w:hAnsi="Microsoft JhengHei" w:cs="Arial"/>
          <w:b/>
        </w:rPr>
      </w:pPr>
    </w:p>
    <w:p w:rsidR="00195D0D" w:rsidRDefault="00195D0D" w:rsidP="00195D0D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t xml:space="preserve">Caso de uso - CU05– CRUD </w:t>
      </w:r>
      <w:r>
        <w:rPr>
          <w:rFonts w:ascii="Microsoft JhengHei" w:eastAsia="Microsoft JhengHei" w:hAnsi="Microsoft JhengHei" w:cs="Arial"/>
        </w:rPr>
        <w:t>Limpeza</w:t>
      </w:r>
    </w:p>
    <w:p w:rsidR="00195D0D" w:rsidRDefault="00195D0D" w:rsidP="00195D0D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Descrição: </w:t>
      </w:r>
      <w:r>
        <w:rPr>
          <w:rFonts w:ascii="Microsoft JhengHei" w:eastAsia="Microsoft JhengHei" w:hAnsi="Microsoft JhengHei" w:cs="Arial"/>
        </w:rPr>
        <w:t>Este caso de uso permite ao ator criar, editar, remover e atualizar as inform</w:t>
      </w:r>
      <w:r>
        <w:rPr>
          <w:rFonts w:ascii="Microsoft JhengHei" w:eastAsia="Microsoft JhengHei" w:hAnsi="Microsoft JhengHei" w:cs="Arial"/>
        </w:rPr>
        <w:t xml:space="preserve">ações referentes </w:t>
      </w:r>
      <w:proofErr w:type="gramStart"/>
      <w:r>
        <w:rPr>
          <w:rFonts w:ascii="Microsoft JhengHei" w:eastAsia="Microsoft JhengHei" w:hAnsi="Microsoft JhengHei" w:cs="Arial"/>
        </w:rPr>
        <w:t>a</w:t>
      </w:r>
      <w:proofErr w:type="gramEnd"/>
      <w:r>
        <w:rPr>
          <w:rFonts w:ascii="Microsoft JhengHei" w:eastAsia="Microsoft JhengHei" w:hAnsi="Microsoft JhengHei" w:cs="Arial"/>
        </w:rPr>
        <w:t xml:space="preserve"> </w:t>
      </w:r>
      <w:r>
        <w:rPr>
          <w:rFonts w:ascii="Microsoft JhengHei" w:eastAsia="Microsoft JhengHei" w:hAnsi="Microsoft JhengHei" w:cs="Arial"/>
        </w:rPr>
        <w:t>Limpeza</w:t>
      </w:r>
    </w:p>
    <w:p w:rsidR="00195D0D" w:rsidRPr="001150F0" w:rsidRDefault="00195D0D" w:rsidP="00195D0D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Atores: </w:t>
      </w:r>
      <w:r>
        <w:rPr>
          <w:rFonts w:ascii="Microsoft JhengHei" w:eastAsia="Microsoft JhengHei" w:hAnsi="Microsoft JhengHei" w:cs="Arial"/>
        </w:rPr>
        <w:t>Administrador</w:t>
      </w:r>
      <w:r w:rsidR="00AE4B3B">
        <w:rPr>
          <w:rFonts w:ascii="Microsoft JhengHei" w:eastAsia="Microsoft JhengHei" w:hAnsi="Microsoft JhengHei" w:cs="Arial"/>
        </w:rPr>
        <w:t>, Funcionário</w:t>
      </w:r>
      <w:bookmarkStart w:id="0" w:name="_GoBack"/>
      <w:bookmarkEnd w:id="0"/>
      <w:r>
        <w:rPr>
          <w:rFonts w:ascii="Microsoft JhengHei" w:eastAsia="Microsoft JhengHei" w:hAnsi="Microsoft JhengHei" w:cs="Arial"/>
        </w:rPr>
        <w:t>.</w:t>
      </w:r>
    </w:p>
    <w:p w:rsidR="00195D0D" w:rsidRDefault="00195D0D" w:rsidP="00195D0D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Pré-condições: </w:t>
      </w:r>
      <w:r>
        <w:rPr>
          <w:rFonts w:ascii="Microsoft JhengHei" w:eastAsia="Microsoft JhengHei" w:hAnsi="Microsoft JhengHei" w:cs="Arial"/>
        </w:rPr>
        <w:t xml:space="preserve">Estar </w:t>
      </w:r>
      <w:proofErr w:type="spellStart"/>
      <w:r>
        <w:rPr>
          <w:rFonts w:ascii="Microsoft JhengHei" w:eastAsia="Microsoft JhengHei" w:hAnsi="Microsoft JhengHei" w:cs="Arial"/>
        </w:rPr>
        <w:t>logado</w:t>
      </w:r>
      <w:proofErr w:type="spellEnd"/>
      <w:r>
        <w:rPr>
          <w:rFonts w:ascii="Microsoft JhengHei" w:eastAsia="Microsoft JhengHei" w:hAnsi="Microsoft JhengHei" w:cs="Arial"/>
        </w:rPr>
        <w:t>.</w:t>
      </w:r>
    </w:p>
    <w:p w:rsidR="00195D0D" w:rsidRDefault="00195D0D" w:rsidP="00195D0D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>Pós-condições: Não se aplica.</w:t>
      </w:r>
    </w:p>
    <w:p w:rsidR="00195D0D" w:rsidRDefault="00195D0D" w:rsidP="00195D0D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principal:</w:t>
      </w:r>
    </w:p>
    <w:p w:rsidR="00195D0D" w:rsidRPr="00195D0D" w:rsidRDefault="00195D0D" w:rsidP="00195D0D">
      <w:pPr>
        <w:pStyle w:val="PargrafodaLista"/>
        <w:numPr>
          <w:ilvl w:val="0"/>
          <w:numId w:val="13"/>
        </w:numPr>
        <w:rPr>
          <w:rFonts w:ascii="Microsoft JhengHei" w:eastAsia="Microsoft JhengHei" w:hAnsi="Microsoft JhengHei" w:cs="Arial"/>
          <w:b/>
        </w:rPr>
      </w:pPr>
      <w:r w:rsidRPr="00195D0D">
        <w:rPr>
          <w:rFonts w:ascii="Microsoft JhengHei" w:eastAsia="Microsoft JhengHei" w:hAnsi="Microsoft JhengHei" w:cs="Arial"/>
        </w:rPr>
        <w:t xml:space="preserve">O ator decide Criar, listar, editar ou </w:t>
      </w:r>
      <w:proofErr w:type="gramStart"/>
      <w:r w:rsidRPr="00195D0D">
        <w:rPr>
          <w:rFonts w:ascii="Microsoft JhengHei" w:eastAsia="Microsoft JhengHei" w:hAnsi="Microsoft JhengHei" w:cs="Arial"/>
        </w:rPr>
        <w:t>deletar</w:t>
      </w:r>
      <w:proofErr w:type="gramEnd"/>
      <w:r w:rsidRPr="00195D0D">
        <w:rPr>
          <w:rFonts w:ascii="Microsoft JhengHei" w:eastAsia="Microsoft JhengHei" w:hAnsi="Microsoft JhengHei" w:cs="Arial"/>
        </w:rPr>
        <w:t xml:space="preserve"> </w:t>
      </w:r>
      <w:r w:rsidRPr="00195D0D">
        <w:rPr>
          <w:rFonts w:ascii="Microsoft JhengHei" w:eastAsia="Microsoft JhengHei" w:hAnsi="Microsoft JhengHei" w:cs="Arial"/>
        </w:rPr>
        <w:t>Limpezas</w:t>
      </w:r>
    </w:p>
    <w:p w:rsidR="00195D0D" w:rsidRPr="00195D0D" w:rsidRDefault="00195D0D" w:rsidP="00195D0D">
      <w:pPr>
        <w:pStyle w:val="PargrafodaLista"/>
        <w:numPr>
          <w:ilvl w:val="0"/>
          <w:numId w:val="13"/>
        </w:numPr>
        <w:rPr>
          <w:rFonts w:ascii="Microsoft JhengHei" w:eastAsia="Microsoft JhengHei" w:hAnsi="Microsoft JhengHei" w:cs="Arial"/>
          <w:b/>
        </w:rPr>
      </w:pPr>
      <w:proofErr w:type="gramStart"/>
      <w:r w:rsidRPr="00195D0D">
        <w:rPr>
          <w:rFonts w:ascii="Microsoft JhengHei" w:eastAsia="Microsoft JhengHei" w:hAnsi="Microsoft JhengHei" w:cs="Arial"/>
        </w:rPr>
        <w:t>Lista</w:t>
      </w:r>
      <w:proofErr w:type="gramEnd"/>
      <w:r w:rsidRPr="00195D0D">
        <w:rPr>
          <w:rFonts w:ascii="Microsoft JhengHei" w:eastAsia="Microsoft JhengHei" w:hAnsi="Microsoft JhengHei" w:cs="Arial"/>
        </w:rPr>
        <w:t>-se tod</w:t>
      </w:r>
      <w:r w:rsidR="009D34FB">
        <w:rPr>
          <w:rFonts w:ascii="Microsoft JhengHei" w:eastAsia="Microsoft JhengHei" w:hAnsi="Microsoft JhengHei" w:cs="Arial"/>
        </w:rPr>
        <w:t>as</w:t>
      </w:r>
      <w:r w:rsidRPr="00195D0D">
        <w:rPr>
          <w:rFonts w:ascii="Microsoft JhengHei" w:eastAsia="Microsoft JhengHei" w:hAnsi="Microsoft JhengHei" w:cs="Arial"/>
        </w:rPr>
        <w:t xml:space="preserve"> </w:t>
      </w:r>
      <w:r w:rsidRPr="00195D0D">
        <w:rPr>
          <w:rFonts w:ascii="Microsoft JhengHei" w:eastAsia="Microsoft JhengHei" w:hAnsi="Microsoft JhengHei" w:cs="Arial"/>
        </w:rPr>
        <w:t>l</w:t>
      </w:r>
      <w:r w:rsidRPr="00195D0D">
        <w:rPr>
          <w:rFonts w:ascii="Microsoft JhengHei" w:eastAsia="Microsoft JhengHei" w:hAnsi="Microsoft JhengHei" w:cs="Arial"/>
        </w:rPr>
        <w:t>impezas</w:t>
      </w:r>
      <w:r w:rsidRPr="00195D0D">
        <w:rPr>
          <w:rFonts w:ascii="Microsoft JhengHei" w:eastAsia="Microsoft JhengHei" w:hAnsi="Microsoft JhengHei" w:cs="Arial"/>
        </w:rPr>
        <w:t xml:space="preserve"> </w:t>
      </w:r>
      <w:r w:rsidRPr="00195D0D">
        <w:rPr>
          <w:rFonts w:ascii="Microsoft JhengHei" w:eastAsia="Microsoft JhengHei" w:hAnsi="Microsoft JhengHei" w:cs="Arial"/>
        </w:rPr>
        <w:t>e tem-se as opções de CRUD.</w:t>
      </w:r>
    </w:p>
    <w:p w:rsidR="00195D0D" w:rsidRPr="00195D0D" w:rsidRDefault="00195D0D" w:rsidP="00195D0D">
      <w:pPr>
        <w:pStyle w:val="PargrafodaLista"/>
        <w:numPr>
          <w:ilvl w:val="0"/>
          <w:numId w:val="13"/>
        </w:numPr>
        <w:rPr>
          <w:rFonts w:ascii="Microsoft JhengHei" w:eastAsia="Microsoft JhengHei" w:hAnsi="Microsoft JhengHei" w:cs="Arial"/>
          <w:b/>
        </w:rPr>
      </w:pPr>
      <w:r w:rsidRPr="00195D0D">
        <w:rPr>
          <w:rFonts w:ascii="Microsoft JhengHei" w:eastAsia="Microsoft JhengHei" w:hAnsi="Microsoft JhengHei" w:cs="Arial"/>
        </w:rPr>
        <w:t>Fim do caso de uso</w:t>
      </w:r>
    </w:p>
    <w:p w:rsidR="00195D0D" w:rsidRDefault="00195D0D" w:rsidP="00195D0D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secundário:</w:t>
      </w:r>
    </w:p>
    <w:p w:rsidR="00195D0D" w:rsidRPr="00195D0D" w:rsidRDefault="00195D0D" w:rsidP="00195D0D">
      <w:pPr>
        <w:pStyle w:val="PargrafodaLista"/>
        <w:numPr>
          <w:ilvl w:val="0"/>
          <w:numId w:val="17"/>
        </w:numPr>
        <w:rPr>
          <w:rFonts w:ascii="Microsoft JhengHei" w:eastAsia="Microsoft JhengHei" w:hAnsi="Microsoft JhengHei" w:cs="Arial"/>
          <w:b/>
        </w:rPr>
      </w:pPr>
      <w:r w:rsidRPr="00195D0D">
        <w:rPr>
          <w:rFonts w:ascii="Microsoft JhengHei" w:eastAsia="Microsoft JhengHei" w:hAnsi="Microsoft JhengHei" w:cs="Arial"/>
        </w:rPr>
        <w:t xml:space="preserve">Opção de criar selecionada no passo </w:t>
      </w:r>
      <w:proofErr w:type="gramStart"/>
      <w:r w:rsidRPr="00195D0D">
        <w:rPr>
          <w:rFonts w:ascii="Microsoft JhengHei" w:eastAsia="Microsoft JhengHei" w:hAnsi="Microsoft JhengHei" w:cs="Arial"/>
        </w:rPr>
        <w:t>2</w:t>
      </w:r>
      <w:proofErr w:type="gramEnd"/>
      <w:r w:rsidRPr="00195D0D">
        <w:rPr>
          <w:rFonts w:ascii="Microsoft JhengHei" w:eastAsia="Microsoft JhengHei" w:hAnsi="Microsoft JhengHei" w:cs="Arial"/>
        </w:rPr>
        <w:t>, nova tela com campos para preenchimento é aberta.</w:t>
      </w:r>
    </w:p>
    <w:p w:rsidR="00195D0D" w:rsidRPr="00195D0D" w:rsidRDefault="00195D0D" w:rsidP="00195D0D">
      <w:pPr>
        <w:pStyle w:val="PargrafodaLista"/>
        <w:numPr>
          <w:ilvl w:val="0"/>
          <w:numId w:val="17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>Após preenchimento cria-se um</w:t>
      </w:r>
      <w:r w:rsidRPr="00195D0D">
        <w:rPr>
          <w:rFonts w:ascii="Microsoft JhengHei" w:eastAsia="Microsoft JhengHei" w:hAnsi="Microsoft JhengHei" w:cs="Arial"/>
        </w:rPr>
        <w:t>a</w:t>
      </w:r>
      <w:r w:rsidRPr="00195D0D">
        <w:rPr>
          <w:rFonts w:ascii="Microsoft JhengHei" w:eastAsia="Microsoft JhengHei" w:hAnsi="Microsoft JhengHei" w:cs="Arial"/>
        </w:rPr>
        <w:t xml:space="preserve"> nov</w:t>
      </w:r>
      <w:r w:rsidRPr="00195D0D">
        <w:rPr>
          <w:rFonts w:ascii="Microsoft JhengHei" w:eastAsia="Microsoft JhengHei" w:hAnsi="Microsoft JhengHei" w:cs="Arial"/>
        </w:rPr>
        <w:t>a</w:t>
      </w:r>
      <w:r w:rsidRPr="00195D0D">
        <w:rPr>
          <w:rFonts w:ascii="Microsoft JhengHei" w:eastAsia="Microsoft JhengHei" w:hAnsi="Microsoft JhengHei" w:cs="Arial"/>
        </w:rPr>
        <w:t xml:space="preserve"> l</w:t>
      </w:r>
      <w:r w:rsidRPr="00195D0D">
        <w:rPr>
          <w:rFonts w:ascii="Microsoft JhengHei" w:eastAsia="Microsoft JhengHei" w:hAnsi="Microsoft JhengHei" w:cs="Arial"/>
        </w:rPr>
        <w:t>impeza</w:t>
      </w:r>
    </w:p>
    <w:p w:rsidR="00195D0D" w:rsidRPr="00195D0D" w:rsidRDefault="00195D0D" w:rsidP="00195D0D">
      <w:pPr>
        <w:pStyle w:val="PargrafodaLista"/>
        <w:numPr>
          <w:ilvl w:val="0"/>
          <w:numId w:val="17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 xml:space="preserve">Opção de editar selecionada no passo </w:t>
      </w:r>
      <w:proofErr w:type="gramStart"/>
      <w:r w:rsidRPr="00195D0D">
        <w:rPr>
          <w:rFonts w:ascii="Microsoft JhengHei" w:eastAsia="Microsoft JhengHei" w:hAnsi="Microsoft JhengHei" w:cs="Arial"/>
        </w:rPr>
        <w:t>2</w:t>
      </w:r>
      <w:proofErr w:type="gramEnd"/>
      <w:r w:rsidRPr="00195D0D">
        <w:rPr>
          <w:rFonts w:ascii="Microsoft JhengHei" w:eastAsia="Microsoft JhengHei" w:hAnsi="Microsoft JhengHei" w:cs="Arial"/>
        </w:rPr>
        <w:t>, nova tela com campos preenchido e disponíveis para edição é aberta.</w:t>
      </w:r>
    </w:p>
    <w:p w:rsidR="00195D0D" w:rsidRPr="00195D0D" w:rsidRDefault="00195D0D" w:rsidP="00195D0D">
      <w:pPr>
        <w:pStyle w:val="PargrafodaLista"/>
        <w:numPr>
          <w:ilvl w:val="0"/>
          <w:numId w:val="17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 xml:space="preserve">Após modificações edita-se </w:t>
      </w:r>
      <w:r w:rsidR="009D34FB">
        <w:rPr>
          <w:rFonts w:ascii="Microsoft JhengHei" w:eastAsia="Microsoft JhengHei" w:hAnsi="Microsoft JhengHei" w:cs="Arial"/>
        </w:rPr>
        <w:t>a limpeza</w:t>
      </w:r>
    </w:p>
    <w:p w:rsidR="00195D0D" w:rsidRPr="00195D0D" w:rsidRDefault="00195D0D" w:rsidP="00195D0D">
      <w:pPr>
        <w:pStyle w:val="PargrafodaLista"/>
        <w:numPr>
          <w:ilvl w:val="0"/>
          <w:numId w:val="17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 xml:space="preserve">Opção de </w:t>
      </w:r>
      <w:proofErr w:type="gramStart"/>
      <w:r w:rsidRPr="00195D0D">
        <w:rPr>
          <w:rFonts w:ascii="Microsoft JhengHei" w:eastAsia="Microsoft JhengHei" w:hAnsi="Microsoft JhengHei" w:cs="Arial"/>
        </w:rPr>
        <w:t>deletar</w:t>
      </w:r>
      <w:proofErr w:type="gramEnd"/>
      <w:r w:rsidRPr="00195D0D">
        <w:rPr>
          <w:rFonts w:ascii="Microsoft JhengHei" w:eastAsia="Microsoft JhengHei" w:hAnsi="Microsoft JhengHei" w:cs="Arial"/>
        </w:rPr>
        <w:t xml:space="preserve"> selecionada no passo 2, nova tela com dados referentes ao funcionários que será excluído é aberta.</w:t>
      </w:r>
    </w:p>
    <w:p w:rsidR="00195D0D" w:rsidRPr="00195D0D" w:rsidRDefault="00195D0D" w:rsidP="00195D0D">
      <w:pPr>
        <w:pStyle w:val="PargrafodaLista"/>
        <w:numPr>
          <w:ilvl w:val="0"/>
          <w:numId w:val="17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 xml:space="preserve">Após confirmação </w:t>
      </w:r>
      <w:proofErr w:type="gramStart"/>
      <w:r w:rsidRPr="00195D0D">
        <w:rPr>
          <w:rFonts w:ascii="Microsoft JhengHei" w:eastAsia="Microsoft JhengHei" w:hAnsi="Microsoft JhengHei" w:cs="Arial"/>
        </w:rPr>
        <w:t>deleta</w:t>
      </w:r>
      <w:proofErr w:type="gramEnd"/>
      <w:r w:rsidRPr="00195D0D">
        <w:rPr>
          <w:rFonts w:ascii="Microsoft JhengHei" w:eastAsia="Microsoft JhengHei" w:hAnsi="Microsoft JhengHei" w:cs="Arial"/>
        </w:rPr>
        <w:t xml:space="preserve">-se </w:t>
      </w:r>
      <w:r w:rsidR="009D34FB">
        <w:rPr>
          <w:rFonts w:ascii="Microsoft JhengHei" w:eastAsia="Microsoft JhengHei" w:hAnsi="Microsoft JhengHei" w:cs="Arial"/>
        </w:rPr>
        <w:t>a limpeza</w:t>
      </w:r>
      <w:r w:rsidRPr="00195D0D">
        <w:rPr>
          <w:rFonts w:ascii="Microsoft JhengHei" w:eastAsia="Microsoft JhengHei" w:hAnsi="Microsoft JhengHei" w:cs="Arial"/>
        </w:rPr>
        <w:t xml:space="preserve"> existente</w:t>
      </w:r>
    </w:p>
    <w:p w:rsidR="00195D0D" w:rsidRDefault="00195D0D" w:rsidP="00195D0D">
      <w:pPr>
        <w:rPr>
          <w:rFonts w:ascii="Microsoft JhengHei" w:eastAsia="Microsoft JhengHei" w:hAnsi="Microsoft JhengHei" w:cs="Arial"/>
          <w:b/>
        </w:rPr>
      </w:pPr>
      <w:r w:rsidRPr="00195D0D">
        <w:rPr>
          <w:rFonts w:ascii="Microsoft JhengHei" w:eastAsia="Microsoft JhengHei" w:hAnsi="Microsoft JhengHei" w:cs="Arial"/>
          <w:b/>
        </w:rPr>
        <w:t xml:space="preserve">Fluxo </w:t>
      </w:r>
      <w:r>
        <w:rPr>
          <w:rFonts w:ascii="Microsoft JhengHei" w:eastAsia="Microsoft JhengHei" w:hAnsi="Microsoft JhengHei" w:cs="Arial"/>
          <w:b/>
        </w:rPr>
        <w:t>de exceção</w:t>
      </w:r>
      <w:r w:rsidRPr="00195D0D">
        <w:rPr>
          <w:rFonts w:ascii="Microsoft JhengHei" w:eastAsia="Microsoft JhengHei" w:hAnsi="Microsoft JhengHei" w:cs="Arial"/>
          <w:b/>
        </w:rPr>
        <w:t>:</w:t>
      </w:r>
    </w:p>
    <w:p w:rsidR="00195D0D" w:rsidRPr="00195D0D" w:rsidRDefault="00195D0D" w:rsidP="00195D0D">
      <w:pPr>
        <w:pStyle w:val="PargrafodaLista"/>
        <w:numPr>
          <w:ilvl w:val="0"/>
          <w:numId w:val="18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>Caso campo em branco ou inválido o sistema não permite passar para o próximo passo.</w:t>
      </w:r>
    </w:p>
    <w:p w:rsidR="00195D0D" w:rsidRPr="00195D0D" w:rsidRDefault="00195D0D" w:rsidP="00195D0D">
      <w:pPr>
        <w:pStyle w:val="PargrafodaLista"/>
        <w:rPr>
          <w:rFonts w:ascii="Microsoft JhengHei" w:eastAsia="Microsoft JhengHei" w:hAnsi="Microsoft JhengHei" w:cs="Arial"/>
          <w:b/>
        </w:rPr>
      </w:pPr>
    </w:p>
    <w:p w:rsidR="00195D0D" w:rsidRPr="00195D0D" w:rsidRDefault="00195D0D" w:rsidP="00195D0D">
      <w:pPr>
        <w:rPr>
          <w:rFonts w:ascii="Microsoft JhengHei" w:eastAsia="Microsoft JhengHei" w:hAnsi="Microsoft JhengHei" w:cs="Arial"/>
        </w:rPr>
      </w:pPr>
    </w:p>
    <w:p w:rsidR="00195D0D" w:rsidRPr="00195D0D" w:rsidRDefault="00195D0D" w:rsidP="00195D0D">
      <w:pPr>
        <w:rPr>
          <w:rFonts w:ascii="Microsoft JhengHei" w:eastAsia="Microsoft JhengHei" w:hAnsi="Microsoft JhengHei" w:cs="Arial"/>
        </w:rPr>
      </w:pPr>
    </w:p>
    <w:p w:rsidR="00195D0D" w:rsidRPr="002919C0" w:rsidRDefault="00195D0D" w:rsidP="00195D0D">
      <w:pPr>
        <w:rPr>
          <w:rFonts w:ascii="Microsoft JhengHei" w:eastAsia="Microsoft JhengHei" w:hAnsi="Microsoft JhengHei" w:cs="Arial"/>
          <w:b/>
        </w:rPr>
      </w:pPr>
    </w:p>
    <w:p w:rsidR="00195D0D" w:rsidRPr="002919C0" w:rsidRDefault="00195D0D" w:rsidP="00195D0D">
      <w:pPr>
        <w:rPr>
          <w:rFonts w:ascii="Microsoft JhengHei" w:eastAsia="Microsoft JhengHei" w:hAnsi="Microsoft JhengHei" w:cs="Arial"/>
          <w:b/>
        </w:rPr>
      </w:pPr>
    </w:p>
    <w:p w:rsidR="00195D0D" w:rsidRPr="00195D0D" w:rsidRDefault="00195D0D" w:rsidP="00195D0D">
      <w:pPr>
        <w:rPr>
          <w:rFonts w:ascii="Microsoft JhengHei" w:eastAsia="Microsoft JhengHei" w:hAnsi="Microsoft JhengHei" w:cs="Arial"/>
        </w:rPr>
      </w:pPr>
    </w:p>
    <w:p w:rsidR="002919C0" w:rsidRPr="002919C0" w:rsidRDefault="002919C0" w:rsidP="002919C0">
      <w:pPr>
        <w:rPr>
          <w:rFonts w:ascii="Microsoft JhengHei" w:eastAsia="Microsoft JhengHei" w:hAnsi="Microsoft JhengHei" w:cs="Arial"/>
          <w:b/>
        </w:rPr>
      </w:pPr>
    </w:p>
    <w:p w:rsidR="002919C0" w:rsidRPr="002919C0" w:rsidRDefault="002919C0" w:rsidP="002919C0">
      <w:pPr>
        <w:rPr>
          <w:rFonts w:ascii="Microsoft JhengHei" w:eastAsia="Microsoft JhengHei" w:hAnsi="Microsoft JhengHei" w:cs="Arial"/>
          <w:b/>
        </w:rPr>
      </w:pPr>
    </w:p>
    <w:p w:rsidR="00CD1C4E" w:rsidRPr="00CD1C4E" w:rsidRDefault="00CD1C4E" w:rsidP="00CD1C4E">
      <w:pPr>
        <w:ind w:left="360"/>
        <w:rPr>
          <w:rFonts w:ascii="Microsoft JhengHei" w:eastAsia="Microsoft JhengHei" w:hAnsi="Microsoft JhengHei" w:cs="Arial"/>
          <w:b/>
        </w:rPr>
      </w:pPr>
    </w:p>
    <w:p w:rsidR="00A90FDC" w:rsidRPr="00A90FDC" w:rsidRDefault="00A90FDC" w:rsidP="00A90FDC">
      <w:pPr>
        <w:rPr>
          <w:rFonts w:ascii="Microsoft JhengHei" w:eastAsia="Microsoft JhengHei" w:hAnsi="Microsoft JhengHei" w:cs="Arial"/>
          <w:b/>
        </w:rPr>
      </w:pPr>
    </w:p>
    <w:sectPr w:rsidR="00A90FDC" w:rsidRPr="00A90FDC" w:rsidSect="00B14628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0A5" w:rsidRDefault="00CE50A5" w:rsidP="00F74490">
      <w:pPr>
        <w:spacing w:after="0" w:line="240" w:lineRule="auto"/>
      </w:pPr>
      <w:r>
        <w:separator/>
      </w:r>
    </w:p>
  </w:endnote>
  <w:endnote w:type="continuationSeparator" w:id="0">
    <w:p w:rsidR="00CE50A5" w:rsidRDefault="00CE50A5" w:rsidP="00F7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0A5" w:rsidRDefault="00CE50A5" w:rsidP="00F74490">
      <w:pPr>
        <w:spacing w:after="0" w:line="240" w:lineRule="auto"/>
      </w:pPr>
      <w:r>
        <w:separator/>
      </w:r>
    </w:p>
  </w:footnote>
  <w:footnote w:type="continuationSeparator" w:id="0">
    <w:p w:rsidR="00CE50A5" w:rsidRDefault="00CE50A5" w:rsidP="00F7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490" w:rsidRPr="00F74490" w:rsidRDefault="00F74490">
    <w:pPr>
      <w:pStyle w:val="Cabealho"/>
      <w:rPr>
        <w:b/>
        <w:color w:val="548DD4" w:themeColor="text2" w:themeTint="99"/>
      </w:rPr>
    </w:pPr>
    <w:r w:rsidRPr="00F74490">
      <w:rPr>
        <w:b/>
        <w:color w:val="548DD4" w:themeColor="text2" w:themeTint="99"/>
      </w:rPr>
      <w:t>Documento de Especificação de Casos de Uso</w:t>
    </w:r>
  </w:p>
  <w:p w:rsidR="00F74490" w:rsidRPr="00F74490" w:rsidRDefault="00F74490">
    <w:pPr>
      <w:pStyle w:val="Cabealho"/>
      <w:rPr>
        <w:b/>
        <w:color w:val="548DD4" w:themeColor="text2" w:themeTint="99"/>
      </w:rPr>
    </w:pPr>
    <w:proofErr w:type="gramStart"/>
    <w:r w:rsidRPr="00F74490">
      <w:rPr>
        <w:b/>
        <w:color w:val="548DD4" w:themeColor="text2" w:themeTint="99"/>
      </w:rPr>
      <w:t>Nativa Software</w:t>
    </w:r>
    <w:proofErr w:type="gramEnd"/>
  </w:p>
  <w:p w:rsidR="00F74490" w:rsidRDefault="00F7449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10DA3"/>
    <w:multiLevelType w:val="hybridMultilevel"/>
    <w:tmpl w:val="9D8223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EC1B7A"/>
    <w:multiLevelType w:val="hybridMultilevel"/>
    <w:tmpl w:val="D17E8C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E0A80"/>
    <w:multiLevelType w:val="hybridMultilevel"/>
    <w:tmpl w:val="1C8215F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3A4A73"/>
    <w:multiLevelType w:val="hybridMultilevel"/>
    <w:tmpl w:val="E90621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87E53"/>
    <w:multiLevelType w:val="hybridMultilevel"/>
    <w:tmpl w:val="F16414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74F8E"/>
    <w:multiLevelType w:val="hybridMultilevel"/>
    <w:tmpl w:val="527A6B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A5F02"/>
    <w:multiLevelType w:val="hybridMultilevel"/>
    <w:tmpl w:val="527A6B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083FB8"/>
    <w:multiLevelType w:val="hybridMultilevel"/>
    <w:tmpl w:val="527A6B18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7002C2"/>
    <w:multiLevelType w:val="hybridMultilevel"/>
    <w:tmpl w:val="24EA9A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707BAD"/>
    <w:multiLevelType w:val="hybridMultilevel"/>
    <w:tmpl w:val="178245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DC20D4"/>
    <w:multiLevelType w:val="hybridMultilevel"/>
    <w:tmpl w:val="178245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752FC6"/>
    <w:multiLevelType w:val="hybridMultilevel"/>
    <w:tmpl w:val="195E76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EE0DE7"/>
    <w:multiLevelType w:val="hybridMultilevel"/>
    <w:tmpl w:val="B0B810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E342CD"/>
    <w:multiLevelType w:val="hybridMultilevel"/>
    <w:tmpl w:val="178245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0C70F4"/>
    <w:multiLevelType w:val="hybridMultilevel"/>
    <w:tmpl w:val="44B8C7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3C6FF8"/>
    <w:multiLevelType w:val="hybridMultilevel"/>
    <w:tmpl w:val="77407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D72B48"/>
    <w:multiLevelType w:val="hybridMultilevel"/>
    <w:tmpl w:val="0C5EC0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E40165"/>
    <w:multiLevelType w:val="hybridMultilevel"/>
    <w:tmpl w:val="65E686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10"/>
  </w:num>
  <w:num w:numId="8">
    <w:abstractNumId w:val="13"/>
  </w:num>
  <w:num w:numId="9">
    <w:abstractNumId w:val="9"/>
  </w:num>
  <w:num w:numId="10">
    <w:abstractNumId w:val="4"/>
  </w:num>
  <w:num w:numId="11">
    <w:abstractNumId w:val="3"/>
  </w:num>
  <w:num w:numId="12">
    <w:abstractNumId w:val="1"/>
  </w:num>
  <w:num w:numId="13">
    <w:abstractNumId w:val="16"/>
  </w:num>
  <w:num w:numId="14">
    <w:abstractNumId w:val="2"/>
  </w:num>
  <w:num w:numId="15">
    <w:abstractNumId w:val="0"/>
  </w:num>
  <w:num w:numId="16">
    <w:abstractNumId w:val="14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F9B"/>
    <w:rsid w:val="001150F0"/>
    <w:rsid w:val="00195D0D"/>
    <w:rsid w:val="002919C0"/>
    <w:rsid w:val="003761F8"/>
    <w:rsid w:val="005A47F7"/>
    <w:rsid w:val="005A4F9B"/>
    <w:rsid w:val="006B71E1"/>
    <w:rsid w:val="006D200B"/>
    <w:rsid w:val="00827868"/>
    <w:rsid w:val="009923F5"/>
    <w:rsid w:val="009A013D"/>
    <w:rsid w:val="009A7A36"/>
    <w:rsid w:val="009D34FB"/>
    <w:rsid w:val="00A90FDC"/>
    <w:rsid w:val="00AE4B3B"/>
    <w:rsid w:val="00B14628"/>
    <w:rsid w:val="00CD1C4E"/>
    <w:rsid w:val="00CE50A5"/>
    <w:rsid w:val="00E14D69"/>
    <w:rsid w:val="00F069AC"/>
    <w:rsid w:val="00F577E6"/>
    <w:rsid w:val="00F7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4F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74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490"/>
  </w:style>
  <w:style w:type="paragraph" w:styleId="Rodap">
    <w:name w:val="footer"/>
    <w:basedOn w:val="Normal"/>
    <w:link w:val="RodapChar"/>
    <w:uiPriority w:val="99"/>
    <w:unhideWhenUsed/>
    <w:rsid w:val="00F74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490"/>
  </w:style>
  <w:style w:type="paragraph" w:styleId="Textodebalo">
    <w:name w:val="Balloon Text"/>
    <w:basedOn w:val="Normal"/>
    <w:link w:val="TextodebaloChar"/>
    <w:uiPriority w:val="99"/>
    <w:semiHidden/>
    <w:unhideWhenUsed/>
    <w:rsid w:val="00F74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490"/>
    <w:rPr>
      <w:rFonts w:ascii="Tahoma" w:hAnsi="Tahoma" w:cs="Tahoma"/>
      <w:sz w:val="16"/>
      <w:szCs w:val="16"/>
    </w:rPr>
  </w:style>
  <w:style w:type="table" w:styleId="SombreamentoMdio1-nfase3">
    <w:name w:val="Medium Shading 1 Accent 3"/>
    <w:basedOn w:val="Tabelanormal"/>
    <w:uiPriority w:val="63"/>
    <w:rsid w:val="00B146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B146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B14628"/>
    <w:pPr>
      <w:ind w:left="720"/>
      <w:contextualSpacing/>
    </w:pPr>
  </w:style>
  <w:style w:type="paragraph" w:customStyle="1" w:styleId="Default">
    <w:name w:val="Default"/>
    <w:rsid w:val="006B71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4F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74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490"/>
  </w:style>
  <w:style w:type="paragraph" w:styleId="Rodap">
    <w:name w:val="footer"/>
    <w:basedOn w:val="Normal"/>
    <w:link w:val="RodapChar"/>
    <w:uiPriority w:val="99"/>
    <w:unhideWhenUsed/>
    <w:rsid w:val="00F74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490"/>
  </w:style>
  <w:style w:type="paragraph" w:styleId="Textodebalo">
    <w:name w:val="Balloon Text"/>
    <w:basedOn w:val="Normal"/>
    <w:link w:val="TextodebaloChar"/>
    <w:uiPriority w:val="99"/>
    <w:semiHidden/>
    <w:unhideWhenUsed/>
    <w:rsid w:val="00F74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490"/>
    <w:rPr>
      <w:rFonts w:ascii="Tahoma" w:hAnsi="Tahoma" w:cs="Tahoma"/>
      <w:sz w:val="16"/>
      <w:szCs w:val="16"/>
    </w:rPr>
  </w:style>
  <w:style w:type="table" w:styleId="SombreamentoMdio1-nfase3">
    <w:name w:val="Medium Shading 1 Accent 3"/>
    <w:basedOn w:val="Tabelanormal"/>
    <w:uiPriority w:val="63"/>
    <w:rsid w:val="00B146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B146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B14628"/>
    <w:pPr>
      <w:ind w:left="720"/>
      <w:contextualSpacing/>
    </w:pPr>
  </w:style>
  <w:style w:type="paragraph" w:customStyle="1" w:styleId="Default">
    <w:name w:val="Default"/>
    <w:rsid w:val="006B71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1193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Valle</dc:creator>
  <cp:lastModifiedBy>Lucas Valle</cp:lastModifiedBy>
  <cp:revision>7</cp:revision>
  <dcterms:created xsi:type="dcterms:W3CDTF">2014-03-30T15:50:00Z</dcterms:created>
  <dcterms:modified xsi:type="dcterms:W3CDTF">2014-03-30T20:02:00Z</dcterms:modified>
</cp:coreProperties>
</file>