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2"/>
        <w:jc w:val="center"/>
        <w:shd w:val="nil" w:color="auto"/>
        <w:rPr>
          <w:rFonts w:ascii="Nimbus Roman" w:hAnsi="Nimbus Roman" w:cs="Nimbus Roman" w:eastAsia="Nimbus Roman"/>
          <w:b/>
          <w:sz w:val="32"/>
        </w:rPr>
      </w:pPr>
      <w:r>
        <w:rPr>
          <w:rFonts w:ascii="Nimbus Roman" w:hAnsi="Nimbus Roman" w:cs="Nimbus Roman" w:eastAsia="Nimbus Roman"/>
          <w:b/>
          <w:sz w:val="32"/>
        </w:rPr>
        <w:t xml:space="preserve">University M’hamed Bougara Boumerdes</w:t>
      </w:r>
      <w:r/>
    </w:p>
    <w:p>
      <w:pPr>
        <w:pStyle w:val="612"/>
        <w:jc w:val="center"/>
        <w:shd w:val="nil" w:color="000000"/>
        <w:rPr>
          <w:rFonts w:ascii="Nimbus Roman" w:hAnsi="Nimbus Roman" w:cs="Nimbus Roman" w:eastAsia="Nimbus Roman"/>
          <w:sz w:val="28"/>
        </w:rPr>
      </w:pPr>
      <w:r>
        <w:rPr>
          <w:rFonts w:ascii="Nimbus Roman" w:hAnsi="Nimbus Roman" w:cs="Nimbus Roman" w:eastAsia="Nimbus Roman"/>
          <w:b/>
          <w:sz w:val="32"/>
        </w:rPr>
        <w:t xml:space="preserve">Institute of Electrical and Electronics Engineering (ex: INELEC)</w:t>
      </w:r>
      <w:r/>
    </w:p>
    <w:p>
      <w:pPr>
        <w:pStyle w:val="612"/>
        <w:jc w:val="center"/>
        <w:shd w:val="nil" w:color="000000"/>
        <w:rPr>
          <w:rFonts w:ascii="JuliaMono" w:hAnsi="JuliaMono" w:cs="JuliaMono" w:eastAsia="JuliaMono"/>
        </w:rPr>
      </w:pPr>
      <w:r>
        <mc:AlternateContent>
          <mc:Choice Requires="wpg">
            <w:drawing>
              <wp:inline xmlns:wp="http://schemas.openxmlformats.org/drawingml/2006/wordprocessingDrawing" distT="0" distB="0" distL="0" distR="0">
                <wp:extent cx="1899920" cy="1346835"/>
                <wp:effectExtent l="0" t="0" r="0" b="0"/>
                <wp:docPr id="1" name="Image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pic:cNvPicPr>
                          <a:picLocks noChangeAspect="1"/>
                        </pic:cNvPicPr>
                        <pic:nvPr isPhoto="0" userDrawn="0"/>
                      </pic:nvPicPr>
                      <pic:blipFill>
                        <a:blip r:embed="rId9"/>
                        <a:stretch/>
                      </pic:blipFill>
                      <pic:spPr bwMode="auto">
                        <a:xfrm>
                          <a:off x="0" y="0"/>
                          <a:ext cx="1899920" cy="13468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9.6pt;height:106.0pt;" stroked="false">
                <v:path textboxrect="0,0,0,0"/>
                <v:imagedata r:id="rId9" o:title=""/>
              </v:shape>
            </w:pict>
          </mc:Fallback>
        </mc:AlternateContent>
      </w:r>
      <w:r/>
    </w:p>
    <w:p>
      <w:pPr>
        <w:pStyle w:val="612"/>
        <w:jc w:val="center"/>
        <w:shd w:val="nil" w:color="000000"/>
        <w:rPr>
          <w:rFonts w:ascii="Nimbus Roman" w:hAnsi="Nimbus Roman" w:cs="Nimbus Roman" w:eastAsia="Nimbus Roman"/>
          <w:b/>
          <w:color w:val="1E4F79"/>
          <w:sz w:val="28"/>
        </w:rPr>
      </w:pPr>
      <w:r>
        <w:rPr>
          <w:rFonts w:ascii="Nimbus Roman" w:hAnsi="Nimbus Roman" w:cs="Nimbus Roman" w:eastAsia="Nimbus Roman"/>
          <w:b/>
          <w:color w:val="1E4F79" w:themeColor="accent1" w:themeShade="80"/>
          <w:sz w:val="32"/>
        </w:rPr>
        <w:t xml:space="preserve">Algorithms and Data structures laboratory</w:t>
      </w:r>
      <w:r/>
    </w:p>
    <w:p>
      <w:pPr>
        <w:pStyle w:val="612"/>
        <w:jc w:val="center"/>
        <w:shd w:val="nil" w:color="000000"/>
        <w:rPr>
          <w:rFonts w:ascii="JuliaMono" w:hAnsi="JuliaMono" w:cs="JuliaMono" w:eastAsia="JuliaMono"/>
          <w:highlight w:val="none"/>
        </w:rPr>
      </w:pPr>
      <w:r>
        <w:rPr>
          <w:rFonts w:ascii="Nimbus Roman" w:hAnsi="Nimbus Roman" w:cs="Nimbus Roman" w:eastAsia="Nimbus Roman"/>
          <w:sz w:val="32"/>
        </w:rPr>
        <w:t xml:space="preserve">LAB N°4</w:t>
      </w:r>
      <w:r/>
    </w:p>
    <w:p>
      <w:pPr>
        <w:pStyle w:val="612"/>
        <w:jc w:val="center"/>
        <w:shd w:val="nil" w:color="000000"/>
        <w:rPr>
          <w:rFonts w:ascii="JuliaMono" w:hAnsi="JuliaMono" w:cs="JuliaMono" w:eastAsia="JuliaMono"/>
        </w:rPr>
      </w:pPr>
      <w:r>
        <w:fldChar w:fldCharType="begin"/>
      </w:r>
      <w:r>
        <w:instrText xml:space="preserve"> TIME \@"dddd', 'MMMM\ d', 'yyyy" </w:instrText>
      </w:r>
      <w:r>
        <w:fldChar w:fldCharType="separate"/>
      </w:r>
      <w:r>
        <w:t xml:space="preserve">Friday, March 18, 2022</w:t>
      </w:r>
      <w:r>
        <w:fldChar w:fldCharType="end"/>
      </w:r>
      <w:r/>
    </w:p>
    <w:p>
      <w:pPr>
        <w:pStyle w:val="612"/>
        <w:jc w:val="center"/>
        <w:shd w:val="nil" w:color="000000"/>
        <w:rPr>
          <w:rFonts w:ascii="JuliaMono" w:hAnsi="JuliaMono" w:cs="JuliaMono" w:eastAsia="JuliaMono"/>
          <w:highlight w:val="none"/>
        </w:rPr>
      </w:pPr>
      <w:r>
        <w:rPr>
          <w:rFonts w:ascii="JuliaMono" w:hAnsi="JuliaMono" w:cs="JuliaMono" w:eastAsia="JuliaMono"/>
        </w:rPr>
      </w:r>
      <w:r/>
    </w:p>
    <w:p>
      <w:pPr>
        <w:pStyle w:val="612"/>
        <w:ind w:left="708" w:firstLine="708"/>
        <w:jc w:val="left"/>
        <w:shd w:val="nil" w:color="000000"/>
        <w:rPr>
          <w:rFonts w:ascii="JuliaMono" w:hAnsi="JuliaMono" w:cs="JuliaMono" w:eastAsia="JuliaMono"/>
        </w:rPr>
      </w:pPr>
      <w:r>
        <w:rPr>
          <w:rFonts w:ascii="JuliaMono" w:hAnsi="JuliaMono" w:cs="JuliaMono" w:eastAsia="JuliaMono"/>
          <w:b/>
        </w:rPr>
        <w:t xml:space="preserve">Superviser:</w:t>
        <w:tab/>
      </w:r>
      <w:r>
        <w:rPr>
          <w:rFonts w:ascii="JuliaMono" w:hAnsi="JuliaMono" w:cs="JuliaMono" w:eastAsia="JuliaMono"/>
        </w:rPr>
        <w:tab/>
        <w:tab/>
        <w:tab/>
      </w:r>
      <w:r>
        <w:rPr>
          <w:rFonts w:ascii="JuliaMono" w:hAnsi="JuliaMono" w:cs="JuliaMono" w:eastAsia="JuliaMono"/>
          <w:b/>
        </w:rPr>
        <w:t xml:space="preserve">Students:</w:t>
      </w:r>
      <w:r/>
    </w:p>
    <w:p>
      <w:pPr>
        <w:pStyle w:val="612"/>
        <w:ind w:left="708" w:firstLine="708"/>
        <w:jc w:val="left"/>
        <w:shd w:val="nil" w:color="000000"/>
        <w:rPr>
          <w:rFonts w:ascii="JuliaMono" w:hAnsi="JuliaMono" w:cs="JuliaMono" w:eastAsia="JuliaMono"/>
          <w:highlight w:val="none"/>
        </w:rPr>
      </w:pPr>
      <w:r>
        <w:rPr>
          <w:rFonts w:ascii="JuliaMono" w:hAnsi="JuliaMono" w:cs="JuliaMono" w:eastAsia="JuliaMono"/>
        </w:rPr>
        <w:t xml:space="preserve">Dr. A. Zitouni</w:t>
      </w:r>
      <w:r>
        <w:rPr>
          <w:rFonts w:ascii="JuliaMono" w:hAnsi="JuliaMono" w:cs="JuliaMono" w:eastAsia="JuliaMono"/>
        </w:rPr>
        <w:tab/>
        <w:tab/>
        <w:tab/>
        <w:tab/>
        <w:t xml:space="preserve">Madaoui Zakaria</w:t>
        <w:tab/>
        <w:tab/>
        <w:t xml:space="preserve">G3 Computer</w:t>
      </w:r>
      <w:r/>
    </w:p>
    <w:p>
      <w:pPr>
        <w:pStyle w:val="612"/>
        <w:jc w:val="left"/>
        <w:shd w:val="nil" w:color="000000"/>
        <w:rPr>
          <w:rFonts w:ascii="JuliaMono" w:hAnsi="JuliaMono" w:cs="JuliaMono" w:eastAsia="JuliaMono"/>
        </w:rPr>
      </w:pPr>
      <w:r>
        <w:rPr>
          <w:rFonts w:ascii="JuliaMono" w:hAnsi="JuliaMono" w:cs="JuliaMono" w:eastAsia="JuliaMono"/>
        </w:rPr>
        <w:tab/>
        <w:tab/>
        <w:tab/>
        <w:tab/>
        <w:tab/>
        <w:tab/>
        <w:tab/>
        <w:tab/>
        <w:t xml:space="preserve">Maallem Nassim </w:t>
        <w:tab/>
        <w:tab/>
        <w:t xml:space="preserve">G3 Computer</w:t>
      </w:r>
      <w:r/>
    </w:p>
    <w:p>
      <w:pPr>
        <w:pStyle w:val="612"/>
        <w:jc w:val="center"/>
        <w:shd w:val="nil" w:color="000000"/>
        <w:rPr>
          <w:rFonts w:ascii="JuliaMono" w:hAnsi="JuliaMono" w:cs="JuliaMono" w:eastAsia="JuliaMono"/>
          <w:highlight w:val="none"/>
        </w:rPr>
      </w:pPr>
      <w:r>
        <w:rPr>
          <w:rFonts w:ascii="JuliaMono" w:hAnsi="JuliaMono" w:cs="JuliaMono" w:eastAsia="JuliaMono"/>
        </w:rPr>
      </w:r>
      <w:r>
        <w:br w:type="page"/>
      </w:r>
      <w:r/>
    </w:p>
    <w:p>
      <w:pPr>
        <w:pStyle w:val="612"/>
        <w:jc w:val="both"/>
        <w:rPr>
          <w:rFonts w:ascii="JuliaMono" w:hAnsi="JuliaMono" w:cs="JuliaMono" w:eastAsia="JuliaMono"/>
          <w:b/>
          <w:highlight w:val="none"/>
        </w:rPr>
      </w:pPr>
      <w:r>
        <w:rPr>
          <w:rFonts w:ascii="JuliaMono" w:hAnsi="JuliaMono" w:cs="JuliaMono" w:eastAsia="JuliaMono"/>
          <w:b/>
        </w:rPr>
        <w:t xml:space="preserve">Objectives: </w:t>
      </w:r>
      <w:r/>
    </w:p>
    <w:p>
      <w:pPr>
        <w:pStyle w:val="673"/>
        <w:numPr>
          <w:ilvl w:val="0"/>
          <w:numId w:val="1"/>
        </w:numPr>
        <w:jc w:val="both"/>
        <w:rPr>
          <w:rFonts w:ascii="JuliaMono" w:hAnsi="JuliaMono" w:cs="JuliaMono" w:eastAsia="JuliaMono"/>
        </w:rPr>
      </w:pPr>
      <w:r>
        <w:rPr>
          <w:rFonts w:ascii="JuliaMono" w:hAnsi="JuliaMono" w:cs="JuliaMono" w:eastAsia="JuliaMono"/>
        </w:rPr>
        <w:t xml:space="preserve">Write a C++ program that implements a binary search tree using an array and a pointer implementation</w:t>
      </w:r>
      <w:r/>
    </w:p>
    <w:p>
      <w:pPr>
        <w:pStyle w:val="673"/>
        <w:numPr>
          <w:ilvl w:val="0"/>
          <w:numId w:val="1"/>
        </w:numPr>
        <w:contextualSpacing w:val="0"/>
        <w:jc w:val="both"/>
        <w:spacing w:before="0" w:after="0"/>
        <w:rPr>
          <w:rFonts w:ascii="JuliaMono" w:hAnsi="JuliaMono" w:cs="JuliaMono" w:eastAsia="JuliaMono"/>
        </w:rPr>
      </w:pPr>
      <w:r>
        <w:rPr>
          <w:rFonts w:ascii="JuliaMono" w:hAnsi="JuliaMono" w:cs="JuliaMono" w:eastAsia="JuliaMono"/>
        </w:rPr>
        <w:t xml:space="preserve">The program should provide a way to:</w:t>
      </w:r>
      <w:r/>
    </w:p>
    <w:p>
      <w:pPr>
        <w:pStyle w:val="673"/>
        <w:numPr>
          <w:ilvl w:val="1"/>
          <w:numId w:val="1"/>
        </w:numPr>
        <w:contextualSpacing w:val="0"/>
        <w:jc w:val="both"/>
        <w:spacing w:before="0" w:after="0"/>
        <w:rPr>
          <w:rFonts w:ascii="JuliaMono" w:hAnsi="JuliaMono" w:cs="JuliaMono" w:eastAsia="JuliaMono"/>
        </w:rPr>
      </w:pPr>
      <w:r>
        <w:rPr>
          <w:rFonts w:ascii="JuliaMono" w:hAnsi="JuliaMono" w:cs="JuliaMono" w:eastAsia="JuliaMono"/>
        </w:rPr>
        <w:t xml:space="preserve">Initialize the BST</w:t>
      </w:r>
      <w:r/>
    </w:p>
    <w:p>
      <w:pPr>
        <w:pStyle w:val="673"/>
        <w:numPr>
          <w:ilvl w:val="1"/>
          <w:numId w:val="1"/>
        </w:numPr>
        <w:contextualSpacing w:val="0"/>
        <w:jc w:val="both"/>
        <w:spacing w:before="0" w:after="0"/>
        <w:rPr>
          <w:rFonts w:ascii="JuliaMono" w:hAnsi="JuliaMono" w:cs="JuliaMono" w:eastAsia="JuliaMono"/>
        </w:rPr>
      </w:pPr>
      <w:r>
        <w:rPr>
          <w:rFonts w:ascii="JuliaMono" w:hAnsi="JuliaMono" w:cs="JuliaMono" w:eastAsia="JuliaMono"/>
        </w:rPr>
        <w:t xml:space="preserve">Insert a new integer into the tree</w:t>
      </w:r>
      <w:r/>
    </w:p>
    <w:p>
      <w:pPr>
        <w:pStyle w:val="673"/>
        <w:numPr>
          <w:ilvl w:val="1"/>
          <w:numId w:val="1"/>
        </w:numPr>
        <w:contextualSpacing w:val="0"/>
        <w:jc w:val="both"/>
        <w:spacing w:before="0" w:after="0"/>
        <w:rPr>
          <w:rFonts w:ascii="JuliaMono" w:hAnsi="JuliaMono" w:cs="JuliaMono" w:eastAsia="JuliaMono"/>
        </w:rPr>
      </w:pPr>
      <w:r>
        <w:rPr>
          <w:rFonts w:ascii="JuliaMono" w:hAnsi="JuliaMono" w:cs="JuliaMono" w:eastAsia="JuliaMono"/>
        </w:rPr>
        <w:t xml:space="preserve">Traversing the BST using in-order traversal</w:t>
      </w:r>
      <w:r/>
    </w:p>
    <w:p>
      <w:pPr>
        <w:pStyle w:val="673"/>
        <w:numPr>
          <w:ilvl w:val="1"/>
          <w:numId w:val="1"/>
        </w:numPr>
        <w:contextualSpacing w:val="0"/>
        <w:jc w:val="both"/>
        <w:spacing w:before="0" w:after="0"/>
        <w:rPr>
          <w:rFonts w:ascii="JuliaMono" w:hAnsi="JuliaMono" w:cs="JuliaMono" w:eastAsia="JuliaMono"/>
        </w:rPr>
      </w:pPr>
      <w:r>
        <w:rPr>
          <w:rFonts w:ascii="JuliaMono" w:hAnsi="JuliaMono" w:cs="JuliaMono" w:eastAsia="JuliaMono"/>
          <w:highlight w:val="none"/>
        </w:rPr>
      </w:r>
      <w:r>
        <w:rPr>
          <w:rFonts w:ascii="JuliaMono" w:hAnsi="JuliaMono" w:cs="JuliaMono" w:eastAsia="JuliaMono"/>
        </w:rPr>
        <w:t xml:space="preserve">Traversing the BST using pre-order traversal</w:t>
      </w:r>
      <w:r>
        <w:rPr>
          <w:rFonts w:ascii="JuliaMono" w:hAnsi="JuliaMono" w:cs="JuliaMono" w:eastAsia="JuliaMono"/>
          <w:highlight w:val="none"/>
        </w:rPr>
      </w:r>
      <w:r>
        <w:rPr>
          <w:rFonts w:ascii="JuliaMono" w:hAnsi="JuliaMono" w:cs="JuliaMono" w:eastAsia="JuliaMono"/>
          <w:highlight w:val="none"/>
        </w:rPr>
      </w:r>
    </w:p>
    <w:p>
      <w:pPr>
        <w:pStyle w:val="673"/>
        <w:numPr>
          <w:ilvl w:val="1"/>
          <w:numId w:val="1"/>
        </w:numPr>
        <w:contextualSpacing w:val="0"/>
        <w:jc w:val="both"/>
        <w:spacing w:before="0" w:after="200"/>
        <w:rPr>
          <w:rFonts w:ascii="JuliaMono" w:hAnsi="JuliaMono" w:cs="JuliaMono" w:eastAsia="JuliaMono"/>
        </w:rPr>
      </w:pPr>
      <w:r>
        <w:rPr>
          <w:rFonts w:ascii="JuliaMono" w:hAnsi="JuliaMono" w:cs="JuliaMono" w:eastAsia="JuliaMono"/>
        </w:rPr>
      </w:r>
      <w:r>
        <w:rPr>
          <w:rFonts w:ascii="JuliaMono" w:hAnsi="JuliaMono" w:cs="JuliaMono" w:eastAsia="JuliaMono"/>
        </w:rPr>
        <w:t xml:space="preserve">Traversing the BST using post-order traversal</w:t>
      </w:r>
      <w:r>
        <w:rPr>
          <w:rFonts w:ascii="JuliaMono" w:hAnsi="JuliaMono" w:cs="JuliaMono" w:eastAsia="JuliaMono"/>
          <w:highlight w:val="none"/>
        </w:rPr>
      </w:r>
      <w:r>
        <w:rPr>
          <w:rFonts w:ascii="JuliaMono" w:hAnsi="JuliaMono" w:cs="JuliaMono" w:eastAsia="JuliaMono"/>
          <w:highlight w:val="none"/>
        </w:rPr>
      </w:r>
    </w:p>
    <w:p>
      <w:pPr>
        <w:pStyle w:val="612"/>
        <w:ind w:left="709" w:firstLine="0"/>
        <w:jc w:val="both"/>
        <w:rPr>
          <w:rFonts w:ascii="JuliaMono" w:hAnsi="JuliaMono" w:cs="JuliaMono" w:eastAsia="JuliaMono"/>
        </w:rPr>
      </w:pPr>
      <w:r>
        <w:rPr>
          <w:rFonts w:ascii="JuliaMono" w:hAnsi="JuliaMono" w:cs="JuliaMono" w:eastAsia="JuliaMono"/>
        </w:rPr>
      </w:r>
      <w:r/>
    </w:p>
    <w:p>
      <w:pPr>
        <w:pStyle w:val="612"/>
        <w:ind w:left="0" w:firstLine="0"/>
        <w:jc w:val="both"/>
        <w:shd w:val="clear" w:color="auto" w:fill="auto"/>
        <w:rPr>
          <w:rFonts w:ascii="JuliaMono" w:hAnsi="JuliaMono" w:cs="JuliaMono" w:eastAsia="JuliaMono"/>
          <w:highlight w:val="none"/>
        </w:rPr>
      </w:pPr>
      <w:r>
        <w:rPr>
          <w:rFonts w:ascii="JuliaMono" w:hAnsi="JuliaMono" w:cs="JuliaMono" w:eastAsia="JuliaMono"/>
          <w:b/>
        </w:rPr>
        <w:t xml:space="preserve">Task 1:</w:t>
      </w:r>
      <w:r>
        <w:rPr>
          <w:rFonts w:ascii="JuliaMono" w:hAnsi="JuliaMono" w:cs="JuliaMono" w:eastAsia="JuliaMono"/>
        </w:rPr>
        <w:t xml:space="preserve"> Array implementation</w:t>
      </w:r>
      <w:r/>
    </w:p>
    <w:p>
      <w:pPr>
        <w:pStyle w:val="612"/>
        <w:ind w:left="0" w:firstLine="0"/>
        <w:jc w:val="both"/>
        <w:shd w:val="clear" w:color="auto" w:fill="auto"/>
        <w:rPr>
          <w:rFonts w:ascii="JuliaMono" w:hAnsi="JuliaMono" w:cs="JuliaMono" w:eastAsia="JuliaMono"/>
          <w:highlight w:val="none"/>
        </w:rPr>
      </w:pPr>
      <w:r>
        <w:rPr>
          <w:rFonts w:ascii="JuliaMono" w:hAnsi="JuliaMono" w:cs="JuliaMono" w:eastAsia="JuliaMono"/>
        </w:rPr>
        <w:t xml:space="preserve">A binary search tree is a special type of binary trees, such that for any given node, the value stored in its left child is less or equal to its value, and the value stored in its right child is larger than its value.</w:t>
      </w: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t xml:space="preserve">In order to implement this tree using arrays, we need to declare a struct called </w:t>
      </w:r>
      <w:r>
        <w:rPr>
          <w:rFonts w:ascii="JuliaMono" w:hAnsi="JuliaMono" w:cs="JuliaMono" w:eastAsia="JuliaMono"/>
          <w:b/>
          <w:highlight w:val="none"/>
        </w:rPr>
        <w:t xml:space="preserve">node</w:t>
      </w:r>
      <w:r>
        <w:rPr>
          <w:rFonts w:ascii="JuliaMono" w:hAnsi="JuliaMono" w:cs="JuliaMono" w:eastAsia="JuliaMono"/>
          <w:highlight w:val="none"/>
        </w:rPr>
        <w:t xml:space="preserve"> that keeps track of the indexes of the parent node , left and right children. In addition, we need another struct called </w:t>
      </w:r>
      <w:r>
        <w:rPr>
          <w:rFonts w:ascii="JuliaMono" w:hAnsi="JuliaMono" w:cs="JuliaMono" w:eastAsia="JuliaMono"/>
          <w:b/>
          <w:highlight w:val="none"/>
        </w:rPr>
        <w:t xml:space="preserve">tree</w:t>
      </w:r>
      <w:r>
        <w:rPr>
          <w:rFonts w:ascii="JuliaMono" w:hAnsi="JuliaMono" w:cs="JuliaMono" w:eastAsia="JuliaMono"/>
          <w:highlight w:val="none"/>
        </w:rPr>
        <w:t xml:space="preserve"> that has an array of nodes as well as it keeps track of the size of the tree in order to determine the index of the next newly added element.</w:t>
      </w:r>
      <w:r>
        <w:rPr>
          <w:rFonts w:ascii="JuliaMono" w:hAnsi="JuliaMono" w:cs="JuliaMono" w:eastAsia="JuliaMono"/>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t xml:space="preserve">Since trees are recursive by nature, we implemented recursive functions to insert elements to the tree and traverse it in the 3 different methods. And this keeps the code very simple, as it is written as stated by the definition.</w:t>
      </w:r>
      <w:r>
        <w:rPr>
          <w:rFonts w:ascii="JuliaMono" w:hAnsi="JuliaMono" w:cs="JuliaMono" w:eastAsia="JuliaMono"/>
          <w:highlight w:val="none"/>
        </w:rPr>
      </w:r>
      <w:r>
        <w:rPr>
          <w:rFonts w:ascii="JuliaMono" w:hAnsi="JuliaMono" w:cs="JuliaMono" w:eastAsia="JuliaMono"/>
          <w:highlight w:val="none"/>
        </w:rPr>
      </w:r>
    </w:p>
    <w:p>
      <w:pPr>
        <w:pStyle w:val="673"/>
        <w:numPr>
          <w:ilvl w:val="0"/>
          <w:numId w:val="3"/>
        </w:numPr>
        <w:jc w:val="both"/>
        <w:shd w:val="clear" w:color="auto" w:fill="auto"/>
        <w:rPr>
          <w:rFonts w:ascii="JuliaMono" w:hAnsi="JuliaMono" w:cs="JuliaMono" w:eastAsia="JuliaMono"/>
          <w:highlight w:val="none"/>
        </w:rPr>
      </w:pPr>
      <w:r>
        <w:rPr>
          <w:rFonts w:ascii="JuliaMono" w:hAnsi="JuliaMono" w:cs="JuliaMono" w:eastAsia="JuliaMono"/>
          <w:b/>
        </w:rPr>
        <w:t xml:space="preserve">Code:</w:t>
      </w: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50A14F"/>
          <w:sz w:val="20"/>
        </w:rPr>
        <w:t xml:space="preserve">&lt;iostream&gt;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MAX_NODES</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27</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using</w:t>
      </w:r>
      <w:r>
        <w:rPr>
          <w:rFonts w:ascii="JuliaMono" w:hAnsi="JuliaMono" w:cs="JuliaMono" w:eastAsia="JuliaMono"/>
          <w:color w:val="383A42"/>
          <w:sz w:val="20"/>
        </w:rPr>
        <w:t xml:space="preserve"> </w:t>
      </w:r>
      <w:r>
        <w:rPr>
          <w:rFonts w:ascii="JuliaMono" w:hAnsi="JuliaMono" w:cs="JuliaMono" w:eastAsia="JuliaMono"/>
          <w:color w:val="A626A4"/>
          <w:sz w:val="20"/>
        </w:rPr>
        <w:t xml:space="preserve">namespace</w:t>
      </w:r>
      <w:r>
        <w:rPr>
          <w:rFonts w:ascii="JuliaMono" w:hAnsi="JuliaMono" w:cs="JuliaMono" w:eastAsia="JuliaMono"/>
          <w:color w:val="383A42"/>
          <w:sz w:val="20"/>
        </w:rPr>
        <w:t xml:space="preserve"> std;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4078F2"/>
          <w:sz w:val="20"/>
        </w:rPr>
        <w:t xml:space="preserve">MAX_NODES</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//prototypes</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tabs);</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depth);</w:t>
      </w:r>
      <w:r>
        <w:rPr>
          <w:sz w:val="20"/>
        </w:rPr>
      </w:r>
    </w:p>
    <w:p>
      <w:pPr>
        <w:ind w:left="0" w:right="0" w:firstLine="0"/>
        <w:spacing w:before="0" w:after="0" w:line="240" w:lineRule="auto"/>
        <w:shd w:val="clear" w:color="e7e6e6" w:themeColor="background2" w:fill="e7e6e6" w:themeFill="background2"/>
        <w:rPr>
          <w:rFonts w:ascii="JuliaMono" w:hAnsi="JuliaMono" w:cs="JuliaMono" w:eastAsia="JuliaMono"/>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rFonts w:ascii="JuliaMono" w:hAnsi="JuliaMono" w:cs="JuliaMono" w:eastAsia="JuliaMono"/>
          <w:sz w:val="20"/>
        </w:rPr>
      </w:r>
    </w:p>
    <w:p>
      <w:pPr>
        <w:ind w:left="0" w:right="0" w:firstLine="0"/>
        <w:spacing w:before="0" w:after="0" w:line="240" w:lineRule="auto"/>
        <w:shd w:val="clear" w:color="e7e6e6" w:themeColor="background2" w:fill="e7e6e6" w:themeFill="background2"/>
        <w:rPr>
          <w:rFonts w:ascii="JuliaMono" w:hAnsi="JuliaMono" w:cs="JuliaMono" w:eastAsia="JuliaMono"/>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main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8</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3</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6</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7</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9</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4</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"Choose an option:</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"1 + intVAL to insert a new integer</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"2: print tree in graphical way</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"3: Traverse BST using inorder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"4: Traverse BST using perorder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"5: Traverse BST using postorder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"6: Show tree + all traversals</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"0: to EXIT"</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switch</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"inserting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3</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4</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5</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6</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sz w:val="20"/>
        </w:rPr>
        <w:br/>
      </w:r>
      <w:r>
        <w:rPr>
          <w:sz w:val="20"/>
        </w:rPr>
      </w:r>
    </w:p>
    <w:p>
      <w:pPr>
        <w:ind w:left="0" w:right="0" w:firstLine="0"/>
        <w:spacing w:before="0" w:after="0" w:line="240" w:lineRule="auto"/>
        <w:shd w:val="clear" w:color="e7e6e6" w:themeColor="background2" w:fill="e7e6e6" w:themeFill="background2"/>
        <w:rPr>
          <w:rFonts w:ascii="JuliaMono" w:hAnsi="JuliaMono" w:cs="JuliaMono" w:eastAsia="JuliaMono"/>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highlight w:val="none"/>
        </w:rPr>
      </w:r>
      <w:r>
        <w:rPr>
          <w:rFonts w:ascii="JuliaMono" w:hAnsi="JuliaMono" w:cs="JuliaMono" w:eastAsia="JuliaMono"/>
          <w:color w:val="383A42"/>
          <w:sz w:val="20"/>
          <w:highlight w:val="none"/>
        </w:rPr>
      </w:r>
    </w:p>
    <w:p>
      <w:pPr>
        <w:ind w:left="0" w:right="0" w:firstLine="0"/>
        <w:spacing w:before="0" w:after="0" w:line="240" w:lineRule="auto"/>
        <w:shd w:val="clear" w:color="e7e6e6" w:themeColor="background2" w:fill="e7e6e6" w:themeFill="background2"/>
        <w:rPr>
          <w:rFonts w:ascii="JuliaMono" w:hAnsi="JuliaMono" w:cs="JuliaMono" w:eastAsia="JuliaMono"/>
          <w:color w:val="383A42"/>
          <w:sz w:val="20"/>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tabs){</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tabs;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\t</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depth){</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depth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(depth);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depth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implementations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MAX_NODES;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BST_insert_rec</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 ,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/*The main loop MUST always call this with root = 0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MAX_NODES</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"Can't insert, tree is full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//case1: tree is empty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//case2: insert left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(val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rFonts w:ascii="JuliaMono" w:hAnsi="JuliaMono" w:cs="JuliaMono" w:eastAsia="JuliaMono"/>
          <w:i/>
          <w:color w:val="A0A1A7"/>
          <w:sz w:val="20"/>
        </w:rPr>
        <w:t xml:space="preserve">     //insert value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rFonts w:ascii="JuliaMono" w:hAnsi="JuliaMono" w:cs="JuliaMono" w:eastAsia="JuliaMono"/>
          <w:i/>
          <w:color w:val="A0A1A7"/>
          <w:sz w:val="20"/>
        </w:rPr>
        <w:t xml:space="preserve"> //set parent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//update parent's left node value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//case3: insert right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rFonts w:ascii="JuliaMono" w:hAnsi="JuliaMono" w:cs="JuliaMono" w:eastAsia="JuliaMono"/>
          <w:i/>
          <w:color w:val="A0A1A7"/>
          <w:sz w:val="20"/>
        </w:rPr>
        <w:t xml:space="preserve">     //insert value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rFonts w:ascii="JuliaMono" w:hAnsi="JuliaMono" w:cs="JuliaMono" w:eastAsia="JuliaMono"/>
          <w:i/>
          <w:color w:val="A0A1A7"/>
          <w:sz w:val="20"/>
        </w:rPr>
        <w:t xml:space="preserve"> //set parent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//update parent's right node value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BST_insert_rec</w:t>
      </w:r>
      <w:r>
        <w:rPr>
          <w:rFonts w:ascii="JuliaMono" w:hAnsi="JuliaMono" w:cs="JuliaMono" w:eastAsia="JuliaMono"/>
          <w:color w:val="383A42"/>
          <w:sz w:val="20"/>
        </w:rPr>
        <w:t xml:space="preserve">(t,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 val);</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BST_traverse_inOrder_rec</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"inOrder: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BST_traverse_inOrder_rec</w:t>
      </w:r>
      <w:r>
        <w:rPr>
          <w:rFonts w:ascii="JuliaMono" w:hAnsi="JuliaMono" w:cs="JuliaMono" w:eastAsia="JuliaMono"/>
          <w:color w:val="383A42"/>
          <w:sz w:val="20"/>
        </w:rPr>
        <w:t xml:space="preserve">(t,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BST_traverse_preOrder_rec</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"preOrder: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BST_traverse_preOrder_rec</w:t>
      </w:r>
      <w:r>
        <w:rPr>
          <w:rFonts w:ascii="JuliaMono" w:hAnsi="JuliaMono" w:cs="JuliaMono" w:eastAsia="JuliaMono"/>
          <w:color w:val="383A42"/>
          <w:sz w:val="20"/>
        </w:rPr>
        <w:t xml:space="preserve">(t,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BST_traverse_postOrder_rec</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root){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BST_traverse_postOrder_rec</w:t>
      </w:r>
      <w:r>
        <w:rPr>
          <w:rFonts w:ascii="JuliaMono" w:hAnsi="JuliaMono" w:cs="JuliaMono" w:eastAsia="JuliaMono"/>
          <w:color w:val="383A42"/>
          <w:sz w:val="20"/>
        </w:rPr>
        <w:t xml:space="preserve">(t, 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t.</w:t>
      </w:r>
      <w:r>
        <w:rPr>
          <w:rFonts w:ascii="JuliaMono" w:hAnsi="JuliaMono" w:cs="JuliaMono" w:eastAsia="JuliaMono"/>
          <w:color w:val="E45649"/>
          <w:sz w:val="20"/>
        </w:rPr>
        <w:t xml:space="preserve">nodes</w:t>
      </w:r>
      <w:r>
        <w:rPr>
          <w:rFonts w:ascii="JuliaMono" w:hAnsi="JuliaMono" w:cs="JuliaMono" w:eastAsia="JuliaMono"/>
          <w:color w:val="383A42"/>
          <w:sz w:val="20"/>
        </w:rPr>
        <w:t xml:space="preserve">[root].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tree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"postOrder: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BST_traverse_postOrder_rec</w:t>
      </w:r>
      <w:r>
        <w:rPr>
          <w:rFonts w:ascii="JuliaMono" w:hAnsi="JuliaMono" w:cs="JuliaMono" w:eastAsia="JuliaMono"/>
          <w:color w:val="383A42"/>
          <w:sz w:val="20"/>
        </w:rPr>
        <w:t xml:space="preserve">(t,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firstLine="0"/>
        <w:jc w:val="both"/>
        <w:shd w:val="clear" w:color="e7e6e6" w:themeColor="background2" w:fill="e7e6e6" w:themeFill="background2"/>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pStyle w:val="612"/>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p>
    <w:p>
      <w:pPr>
        <w:pStyle w:val="673"/>
        <w:numPr>
          <w:ilvl w:val="0"/>
          <w:numId w:val="5"/>
        </w:numPr>
        <w:jc w:val="both"/>
        <w:shd w:val="clear" w:color="auto" w:fill="auto"/>
        <w:rPr>
          <w:rFonts w:ascii="JuliaMono" w:hAnsi="JuliaMono" w:cs="JuliaMono" w:eastAsia="JuliaMono"/>
          <w:highlight w:val="none"/>
        </w:rPr>
      </w:pPr>
      <w:r>
        <w:rPr>
          <w:rFonts w:ascii="JuliaMono" w:hAnsi="JuliaMono" w:cs="JuliaMono" w:eastAsia="JuliaMono"/>
          <w:b/>
        </w:rPr>
        <w:t xml:space="preserve">Output: </w:t>
      </w:r>
      <w:r/>
    </w:p>
    <w:p>
      <w:pPr>
        <w:ind w:left="0" w:firstLine="0"/>
        <w:jc w:val="both"/>
        <w:shd w:val="clear" w:color="auto" w:fill="auto"/>
        <w:rPr>
          <w:rFonts w:ascii="JuliaMono" w:hAnsi="JuliaMono" w:cs="JuliaMono" w:eastAsia="JuliaMono"/>
          <w:b w:val="0"/>
          <w:highlight w:val="none"/>
        </w:rPr>
      </w:pPr>
      <w:r>
        <w:rPr>
          <w:rFonts w:ascii="JuliaMono" w:hAnsi="JuliaMono" w:cs="JuliaMono" w:eastAsia="JuliaMono"/>
          <w:b w:val="0"/>
          <w:highlight w:val="none"/>
        </w:rPr>
        <w:t xml:space="preserve">Inserting integers into an empty tree in the following order: 8,3,1,6,7,10,14,4 should produce a tree as depicted by the figure below:</w:t>
      </w:r>
      <w:r>
        <w:rPr>
          <w:rFonts w:ascii="JuliaMono" w:hAnsi="JuliaMono" w:cs="JuliaMono" w:eastAsia="JuliaMono"/>
          <w:b w:val="0"/>
          <w:highlight w:val="none"/>
        </w:rPr>
      </w:r>
      <w:r>
        <w:rPr>
          <w:highlight w:val="none"/>
        </w:rPr>
      </w:r>
      <w:r>
        <w:rPr>
          <w:highlight w:val="none"/>
        </w:rPr>
      </w:r>
    </w:p>
    <w:p>
      <w:pPr>
        <w:ind w:left="0" w:firstLine="0"/>
        <w:jc w:val="center"/>
        <w:shd w:val="clear" w:color="auto" w:fill="auto"/>
        <w:rPr>
          <w:rFonts w:ascii="JuliaMono" w:hAnsi="JuliaMono" w:cs="JuliaMono" w:eastAsia="JuliaMono"/>
          <w:highlight w:val="none"/>
        </w:rPr>
      </w:pPr>
      <w:r>
        <w:rPr>
          <w:rFonts w:ascii="JuliaMono" w:hAnsi="JuliaMono" w:cs="JuliaMono" w:eastAsia="JuliaMono"/>
          <w:highlight w:val="none"/>
        </w:rPr>
      </w:r>
      <w:r>
        <mc:AlternateContent>
          <mc:Choice Requires="wpg">
            <w:drawing>
              <wp:inline xmlns:wp="http://schemas.openxmlformats.org/drawingml/2006/wordprocessingDrawing" distT="0" distB="0" distL="0" distR="0">
                <wp:extent cx="2141039" cy="2047202"/>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02800" name="" hidden="0"/>
                        <pic:cNvPicPr>
                          <a:picLocks noChangeAspect="1"/>
                        </pic:cNvPicPr>
                        <pic:nvPr isPhoto="0" userDrawn="0"/>
                      </pic:nvPicPr>
                      <pic:blipFill>
                        <a:blip r:embed="rId10"/>
                        <a:srcRect l="9083" t="0" r="35902" b="0"/>
                        <a:stretch/>
                      </pic:blipFill>
                      <pic:spPr bwMode="auto">
                        <a:xfrm flipH="0" flipV="0">
                          <a:off x="0" y="0"/>
                          <a:ext cx="2141038" cy="20472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8.6pt;height:161.2pt;" stroked="false">
                <v:path textboxrect="0,0,0,0"/>
                <v:imagedata r:id="rId10" o:title=""/>
              </v:shape>
            </w:pict>
          </mc:Fallback>
        </mc:AlternateContent>
      </w:r>
      <w:r>
        <w:rPr>
          <w:rFonts w:ascii="JuliaMono" w:hAnsi="JuliaMono" w:cs="JuliaMono" w:eastAsia="JuliaMono"/>
          <w:highlight w:val="none"/>
        </w:rPr>
      </w:r>
      <w:r>
        <w:rPr>
          <w:rFonts w:ascii="JuliaMono" w:hAnsi="JuliaMono" w:cs="JuliaMono" w:eastAsia="JuliaMono"/>
          <w:highlight w:val="none"/>
        </w:rPr>
      </w:r>
    </w:p>
    <w:p>
      <w:pPr>
        <w:ind w:left="0" w:firstLine="0"/>
        <w:jc w:val="left"/>
        <w:shd w:val="clear" w:color="auto" w:fill="auto"/>
        <w:rPr>
          <w:highlight w:val="none"/>
        </w:rPr>
      </w:pPr>
      <w:r>
        <w:rPr>
          <w:rFonts w:ascii="JuliaMono" w:hAnsi="JuliaMono" w:cs="JuliaMono" w:eastAsia="JuliaMono"/>
          <w:highlight w:val="none"/>
        </w:rPr>
        <w:t xml:space="preserve">By running our program and inserting integers as mentionned before we get an identical output, which is as follows (note that the graphical output prints the upmost root from left and the tree branches towards the right)</w:t>
      </w:r>
      <w:r>
        <w:rPr>
          <w:rFonts w:ascii="JuliaMono" w:hAnsi="JuliaMono" w:cs="JuliaMono" w:eastAsia="JuliaMono"/>
          <w:highlight w:val="none"/>
        </w:rPr>
      </w:r>
      <w:r>
        <w:rPr>
          <w:highlight w:val="none"/>
        </w:rPr>
      </w:r>
      <w:r>
        <w:rPr>
          <w:highlight w:val="none"/>
        </w:rPr>
      </w:r>
    </w:p>
    <w:p>
      <w:pPr>
        <w:ind w:left="0" w:firstLine="0"/>
        <w:jc w:val="left"/>
        <w:shd w:val="clear" w:color="404040" w:themeColor="text1" w:themeTint="BF" w:fill="404040" w:themeFill="text1" w:themeFillTint="BF"/>
        <w:rPr>
          <w:rFonts w:ascii="JuliaMono" w:hAnsi="JuliaMono" w:cs="JuliaMono" w:eastAsia="JuliaMono"/>
          <w:highlight w:val="none"/>
        </w:rPr>
      </w:pPr>
      <w:r>
        <w:rPr>
          <w:highlight w:val="none"/>
        </w:rPr>
      </w:r>
      <w:r>
        <w:rPr>
          <w:highlight w:val="none"/>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g++ arrayTree.cpp -o arrayTree ; ./arrayTree              </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Choose an option:</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1 + intVAL to insert a new integer</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2: print tree in graphical way</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3: Traverse BST using inorder traversal</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4: Traverse BST using perorder traversal</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5: Traverse BST using postorder traversal</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6: Show tree + all traversals</w:t>
      </w:r>
      <w:r>
        <w:rPr>
          <w:color w:val="FFFFFF" w:themeColor="background1"/>
          <w:sz w:val="20"/>
        </w:rPr>
      </w:r>
    </w:p>
    <w:p>
      <w:pPr>
        <w:ind w:left="0" w:firstLine="0"/>
        <w:jc w:val="left"/>
        <w:spacing w:line="163" w:lineRule="auto"/>
        <w:shd w:val="clear" w:color="404040" w:themeColor="text1" w:themeTint="BF" w:fill="404040" w:themeFill="text1" w:themeFillTint="BF"/>
        <w:rPr>
          <w:rFonts w:ascii="JuliaMono" w:hAnsi="JuliaMono" w:cs="JuliaMono" w:eastAsia="JuliaMono"/>
          <w:color w:val="FFFFFF" w:themeColor="background1"/>
          <w:sz w:val="20"/>
          <w:highlight w:val="none"/>
        </w:rPr>
      </w:pPr>
      <w:r>
        <w:rPr>
          <w:rFonts w:ascii="JuliaMono" w:hAnsi="JuliaMono" w:cs="JuliaMono" w:eastAsia="JuliaMono"/>
          <w:color w:val="FFFFFF" w:themeColor="background1"/>
          <w:sz w:val="20"/>
          <w:highlight w:val="none"/>
        </w:rPr>
        <w:t xml:space="preserve">0: to EXIT</w:t>
      </w:r>
      <w:r>
        <w:rPr>
          <w:rFonts w:ascii="JuliaMono" w:hAnsi="JuliaMono" w:cs="JuliaMono" w:eastAsia="JuliaMono"/>
          <w:color w:val="FFFFFF" w:themeColor="background1"/>
          <w:sz w:val="20"/>
          <w:highlight w:val="none"/>
        </w:rPr>
      </w:r>
      <w:r>
        <w:rPr>
          <w:color w:val="FFFFFF" w:themeColor="background1"/>
          <w:sz w:val="20"/>
        </w:rPr>
      </w:r>
    </w:p>
    <w:p>
      <w:pPr>
        <w:ind w:left="0" w:firstLine="0"/>
        <w:jc w:val="left"/>
        <w:spacing w:line="163" w:lineRule="auto"/>
        <w:shd w:val="clear" w:color="404040" w:themeColor="text1" w:themeTint="BF" w:fill="404040" w:themeFill="text1" w:themeFillTint="BF"/>
        <w:rPr>
          <w:rFonts w:ascii="JuliaMono" w:hAnsi="JuliaMono" w:cs="JuliaMono" w:eastAsia="JuliaMono"/>
          <w:color w:val="FFFFFF" w:themeColor="background1"/>
          <w:sz w:val="20"/>
          <w:highlight w:val="none"/>
        </w:rPr>
      </w:pPr>
      <w:r>
        <w:rPr>
          <w:rFonts w:ascii="JuliaMono" w:hAnsi="JuliaMono" w:cs="JuliaMono" w:eastAsia="JuliaMono"/>
          <w:color w:val="FFFFFF" w:themeColor="background1"/>
          <w:sz w:val="20"/>
          <w:highlight w:val="none"/>
        </w:rPr>
        <w:t xml:space="preserve">&gt; 6</w:t>
      </w:r>
      <w:r>
        <w:rPr>
          <w:rFonts w:ascii="JuliaMono" w:hAnsi="JuliaMono" w:cs="JuliaMono" w:eastAsia="JuliaMono"/>
          <w:color w:val="FFFFFF" w:themeColor="background1"/>
          <w:sz w:val="20"/>
          <w:highlight w:val="none"/>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[14]</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[10]</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[8]</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[7]</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[6]</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[4]</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[3]</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                [1]</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inOrder:   [1] -&gt; [3] -&gt; [4] -&gt; [6] -&gt; [7] -&gt; [8] -&gt; [10] -&gt; [14] -&gt; END</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preOrder:  [8] -&gt; [3] -&gt; [1] -&gt; [6] -&gt; [4] -&gt; [7] -&gt; [10] -&gt; [14] -&gt; END</w:t>
      </w:r>
      <w:r>
        <w:rPr>
          <w:color w:val="FFFFFF" w:themeColor="background1"/>
          <w:sz w:val="20"/>
        </w:rPr>
      </w:r>
    </w:p>
    <w:p>
      <w:pPr>
        <w:ind w:left="0" w:firstLine="0"/>
        <w:jc w:val="left"/>
        <w:spacing w:line="163" w:lineRule="auto"/>
        <w:shd w:val="clear" w:color="404040" w:themeColor="text1" w:themeTint="BF" w:fill="404040" w:themeFill="text1" w:themeFillTint="BF"/>
        <w:rPr>
          <w:color w:val="FFFFFF" w:themeColor="background1"/>
          <w:sz w:val="20"/>
        </w:rPr>
      </w:pPr>
      <w:r>
        <w:rPr>
          <w:rFonts w:ascii="JuliaMono" w:hAnsi="JuliaMono" w:cs="JuliaMono" w:eastAsia="JuliaMono"/>
          <w:color w:val="FFFFFF" w:themeColor="background1"/>
          <w:sz w:val="20"/>
          <w:highlight w:val="none"/>
        </w:rPr>
        <w:t xml:space="preserve">postOrder: [1] -&gt; [4] -&gt; [7] -&gt; [6] -&gt; [3] -&gt; [14] -&gt; [10] -&gt; [8] -&gt; END</w:t>
      </w:r>
      <w:r>
        <w:rPr>
          <w:rFonts w:ascii="JuliaMono" w:hAnsi="JuliaMono" w:cs="JuliaMono" w:eastAsia="JuliaMono"/>
          <w:color w:val="FFFFFF" w:themeColor="background1"/>
          <w:sz w:val="20"/>
          <w:highlight w:val="none"/>
        </w:rPr>
      </w:r>
      <w:r>
        <w:rPr>
          <w:rFonts w:ascii="JuliaMono" w:hAnsi="JuliaMono" w:cs="JuliaMono" w:eastAsia="JuliaMono"/>
          <w:color w:val="FFFFFF" w:themeColor="background1"/>
          <w:sz w:val="20"/>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pStyle w:val="612"/>
        <w:ind w:left="0" w:firstLine="0"/>
        <w:jc w:val="both"/>
        <w:shd w:val="clear" w:color="auto" w:fill="auto"/>
        <w:rPr>
          <w:rFonts w:ascii="JuliaMono" w:hAnsi="JuliaMono" w:cs="JuliaMono" w:eastAsia="JuliaMono"/>
        </w:rPr>
      </w:pPr>
      <w:r>
        <w:rPr>
          <w:rFonts w:ascii="JuliaMono" w:hAnsi="JuliaMono" w:cs="JuliaMono" w:eastAsia="JuliaMono"/>
          <w:b/>
        </w:rPr>
        <w:t xml:space="preserve">Task 2:</w:t>
      </w:r>
      <w:r>
        <w:rPr>
          <w:rFonts w:ascii="JuliaMono" w:hAnsi="JuliaMono" w:cs="JuliaMono" w:eastAsia="JuliaMono"/>
        </w:rPr>
        <w:t xml:space="preserve"> Pointer  implementation</w:t>
      </w:r>
      <w:r/>
    </w:p>
    <w:p>
      <w:pPr>
        <w:ind w:left="0" w:firstLine="0"/>
        <w:jc w:val="both"/>
        <w:shd w:val="clear" w:color="auto" w:fill="auto"/>
        <w:rPr>
          <w:rFonts w:ascii="JuliaMono" w:hAnsi="JuliaMono" w:cs="JuliaMono" w:eastAsia="JuliaMono"/>
          <w:highlight w:val="none"/>
        </w:rPr>
      </w:pPr>
      <w:r>
        <w:rPr>
          <w:rFonts w:ascii="JuliaMono" w:hAnsi="JuliaMono" w:cs="JuliaMono" w:eastAsia="JuliaMono"/>
        </w:rPr>
        <w:t xml:space="preserve">The pointer implementation is even simpler than the array one, since there is no need to keep track of indexes of other nodes, but just pointers that point to them. This removes the limitation of fixed size that the array implementation has and results in a much simpler code.</w:t>
      </w: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t xml:space="preserve">The previous code was modified as follows to convert from arrays to pointers:</w:t>
      </w:r>
      <w:r>
        <w:rPr>
          <w:rFonts w:ascii="JuliaMono" w:hAnsi="JuliaMono" w:cs="JuliaMono" w:eastAsia="JuliaMono"/>
          <w:highlight w:val="none"/>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50A14F"/>
          <w:sz w:val="20"/>
        </w:rPr>
        <w:t xml:space="preserve">&lt;iostream&gt;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using</w:t>
      </w:r>
      <w:r>
        <w:rPr>
          <w:rFonts w:ascii="JuliaMono" w:hAnsi="JuliaMono" w:cs="JuliaMono" w:eastAsia="JuliaMono"/>
          <w:color w:val="383A42"/>
          <w:sz w:val="20"/>
        </w:rPr>
        <w:t xml:space="preserve"> </w:t>
      </w:r>
      <w:r>
        <w:rPr>
          <w:rFonts w:ascii="JuliaMono" w:hAnsi="JuliaMono" w:cs="JuliaMono" w:eastAsia="JuliaMono"/>
          <w:color w:val="A626A4"/>
          <w:sz w:val="20"/>
        </w:rPr>
        <w:t xml:space="preserve">namespace</w:t>
      </w:r>
      <w:r>
        <w:rPr>
          <w:rFonts w:ascii="JuliaMono" w:hAnsi="JuliaMono" w:cs="JuliaMono" w:eastAsia="JuliaMono"/>
          <w:color w:val="383A42"/>
          <w:sz w:val="20"/>
        </w:rPr>
        <w:t xml:space="preserve"> std;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//prototypes</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tree ,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tabs);</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depth);</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main</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8</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3</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6</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7</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10</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14</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4</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"Choose an option:</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"1 + intVAL to insert a new integer</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"2: print tree in graphical way</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"3: Traverse BST using inorder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"4: Traverse BST using perorder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"5: Traverse BST using postorder traversal</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"6: Show tree + all traversals</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"0: to EXIT"</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switch</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choice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"tempVal =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w:t>
      </w:r>
      <w:r>
        <w:rPr>
          <w:rFonts w:ascii="JuliaMono" w:hAnsi="JuliaMono" w:cs="JuliaMono" w:eastAsia="JuliaMono"/>
          <w:color w:val="E45649"/>
          <w:sz w:val="20"/>
        </w:rPr>
        <w:t xml:space="preserve">tempVal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3</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"inOrder: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4</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"preOrder: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5</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"postOrder: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6</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"inOrder: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"preOrder: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"postOrder: "</w:t>
      </w:r>
      <w:r>
        <w:rPr>
          <w:rFonts w:ascii="JuliaMono" w:hAnsi="JuliaMono" w:cs="JuliaMono" w:eastAsia="JuliaMono"/>
          <w:color w:val="383A42"/>
          <w:sz w:val="20"/>
        </w:rPr>
        <w:t xml:space="preserve">;</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E45649"/>
          <w:sz w:val="20"/>
        </w:rPr>
        <w:t xml:space="preserve">tree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"END"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tabs){</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tabs;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\t</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depth){</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depth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printTabs</w:t>
      </w:r>
      <w:r>
        <w:rPr>
          <w:rFonts w:ascii="JuliaMono" w:hAnsi="JuliaMono" w:cs="JuliaMono" w:eastAsia="JuliaMono"/>
          <w:color w:val="383A42"/>
          <w:sz w:val="20"/>
        </w:rPr>
        <w:t xml:space="preserve">(depth);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printTree</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depth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implementations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BST_init</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tree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root ,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//case1: root is null  (empty tree)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//case2: insert left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(val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    //case3: insert right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parent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BST_insert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 val);</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BST_traverse_inOrder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BST_traverse_preOrder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root){</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"tree is empty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endl</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left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BST_traverse_postOrder</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right</w:t>
      </w:r>
      <w:r>
        <w:rPr>
          <w:rFonts w:ascii="JuliaMono" w:hAnsi="JuliaMono" w:cs="JuliaMono" w:eastAsia="JuliaMono"/>
          <w:color w:val="383A42"/>
          <w:sz w:val="20"/>
        </w:rPr>
        <w:t xml:space="preserve">);</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root-&gt;</w:t>
      </w:r>
      <w:r>
        <w:rPr>
          <w:rFonts w:ascii="JuliaMono" w:hAnsi="JuliaMono" w:cs="JuliaMono" w:eastAsia="JuliaMono"/>
          <w:color w:val="E45649"/>
          <w:sz w:val="20"/>
        </w:rPr>
        <w:t xml:space="preserve">val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-&gt; "</w:t>
      </w:r>
      <w:r>
        <w:rPr>
          <w:rFonts w:ascii="JuliaMono" w:hAnsi="JuliaMono" w:cs="JuliaMono" w:eastAsia="JuliaMono"/>
          <w:color w:val="383A42"/>
          <w:sz w:val="20"/>
        </w:rPr>
        <w:t xml:space="preserve"> ;</w:t>
      </w:r>
      <w:r>
        <w:rPr>
          <w:sz w:val="20"/>
        </w:rPr>
      </w:r>
    </w:p>
    <w:p>
      <w:pPr>
        <w:ind w:left="0" w:right="0" w:firstLine="0"/>
        <w:spacing w:before="0" w:after="0" w:line="228" w:lineRule="auto"/>
        <w:shd w:val="clear" w:color="e7e6e6" w:themeColor="background2" w:fill="e7e6e6" w:themeFill="background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t xml:space="preserve">* Note that the output of this code is identical to the previous one.</w:t>
      </w:r>
      <w:r>
        <w:rPr>
          <w:rFonts w:ascii="JuliaMono" w:hAnsi="JuliaMono" w:cs="JuliaMono" w:eastAsia="JuliaMono"/>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sectPr>
      <w:footnotePr/>
      <w:endnotePr/>
      <w:type w:val="nextPage"/>
      <w:pgSz w:w="11906" w:h="16838" w:orient="portrait"/>
      <w:pgMar w:top="851" w:right="709" w:bottom="822" w:left="85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uliaMono">
    <w:panose1 w:val="020B0609060300020004"/>
  </w:font>
  <w:font w:name="Courier New">
    <w:panose1 w:val="02070409020205020404"/>
  </w:font>
  <w:font w:name="Symbol">
    <w:panose1 w:val="05050102010706020507"/>
  </w:font>
  <w:font w:name="Noto Sans">
    <w:panose1 w:val="020B0502040504020204"/>
  </w:font>
  <w:font w:name="Noto Sans Devanagari">
    <w:panose1 w:val="020B0502040504020204"/>
  </w:font>
  <w:font w:name="Nimbus Roman">
    <w:panose1 w:val="00000500000000000000"/>
  </w:font>
  <w:font w:name="Wingdings">
    <w:panose1 w:val="05040102010807070707"/>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1">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2">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3">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4">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5">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6">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7">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8">
    <w:multiLevelType w:val="hybridMultilevel"/>
    <w:lvl w:ilvl="0">
      <w:start w:val="1"/>
      <w:numFmt w:val="bullet"/>
      <w:isLgl w:val="false"/>
      <w:suff w:val="tab"/>
      <w:lvlText w:val="·"/>
      <w:lvlJc w:val="left"/>
      <w:pPr>
        <w:ind w:left="709" w:hanging="360"/>
        <w:tabs>
          <w:tab w:val="num" w:pos="0" w:leader="none"/>
        </w:tabs>
      </w:pPr>
      <w:rPr>
        <w:rFonts w:ascii="Symbol" w:hAnsi="Symbol" w:cs="Symbol" w:hint="default"/>
      </w:rPr>
    </w:lvl>
    <w:lvl w:ilvl="1">
      <w:start w:val="1"/>
      <w:numFmt w:val="bullet"/>
      <w:isLgl w:val="false"/>
      <w:suff w:val="tab"/>
      <w:lvlText w:val="o"/>
      <w:lvlJc w:val="left"/>
      <w:pPr>
        <w:ind w:left="1429" w:hanging="360"/>
        <w:tabs>
          <w:tab w:val="num" w:pos="0" w:leader="none"/>
        </w:tabs>
      </w:pPr>
      <w:rPr>
        <w:rFonts w:ascii="Courier New" w:hAnsi="Courier New" w:cs="Courier New" w:hint="default"/>
      </w:rPr>
    </w:lvl>
    <w:lvl w:ilvl="2">
      <w:start w:val="1"/>
      <w:numFmt w:val="bullet"/>
      <w:isLgl w:val="false"/>
      <w:suff w:val="tab"/>
      <w:lvlText w:val="§"/>
      <w:lvlJc w:val="left"/>
      <w:pPr>
        <w:ind w:left="2149" w:hanging="360"/>
        <w:tabs>
          <w:tab w:val="num" w:pos="0" w:leader="none"/>
        </w:tabs>
      </w:pPr>
      <w:rPr>
        <w:rFonts w:ascii="Wingdings" w:hAnsi="Wingdings" w:cs="Wingdings" w:hint="default"/>
      </w:rPr>
    </w:lvl>
    <w:lvl w:ilvl="3">
      <w:start w:val="1"/>
      <w:numFmt w:val="bullet"/>
      <w:isLgl w:val="false"/>
      <w:suff w:val="tab"/>
      <w:lvlText w:val="·"/>
      <w:lvlJc w:val="left"/>
      <w:pPr>
        <w:ind w:left="2869" w:hanging="360"/>
        <w:tabs>
          <w:tab w:val="num" w:pos="0" w:leader="none"/>
        </w:tabs>
      </w:pPr>
      <w:rPr>
        <w:rFonts w:ascii="Symbol" w:hAnsi="Symbol" w:cs="Symbol" w:hint="default"/>
      </w:rPr>
    </w:lvl>
    <w:lvl w:ilvl="4">
      <w:start w:val="1"/>
      <w:numFmt w:val="bullet"/>
      <w:isLgl w:val="false"/>
      <w:suff w:val="tab"/>
      <w:lvlText w:val="o"/>
      <w:lvlJc w:val="left"/>
      <w:pPr>
        <w:ind w:left="3589" w:hanging="360"/>
        <w:tabs>
          <w:tab w:val="num" w:pos="0" w:leader="none"/>
        </w:tabs>
      </w:pPr>
      <w:rPr>
        <w:rFonts w:ascii="Courier New" w:hAnsi="Courier New" w:cs="Courier New" w:hint="default"/>
      </w:rPr>
    </w:lvl>
    <w:lvl w:ilvl="5">
      <w:start w:val="1"/>
      <w:numFmt w:val="bullet"/>
      <w:isLgl w:val="false"/>
      <w:suff w:val="tab"/>
      <w:lvlText w:val="§"/>
      <w:lvlJc w:val="left"/>
      <w:pPr>
        <w:ind w:left="4309" w:hanging="360"/>
        <w:tabs>
          <w:tab w:val="num" w:pos="0" w:leader="none"/>
        </w:tabs>
      </w:pPr>
      <w:rPr>
        <w:rFonts w:ascii="Wingdings" w:hAnsi="Wingdings" w:cs="Wingdings" w:hint="default"/>
      </w:rPr>
    </w:lvl>
    <w:lvl w:ilvl="6">
      <w:start w:val="1"/>
      <w:numFmt w:val="bullet"/>
      <w:isLgl w:val="false"/>
      <w:suff w:val="tab"/>
      <w:lvlText w:val="·"/>
      <w:lvlJc w:val="left"/>
      <w:pPr>
        <w:ind w:left="5029" w:hanging="360"/>
        <w:tabs>
          <w:tab w:val="num" w:pos="0" w:leader="none"/>
        </w:tabs>
      </w:pPr>
      <w:rPr>
        <w:rFonts w:ascii="Symbol" w:hAnsi="Symbol" w:cs="Symbol" w:hint="default"/>
      </w:rPr>
    </w:lvl>
    <w:lvl w:ilvl="7">
      <w:start w:val="1"/>
      <w:numFmt w:val="bullet"/>
      <w:isLgl w:val="false"/>
      <w:suff w:val="tab"/>
      <w:lvlText w:val="o"/>
      <w:lvlJc w:val="left"/>
      <w:pPr>
        <w:ind w:left="5749" w:hanging="360"/>
        <w:tabs>
          <w:tab w:val="num" w:pos="0" w:leader="none"/>
        </w:tabs>
      </w:pPr>
      <w:rPr>
        <w:rFonts w:ascii="Courier New" w:hAnsi="Courier New" w:cs="Courier New" w:hint="default"/>
      </w:rPr>
    </w:lvl>
    <w:lvl w:ilvl="8">
      <w:start w:val="1"/>
      <w:numFmt w:val="bullet"/>
      <w:isLgl w:val="false"/>
      <w:suff w:val="tab"/>
      <w:lvlText w:val="§"/>
      <w:lvlJc w:val="left"/>
      <w:pPr>
        <w:ind w:left="6469" w:hanging="360"/>
        <w:tabs>
          <w:tab w:val="num" w:pos="0" w:leader="none"/>
        </w:tabs>
      </w:pPr>
      <w:rPr>
        <w:rFonts w:ascii="Wingdings" w:hAnsi="Wingdings" w:cs="Wingdings" w:hint="default"/>
      </w:rPr>
    </w:lvl>
  </w:abstractNum>
  <w:abstractNum w:abstractNumId="9">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reference"/>
    <w:basedOn w:val="645"/>
    <w:uiPriority w:val="99"/>
    <w:unhideWhenUsed/>
    <w:rPr>
      <w:vertAlign w:val="superscript"/>
    </w:rPr>
  </w:style>
  <w:style w:type="character" w:styleId="178">
    <w:name w:val="endnote reference"/>
    <w:basedOn w:val="645"/>
    <w:uiPriority w:val="99"/>
    <w:semiHidden/>
    <w:unhideWhenUsed/>
    <w:rPr>
      <w:vertAlign w:val="superscript"/>
    </w:rPr>
  </w:style>
  <w:style w:type="paragraph" w:styleId="612" w:default="1">
    <w:name w:val="Normal"/>
    <w:qFormat/>
    <w:pPr>
      <w:jc w:val="left"/>
      <w:spacing w:before="0" w:beforeAutospacing="0" w:after="200" w:afterAutospacing="0" w:line="276" w:lineRule="auto"/>
      <w:widowControl/>
    </w:pPr>
    <w:rPr>
      <w:rFonts w:ascii="Arial" w:hAnsi="Arial" w:cs="Arial" w:eastAsia="Arial" w:asciiTheme="minorHAnsi" w:hAnsiTheme="minorHAnsi" w:eastAsiaTheme="minorHAnsi" w:cstheme="minorBidi"/>
      <w:color w:val="auto"/>
      <w:sz w:val="22"/>
      <w:szCs w:val="22"/>
      <w:lang w:val="en-US" w:bidi="ar-SA" w:eastAsia="en-US"/>
    </w:rPr>
  </w:style>
  <w:style w:type="paragraph" w:styleId="613">
    <w:name w:val="Heading 1"/>
    <w:basedOn w:val="612"/>
    <w:uiPriority w:val="9"/>
    <w:qFormat/>
    <w:pPr>
      <w:keepLines/>
      <w:keepNext/>
      <w:spacing w:before="480" w:after="200"/>
      <w:outlineLvl w:val="0"/>
    </w:pPr>
    <w:rPr>
      <w:rFonts w:ascii="Arial" w:hAnsi="Arial" w:cs="Arial" w:eastAsia="Arial"/>
      <w:sz w:val="40"/>
      <w:szCs w:val="40"/>
    </w:rPr>
  </w:style>
  <w:style w:type="paragraph" w:styleId="614">
    <w:name w:val="Heading 2"/>
    <w:basedOn w:val="612"/>
    <w:uiPriority w:val="9"/>
    <w:unhideWhenUsed/>
    <w:qFormat/>
    <w:pPr>
      <w:keepLines/>
      <w:keepNext/>
      <w:spacing w:before="360" w:after="200"/>
      <w:outlineLvl w:val="1"/>
    </w:pPr>
    <w:rPr>
      <w:rFonts w:ascii="Arial" w:hAnsi="Arial" w:cs="Arial" w:eastAsia="Arial"/>
      <w:sz w:val="34"/>
    </w:rPr>
  </w:style>
  <w:style w:type="paragraph" w:styleId="615">
    <w:name w:val="Heading 3"/>
    <w:basedOn w:val="612"/>
    <w:uiPriority w:val="9"/>
    <w:unhideWhenUsed/>
    <w:qFormat/>
    <w:pPr>
      <w:keepLines/>
      <w:keepNext/>
      <w:spacing w:before="320" w:after="200"/>
      <w:outlineLvl w:val="2"/>
    </w:pPr>
    <w:rPr>
      <w:rFonts w:ascii="Arial" w:hAnsi="Arial" w:cs="Arial" w:eastAsia="Arial"/>
      <w:sz w:val="30"/>
      <w:szCs w:val="30"/>
    </w:rPr>
  </w:style>
  <w:style w:type="paragraph" w:styleId="616">
    <w:name w:val="Heading 4"/>
    <w:basedOn w:val="612"/>
    <w:uiPriority w:val="9"/>
    <w:unhideWhenUsed/>
    <w:qFormat/>
    <w:pPr>
      <w:keepLines/>
      <w:keepNext/>
      <w:spacing w:before="320" w:after="200"/>
      <w:outlineLvl w:val="3"/>
    </w:pPr>
    <w:rPr>
      <w:rFonts w:ascii="Arial" w:hAnsi="Arial" w:cs="Arial" w:eastAsia="Arial"/>
      <w:b/>
      <w:bCs/>
      <w:sz w:val="26"/>
      <w:szCs w:val="26"/>
    </w:rPr>
  </w:style>
  <w:style w:type="paragraph" w:styleId="617">
    <w:name w:val="Heading 5"/>
    <w:basedOn w:val="612"/>
    <w:uiPriority w:val="9"/>
    <w:unhideWhenUsed/>
    <w:qFormat/>
    <w:pPr>
      <w:keepLines/>
      <w:keepNext/>
      <w:spacing w:before="320" w:after="200"/>
      <w:outlineLvl w:val="4"/>
    </w:pPr>
    <w:rPr>
      <w:rFonts w:ascii="Arial" w:hAnsi="Arial" w:cs="Arial" w:eastAsia="Arial"/>
      <w:b/>
      <w:bCs/>
      <w:sz w:val="24"/>
      <w:szCs w:val="24"/>
    </w:rPr>
  </w:style>
  <w:style w:type="paragraph" w:styleId="618">
    <w:name w:val="Heading 6"/>
    <w:basedOn w:val="612"/>
    <w:uiPriority w:val="9"/>
    <w:unhideWhenUsed/>
    <w:qFormat/>
    <w:pPr>
      <w:keepLines/>
      <w:keepNext/>
      <w:spacing w:before="320" w:after="200"/>
      <w:outlineLvl w:val="5"/>
    </w:pPr>
    <w:rPr>
      <w:rFonts w:ascii="Arial" w:hAnsi="Arial" w:cs="Arial" w:eastAsia="Arial"/>
      <w:b/>
      <w:bCs/>
      <w:sz w:val="22"/>
      <w:szCs w:val="22"/>
    </w:rPr>
  </w:style>
  <w:style w:type="paragraph" w:styleId="619">
    <w:name w:val="Heading 7"/>
    <w:basedOn w:val="612"/>
    <w:uiPriority w:val="9"/>
    <w:unhideWhenUsed/>
    <w:qFormat/>
    <w:pPr>
      <w:keepLines/>
      <w:keepNext/>
      <w:spacing w:before="320" w:after="200"/>
      <w:outlineLvl w:val="6"/>
    </w:pPr>
    <w:rPr>
      <w:rFonts w:ascii="Arial" w:hAnsi="Arial" w:cs="Arial" w:eastAsia="Arial"/>
      <w:b/>
      <w:bCs/>
      <w:i/>
      <w:iCs/>
      <w:sz w:val="22"/>
      <w:szCs w:val="22"/>
    </w:rPr>
  </w:style>
  <w:style w:type="paragraph" w:styleId="620">
    <w:name w:val="Heading 8"/>
    <w:basedOn w:val="612"/>
    <w:uiPriority w:val="9"/>
    <w:unhideWhenUsed/>
    <w:qFormat/>
    <w:pPr>
      <w:keepLines/>
      <w:keepNext/>
      <w:spacing w:before="320" w:after="200"/>
      <w:outlineLvl w:val="7"/>
    </w:pPr>
    <w:rPr>
      <w:rFonts w:ascii="Arial" w:hAnsi="Arial" w:cs="Arial" w:eastAsia="Arial"/>
      <w:i/>
      <w:iCs/>
      <w:sz w:val="22"/>
      <w:szCs w:val="22"/>
    </w:rPr>
  </w:style>
  <w:style w:type="paragraph" w:styleId="621">
    <w:name w:val="Heading 9"/>
    <w:basedOn w:val="612"/>
    <w:uiPriority w:val="9"/>
    <w:unhideWhenUsed/>
    <w:qFormat/>
    <w:pPr>
      <w:keepLines/>
      <w:keepNext/>
      <w:spacing w:before="320" w:after="200"/>
      <w:outlineLvl w:val="8"/>
    </w:pPr>
    <w:rPr>
      <w:rFonts w:ascii="Arial" w:hAnsi="Arial" w:cs="Arial" w:eastAsia="Arial"/>
      <w:i/>
      <w:iCs/>
      <w:sz w:val="21"/>
      <w:szCs w:val="21"/>
    </w:rPr>
  </w:style>
  <w:style w:type="character" w:styleId="622">
    <w:name w:val="Heading 1 Char"/>
    <w:uiPriority w:val="9"/>
    <w:qFormat/>
    <w:rPr>
      <w:rFonts w:ascii="Arial" w:hAnsi="Arial" w:cs="Arial" w:eastAsia="Arial"/>
      <w:sz w:val="40"/>
      <w:szCs w:val="40"/>
    </w:rPr>
  </w:style>
  <w:style w:type="character" w:styleId="623">
    <w:name w:val="Heading 2 Char"/>
    <w:uiPriority w:val="9"/>
    <w:qFormat/>
    <w:rPr>
      <w:rFonts w:ascii="Arial" w:hAnsi="Arial" w:cs="Arial" w:eastAsia="Arial"/>
      <w:sz w:val="34"/>
    </w:rPr>
  </w:style>
  <w:style w:type="character" w:styleId="624">
    <w:name w:val="Heading 3 Char"/>
    <w:uiPriority w:val="9"/>
    <w:qFormat/>
    <w:rPr>
      <w:rFonts w:ascii="Arial" w:hAnsi="Arial" w:cs="Arial" w:eastAsia="Arial"/>
      <w:sz w:val="30"/>
      <w:szCs w:val="30"/>
    </w:rPr>
  </w:style>
  <w:style w:type="character" w:styleId="625">
    <w:name w:val="Heading 4 Char"/>
    <w:uiPriority w:val="9"/>
    <w:qFormat/>
    <w:rPr>
      <w:rFonts w:ascii="Arial" w:hAnsi="Arial" w:cs="Arial" w:eastAsia="Arial"/>
      <w:b/>
      <w:bCs/>
      <w:sz w:val="26"/>
      <w:szCs w:val="26"/>
    </w:rPr>
  </w:style>
  <w:style w:type="character" w:styleId="626">
    <w:name w:val="Heading 5 Char"/>
    <w:uiPriority w:val="9"/>
    <w:qFormat/>
    <w:rPr>
      <w:rFonts w:ascii="Arial" w:hAnsi="Arial" w:cs="Arial" w:eastAsia="Arial"/>
      <w:b/>
      <w:bCs/>
      <w:sz w:val="24"/>
      <w:szCs w:val="24"/>
    </w:rPr>
  </w:style>
  <w:style w:type="character" w:styleId="627">
    <w:name w:val="Heading 6 Char"/>
    <w:uiPriority w:val="9"/>
    <w:qFormat/>
    <w:rPr>
      <w:rFonts w:ascii="Arial" w:hAnsi="Arial" w:cs="Arial" w:eastAsia="Arial"/>
      <w:b/>
      <w:bCs/>
      <w:sz w:val="22"/>
      <w:szCs w:val="22"/>
    </w:rPr>
  </w:style>
  <w:style w:type="character" w:styleId="628">
    <w:name w:val="Heading 7 Char"/>
    <w:uiPriority w:val="9"/>
    <w:qFormat/>
    <w:rPr>
      <w:rFonts w:ascii="Arial" w:hAnsi="Arial" w:cs="Arial" w:eastAsia="Arial"/>
      <w:b/>
      <w:bCs/>
      <w:i/>
      <w:iCs/>
      <w:sz w:val="22"/>
      <w:szCs w:val="22"/>
    </w:rPr>
  </w:style>
  <w:style w:type="character" w:styleId="629">
    <w:name w:val="Heading 8 Char"/>
    <w:uiPriority w:val="9"/>
    <w:qFormat/>
    <w:rPr>
      <w:rFonts w:ascii="Arial" w:hAnsi="Arial" w:cs="Arial" w:eastAsia="Arial"/>
      <w:i/>
      <w:iCs/>
      <w:sz w:val="22"/>
      <w:szCs w:val="22"/>
    </w:rPr>
  </w:style>
  <w:style w:type="character" w:styleId="630">
    <w:name w:val="Heading 9 Char"/>
    <w:uiPriority w:val="9"/>
    <w:qFormat/>
    <w:rPr>
      <w:rFonts w:ascii="Arial" w:hAnsi="Arial" w:cs="Arial" w:eastAsia="Arial"/>
      <w:i/>
      <w:iCs/>
      <w:sz w:val="21"/>
      <w:szCs w:val="21"/>
    </w:rPr>
  </w:style>
  <w:style w:type="character" w:styleId="631">
    <w:name w:val="Title Char"/>
    <w:uiPriority w:val="10"/>
    <w:qFormat/>
    <w:rPr>
      <w:sz w:val="48"/>
      <w:szCs w:val="48"/>
    </w:rPr>
  </w:style>
  <w:style w:type="character" w:styleId="632">
    <w:name w:val="Subtitle Char"/>
    <w:uiPriority w:val="11"/>
    <w:qFormat/>
    <w:rPr>
      <w:sz w:val="24"/>
      <w:szCs w:val="24"/>
    </w:rPr>
  </w:style>
  <w:style w:type="character" w:styleId="633">
    <w:name w:val="Quote Char"/>
    <w:uiPriority w:val="29"/>
    <w:qFormat/>
    <w:rPr>
      <w:i/>
    </w:rPr>
  </w:style>
  <w:style w:type="character" w:styleId="634">
    <w:name w:val="Intense Quote Char"/>
    <w:uiPriority w:val="30"/>
    <w:qFormat/>
    <w:rPr>
      <w:i/>
    </w:rPr>
  </w:style>
  <w:style w:type="character" w:styleId="635">
    <w:name w:val="Header Char"/>
    <w:uiPriority w:val="99"/>
    <w:qFormat/>
  </w:style>
  <w:style w:type="character" w:styleId="636">
    <w:name w:val="Footer Char"/>
    <w:uiPriority w:val="99"/>
    <w:qFormat/>
  </w:style>
  <w:style w:type="character" w:styleId="637">
    <w:name w:val="Caption Char"/>
    <w:uiPriority w:val="99"/>
    <w:qFormat/>
  </w:style>
  <w:style w:type="character" w:styleId="638">
    <w:name w:val="Hyperlink"/>
    <w:uiPriority w:val="99"/>
    <w:unhideWhenUsed/>
    <w:rPr>
      <w:color w:val="0000FF" w:themeColor="hyperlink"/>
      <w:u w:val="single"/>
    </w:rPr>
  </w:style>
  <w:style w:type="character" w:styleId="639">
    <w:name w:val="Footnote Text Char"/>
    <w:uiPriority w:val="99"/>
    <w:qFormat/>
    <w:rPr>
      <w:sz w:val="18"/>
    </w:rPr>
  </w:style>
  <w:style w:type="character" w:styleId="640">
    <w:name w:val="Footnote Characters"/>
    <w:uiPriority w:val="99"/>
    <w:unhideWhenUsed/>
    <w:qFormat/>
    <w:rPr>
      <w:vertAlign w:val="superscript"/>
    </w:rPr>
  </w:style>
  <w:style w:type="character" w:styleId="641">
    <w:name w:val="Footnote Anchor"/>
    <w:rPr>
      <w:vertAlign w:val="superscript"/>
    </w:rPr>
  </w:style>
  <w:style w:type="character" w:styleId="642">
    <w:name w:val="Endnote Text Char"/>
    <w:uiPriority w:val="99"/>
    <w:qFormat/>
    <w:rPr>
      <w:sz w:val="20"/>
    </w:rPr>
  </w:style>
  <w:style w:type="character" w:styleId="643">
    <w:name w:val="Endnote Characters"/>
    <w:uiPriority w:val="99"/>
    <w:semiHidden/>
    <w:unhideWhenUsed/>
    <w:qFormat/>
    <w:rPr>
      <w:vertAlign w:val="superscript"/>
    </w:rPr>
  </w:style>
  <w:style w:type="character" w:styleId="644">
    <w:name w:val="Endnote Anchor"/>
    <w:rPr>
      <w:vertAlign w:val="superscript"/>
    </w:rPr>
  </w:style>
  <w:style w:type="character" w:styleId="645" w:default="1">
    <w:name w:val="Default Paragraph Font"/>
    <w:uiPriority w:val="1"/>
    <w:semiHidden/>
    <w:unhideWhenUsed/>
    <w:qFormat/>
  </w:style>
  <w:style w:type="paragraph" w:styleId="646">
    <w:name w:val="Heading"/>
    <w:basedOn w:val="612"/>
    <w:next w:val="647"/>
    <w:qFormat/>
    <w:pPr>
      <w:keepNext/>
      <w:spacing w:before="240" w:after="120"/>
    </w:pPr>
    <w:rPr>
      <w:rFonts w:ascii="Liberation Sans" w:hAnsi="Liberation Sans" w:cs="Noto Sans Devanagari" w:eastAsia="Noto Sans"/>
      <w:sz w:val="28"/>
      <w:szCs w:val="28"/>
    </w:rPr>
  </w:style>
  <w:style w:type="paragraph" w:styleId="647">
    <w:name w:val="Body Text"/>
    <w:basedOn w:val="612"/>
    <w:pPr>
      <w:spacing w:before="0" w:after="140" w:line="276" w:lineRule="auto"/>
    </w:pPr>
  </w:style>
  <w:style w:type="paragraph" w:styleId="648">
    <w:name w:val="List"/>
    <w:basedOn w:val="647"/>
    <w:rPr>
      <w:rFonts w:cs="Noto Sans Devanagari"/>
    </w:rPr>
  </w:style>
  <w:style w:type="paragraph" w:styleId="649">
    <w:name w:val="Caption"/>
    <w:basedOn w:val="612"/>
    <w:uiPriority w:val="35"/>
    <w:semiHidden/>
    <w:unhideWhenUsed/>
    <w:qFormat/>
    <w:pPr>
      <w:spacing w:line="276" w:lineRule="auto"/>
    </w:pPr>
    <w:rPr>
      <w:b/>
      <w:bCs/>
      <w:color w:val="4F81BD" w:themeColor="accent1"/>
      <w:sz w:val="18"/>
      <w:szCs w:val="18"/>
    </w:rPr>
  </w:style>
  <w:style w:type="paragraph" w:styleId="650">
    <w:name w:val="Index"/>
    <w:basedOn w:val="612"/>
    <w:qFormat/>
    <w:pPr>
      <w:suppressLineNumbers/>
    </w:pPr>
    <w:rPr>
      <w:rFonts w:cs="Noto Sans Devanagari"/>
    </w:rPr>
  </w:style>
  <w:style w:type="paragraph" w:styleId="651">
    <w:name w:val="Title"/>
    <w:basedOn w:val="612"/>
    <w:uiPriority w:val="10"/>
    <w:qFormat/>
    <w:pPr>
      <w:contextualSpacing/>
      <w:spacing w:before="300" w:after="200"/>
    </w:pPr>
    <w:rPr>
      <w:sz w:val="48"/>
      <w:szCs w:val="48"/>
    </w:rPr>
  </w:style>
  <w:style w:type="paragraph" w:styleId="652">
    <w:name w:val="Subtitle"/>
    <w:basedOn w:val="612"/>
    <w:uiPriority w:val="11"/>
    <w:qFormat/>
    <w:pPr>
      <w:spacing w:before="200" w:after="200"/>
    </w:pPr>
    <w:rPr>
      <w:sz w:val="24"/>
      <w:szCs w:val="24"/>
    </w:rPr>
  </w:style>
  <w:style w:type="paragraph" w:styleId="653">
    <w:name w:val="Quote"/>
    <w:basedOn w:val="612"/>
    <w:uiPriority w:val="29"/>
    <w:qFormat/>
    <w:pPr>
      <w:ind w:left="720" w:right="720" w:firstLine="0"/>
    </w:pPr>
    <w:rPr>
      <w:i/>
    </w:rPr>
  </w:style>
  <w:style w:type="paragraph" w:styleId="654">
    <w:name w:val="Intense Quote"/>
    <w:basedOn w:val="612"/>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55">
    <w:name w:val="Header and Footer"/>
    <w:basedOn w:val="612"/>
    <w:qFormat/>
  </w:style>
  <w:style w:type="paragraph" w:styleId="656">
    <w:name w:val="Header"/>
    <w:basedOn w:val="612"/>
    <w:uiPriority w:val="99"/>
    <w:unhideWhenUsed/>
    <w:pPr>
      <w:spacing w:before="0" w:after="0" w:line="240" w:lineRule="auto"/>
      <w:tabs>
        <w:tab w:val="clear" w:pos="708" w:leader="none"/>
        <w:tab w:val="center" w:pos="7143" w:leader="none"/>
        <w:tab w:val="right" w:pos="14287" w:leader="none"/>
      </w:tabs>
    </w:pPr>
  </w:style>
  <w:style w:type="paragraph" w:styleId="657">
    <w:name w:val="Footer"/>
    <w:basedOn w:val="612"/>
    <w:uiPriority w:val="99"/>
    <w:unhideWhenUsed/>
    <w:pPr>
      <w:spacing w:before="0" w:after="0" w:line="240" w:lineRule="auto"/>
      <w:tabs>
        <w:tab w:val="clear" w:pos="708" w:leader="none"/>
        <w:tab w:val="center" w:pos="7143" w:leader="none"/>
        <w:tab w:val="right" w:pos="14287" w:leader="none"/>
      </w:tabs>
    </w:pPr>
  </w:style>
  <w:style w:type="paragraph" w:styleId="658">
    <w:name w:val="footnote text"/>
    <w:basedOn w:val="612"/>
    <w:uiPriority w:val="99"/>
    <w:semiHidden/>
    <w:unhideWhenUsed/>
    <w:pPr>
      <w:spacing w:before="0" w:after="40" w:line="240" w:lineRule="auto"/>
    </w:pPr>
    <w:rPr>
      <w:sz w:val="18"/>
    </w:rPr>
  </w:style>
  <w:style w:type="paragraph" w:styleId="659">
    <w:name w:val="endnote text"/>
    <w:basedOn w:val="612"/>
    <w:uiPriority w:val="99"/>
    <w:semiHidden/>
    <w:unhideWhenUsed/>
    <w:pPr>
      <w:spacing w:before="0" w:after="0" w:line="240" w:lineRule="auto"/>
    </w:pPr>
    <w:rPr>
      <w:sz w:val="20"/>
    </w:rPr>
  </w:style>
  <w:style w:type="paragraph" w:styleId="660">
    <w:name w:val="toc 1"/>
    <w:basedOn w:val="612"/>
    <w:uiPriority w:val="39"/>
    <w:unhideWhenUsed/>
    <w:pPr>
      <w:ind w:left="0" w:right="0" w:firstLine="0"/>
      <w:spacing w:before="0" w:after="57"/>
    </w:pPr>
  </w:style>
  <w:style w:type="paragraph" w:styleId="661">
    <w:name w:val="toc 2"/>
    <w:basedOn w:val="612"/>
    <w:uiPriority w:val="39"/>
    <w:unhideWhenUsed/>
    <w:pPr>
      <w:ind w:left="283" w:right="0" w:firstLine="0"/>
      <w:spacing w:before="0" w:after="57"/>
    </w:pPr>
  </w:style>
  <w:style w:type="paragraph" w:styleId="662">
    <w:name w:val="toc 3"/>
    <w:basedOn w:val="612"/>
    <w:uiPriority w:val="39"/>
    <w:unhideWhenUsed/>
    <w:pPr>
      <w:ind w:left="567" w:right="0" w:firstLine="0"/>
      <w:spacing w:before="0" w:after="57"/>
    </w:pPr>
  </w:style>
  <w:style w:type="paragraph" w:styleId="663">
    <w:name w:val="toc 4"/>
    <w:basedOn w:val="612"/>
    <w:uiPriority w:val="39"/>
    <w:unhideWhenUsed/>
    <w:pPr>
      <w:ind w:left="850" w:right="0" w:firstLine="0"/>
      <w:spacing w:before="0" w:after="57"/>
    </w:pPr>
  </w:style>
  <w:style w:type="paragraph" w:styleId="664">
    <w:name w:val="toc 5"/>
    <w:basedOn w:val="612"/>
    <w:uiPriority w:val="39"/>
    <w:unhideWhenUsed/>
    <w:pPr>
      <w:ind w:left="1134" w:right="0" w:firstLine="0"/>
      <w:spacing w:before="0" w:after="57"/>
    </w:pPr>
  </w:style>
  <w:style w:type="paragraph" w:styleId="665">
    <w:name w:val="toc 6"/>
    <w:basedOn w:val="612"/>
    <w:uiPriority w:val="39"/>
    <w:unhideWhenUsed/>
    <w:pPr>
      <w:ind w:left="1417" w:right="0" w:firstLine="0"/>
      <w:spacing w:before="0" w:after="57"/>
    </w:pPr>
  </w:style>
  <w:style w:type="paragraph" w:styleId="666">
    <w:name w:val="toc 7"/>
    <w:basedOn w:val="612"/>
    <w:uiPriority w:val="39"/>
    <w:unhideWhenUsed/>
    <w:pPr>
      <w:ind w:left="1701" w:right="0" w:firstLine="0"/>
      <w:spacing w:before="0" w:after="57"/>
    </w:pPr>
  </w:style>
  <w:style w:type="paragraph" w:styleId="667">
    <w:name w:val="toc 8"/>
    <w:basedOn w:val="612"/>
    <w:uiPriority w:val="39"/>
    <w:unhideWhenUsed/>
    <w:pPr>
      <w:ind w:left="1984" w:right="0" w:firstLine="0"/>
      <w:spacing w:before="0" w:after="57"/>
    </w:pPr>
  </w:style>
  <w:style w:type="paragraph" w:styleId="668">
    <w:name w:val="toc 9"/>
    <w:basedOn w:val="612"/>
    <w:uiPriority w:val="39"/>
    <w:unhideWhenUsed/>
    <w:pPr>
      <w:ind w:left="2268" w:right="0" w:firstLine="0"/>
      <w:spacing w:before="0" w:after="57"/>
    </w:pPr>
  </w:style>
  <w:style w:type="paragraph" w:styleId="669">
    <w:name w:val="Index Heading"/>
    <w:basedOn w:val="646"/>
  </w:style>
  <w:style w:type="paragraph" w:styleId="670">
    <w:name w:val="TOC Heading"/>
    <w:uiPriority w:val="39"/>
    <w:unhideWhenUsed/>
    <w:pPr>
      <w:jc w:val="left"/>
      <w:spacing w:before="0" w:beforeAutospacing="0" w:after="200" w:afterAutospacing="0" w:line="276" w:lineRule="auto"/>
      <w:widowControl/>
    </w:pPr>
    <w:rPr>
      <w:rFonts w:ascii="Arial" w:hAnsi="Arial" w:cs="Arial" w:eastAsia="Arial" w:asciiTheme="minorHAnsi" w:hAnsiTheme="minorHAnsi" w:eastAsiaTheme="minorHAnsi" w:cstheme="minorBidi"/>
      <w:color w:val="auto"/>
      <w:sz w:val="22"/>
      <w:szCs w:val="22"/>
      <w:lang w:val="en-US" w:bidi="ar-SA" w:eastAsia="en-US"/>
    </w:rPr>
  </w:style>
  <w:style w:type="paragraph" w:styleId="671">
    <w:name w:val="table of figures"/>
    <w:basedOn w:val="612"/>
    <w:uiPriority w:val="99"/>
    <w:unhideWhenUsed/>
    <w:qFormat/>
    <w:pPr>
      <w:spacing w:before="0" w:after="0" w:afterAutospacing="0"/>
    </w:pPr>
  </w:style>
  <w:style w:type="paragraph" w:styleId="672">
    <w:name w:val="No Spacing"/>
    <w:basedOn w:val="612"/>
    <w:uiPriority w:val="1"/>
    <w:qFormat/>
    <w:pPr>
      <w:spacing w:before="0" w:after="0" w:line="240" w:lineRule="auto"/>
    </w:pPr>
  </w:style>
  <w:style w:type="paragraph" w:styleId="673">
    <w:name w:val="List Paragraph"/>
    <w:basedOn w:val="612"/>
    <w:uiPriority w:val="34"/>
    <w:qFormat/>
    <w:pPr>
      <w:contextualSpacing/>
      <w:ind w:left="720" w:firstLine="0"/>
      <w:spacing w:before="0" w:after="200"/>
    </w:pPr>
  </w:style>
  <w:style w:type="numbering" w:styleId="674" w:default="1">
    <w:name w:val="No List"/>
    <w:uiPriority w:val="99"/>
    <w:semiHidden/>
    <w:unhideWhenUsed/>
    <w:qFormat/>
  </w:style>
  <w:style w:type="table" w:styleId="333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8</cp:revision>
  <dcterms:modified xsi:type="dcterms:W3CDTF">2022-03-18T15:53:26Z</dcterms:modified>
</cp:coreProperties>
</file>