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47B2" w14:textId="77777777" w:rsidR="00B15242" w:rsidRDefault="00B15242" w:rsidP="00B15242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C6D1E2C" wp14:editId="212B2F37">
            <wp:extent cx="2213610" cy="2213610"/>
            <wp:effectExtent l="0" t="0" r="0" b="0"/>
            <wp:docPr id="2" name="Picture 2" descr="Description: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504E" w14:textId="77777777" w:rsidR="00B15242" w:rsidRDefault="00B15242" w:rsidP="00B15242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Aim Shams University</w:t>
      </w:r>
    </w:p>
    <w:p w14:paraId="5CB7959A" w14:textId="77777777" w:rsidR="00B15242" w:rsidRDefault="00B15242" w:rsidP="00B15242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Faculty of Engineering – ICHEP</w:t>
      </w:r>
    </w:p>
    <w:p w14:paraId="09F329E9" w14:textId="77777777" w:rsidR="00B15242" w:rsidRDefault="00B15242" w:rsidP="00B15242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Computer Engineering and Software Systems</w:t>
      </w:r>
    </w:p>
    <w:p w14:paraId="509B97E0" w14:textId="77777777" w:rsidR="00B15242" w:rsidRDefault="00B15242" w:rsidP="00B15242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7C1E4A1B" w14:textId="77777777" w:rsidR="00B15242" w:rsidRDefault="00B15242" w:rsidP="00B15242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10DF6EE" w14:textId="3B5B81A5" w:rsidR="00B15242" w:rsidRPr="00FB6A39" w:rsidRDefault="003429C3" w:rsidP="00B15242">
      <w:pPr>
        <w:jc w:val="center"/>
        <w:rPr>
          <w:rFonts w:ascii="Calibri" w:hAnsi="Calibri" w:cs="Calibri"/>
          <w:sz w:val="32"/>
          <w:szCs w:val="32"/>
        </w:rPr>
      </w:pPr>
      <w:r w:rsidRPr="003429C3">
        <w:rPr>
          <w:rFonts w:ascii="Calibri" w:hAnsi="Calibri" w:cs="Calibri"/>
          <w:sz w:val="32"/>
          <w:szCs w:val="32"/>
        </w:rPr>
        <w:t>CSE483</w:t>
      </w:r>
      <w:r w:rsidR="00B15242" w:rsidRPr="00FB6A39">
        <w:rPr>
          <w:rFonts w:ascii="Calibri" w:hAnsi="Calibri" w:cs="Calibri"/>
          <w:sz w:val="32"/>
          <w:szCs w:val="32"/>
        </w:rPr>
        <w:t xml:space="preserve">: </w:t>
      </w:r>
      <w:r w:rsidR="00FB6A39" w:rsidRPr="00FB6A39">
        <w:rPr>
          <w:rFonts w:ascii="Calibri" w:hAnsi="Calibri" w:cs="Calibri"/>
          <w:sz w:val="32"/>
          <w:szCs w:val="32"/>
        </w:rPr>
        <w:t xml:space="preserve">Computer </w:t>
      </w:r>
      <w:r>
        <w:rPr>
          <w:rFonts w:ascii="Calibri" w:hAnsi="Calibri" w:cs="Calibri"/>
          <w:sz w:val="32"/>
          <w:szCs w:val="32"/>
        </w:rPr>
        <w:t>Vision</w:t>
      </w:r>
    </w:p>
    <w:p w14:paraId="7FC6CB85" w14:textId="5810338C" w:rsidR="00B15242" w:rsidRPr="00FB6A39" w:rsidRDefault="003429C3" w:rsidP="00B15242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Project Phase 1</w:t>
      </w:r>
    </w:p>
    <w:p w14:paraId="087A9CF7" w14:textId="77777777" w:rsidR="00B15242" w:rsidRPr="00FB6A39" w:rsidRDefault="00B15242" w:rsidP="00B15242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2E455B8" w14:textId="77777777" w:rsidR="00B15242" w:rsidRDefault="00B15242" w:rsidP="00B15242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Prepared by: </w:t>
      </w:r>
    </w:p>
    <w:p w14:paraId="27566504" w14:textId="6F4AFE00" w:rsidR="003429C3" w:rsidRDefault="003429C3" w:rsidP="00B15242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Salma Ihab Abdelmawgoud Ahmad Hamed [198794]</w:t>
      </w:r>
    </w:p>
    <w:p w14:paraId="2AFF3964" w14:textId="4DE5FE5A" w:rsidR="003429C3" w:rsidRDefault="003429C3" w:rsidP="00B15242">
      <w:pPr>
        <w:jc w:val="center"/>
        <w:rPr>
          <w:rFonts w:ascii="Calibri" w:hAnsi="Calibri" w:cs="Calibri"/>
          <w:sz w:val="24"/>
          <w:szCs w:val="24"/>
          <w:lang w:val="fr-FR"/>
        </w:rPr>
      </w:pPr>
      <w:r w:rsidRPr="003429C3">
        <w:rPr>
          <w:rFonts w:ascii="Calibri" w:hAnsi="Calibri" w:cs="Calibri"/>
          <w:sz w:val="24"/>
          <w:szCs w:val="24"/>
          <w:lang w:val="fr-FR"/>
        </w:rPr>
        <w:t>Youssef Mahmoud Massoud Shaiba Na</w:t>
      </w:r>
      <w:r>
        <w:rPr>
          <w:rFonts w:ascii="Calibri" w:hAnsi="Calibri" w:cs="Calibri"/>
          <w:sz w:val="24"/>
          <w:szCs w:val="24"/>
          <w:lang w:val="fr-FR"/>
        </w:rPr>
        <w:t>ssar [18P8814]</w:t>
      </w:r>
    </w:p>
    <w:p w14:paraId="0B5BA694" w14:textId="136606CB" w:rsidR="00D77E13" w:rsidRPr="00D77E13" w:rsidRDefault="00D77E13" w:rsidP="00D77E13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Madonna Magdy Moussa [19P2671]</w:t>
      </w:r>
    </w:p>
    <w:p w14:paraId="6CB95134" w14:textId="72B1C0B2" w:rsidR="00B15242" w:rsidRDefault="00B15242" w:rsidP="00B15242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Noorhan Hatem Ibrahim Mohamed [19P5821]</w:t>
      </w:r>
    </w:p>
    <w:p w14:paraId="6E22C778" w14:textId="77777777" w:rsidR="00B15242" w:rsidRDefault="00B15242"/>
    <w:p w14:paraId="4864ECF7" w14:textId="62E3900D" w:rsidR="00B15242" w:rsidRDefault="00B15242"/>
    <w:p w14:paraId="43667447" w14:textId="6E895F24" w:rsidR="00FB6A39" w:rsidRDefault="00A2235B" w:rsidP="00A2235B">
      <w:pPr>
        <w:pStyle w:val="Heading1"/>
      </w:pPr>
      <w:r w:rsidRPr="00A2235B">
        <w:lastRenderedPageBreak/>
        <w:t>1.</w:t>
      </w:r>
      <w:r>
        <w:t xml:space="preserve"> </w:t>
      </w:r>
      <w:r w:rsidR="007440D3">
        <w:t>Drive Rover Methods</w:t>
      </w:r>
    </w:p>
    <w:p w14:paraId="6B6C28EE" w14:textId="379D0A8A" w:rsidR="007440D3" w:rsidRPr="00A2235B" w:rsidRDefault="007440D3" w:rsidP="007440D3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Rover</w:t>
      </w:r>
      <w:r w:rsidR="00B424D2" w:rsidRPr="00A2235B">
        <w:rPr>
          <w:b/>
          <w:bCs/>
          <w:color w:val="auto"/>
          <w:u w:val="single"/>
        </w:rPr>
        <w:t xml:space="preserve"> </w:t>
      </w:r>
      <w:r w:rsidRPr="00A2235B">
        <w:rPr>
          <w:b/>
          <w:bCs/>
          <w:color w:val="auto"/>
          <w:u w:val="single"/>
        </w:rPr>
        <w:t>State Init Function</w:t>
      </w:r>
    </w:p>
    <w:p w14:paraId="63FB0671" w14:textId="6CFCEA7F" w:rsidR="007440D3" w:rsidRDefault="007440D3" w:rsidP="007440D3">
      <w:r>
        <w:t>Initializes the “Rover State” class that contains the following variables:</w:t>
      </w:r>
    </w:p>
    <w:p w14:paraId="3DBCF762" w14:textId="7ED2BDC9" w:rsidR="007440D3" w:rsidRDefault="007440D3" w:rsidP="007440D3">
      <w:pPr>
        <w:pStyle w:val="ListParagraph"/>
        <w:numPr>
          <w:ilvl w:val="0"/>
          <w:numId w:val="3"/>
        </w:numPr>
      </w:pPr>
      <w:r>
        <w:t>Start time of navigation</w:t>
      </w:r>
    </w:p>
    <w:p w14:paraId="7E23D755" w14:textId="2FDF9F0E" w:rsidR="007440D3" w:rsidRDefault="007440D3" w:rsidP="007440D3">
      <w:pPr>
        <w:pStyle w:val="ListParagraph"/>
        <w:numPr>
          <w:ilvl w:val="0"/>
          <w:numId w:val="3"/>
        </w:numPr>
      </w:pPr>
      <w:r>
        <w:t>Total time of navigation</w:t>
      </w:r>
    </w:p>
    <w:p w14:paraId="30E59A21" w14:textId="74E0464D" w:rsidR="007440D3" w:rsidRDefault="007440D3" w:rsidP="007440D3">
      <w:pPr>
        <w:pStyle w:val="ListParagraph"/>
        <w:numPr>
          <w:ilvl w:val="0"/>
          <w:numId w:val="3"/>
        </w:numPr>
      </w:pPr>
      <w:r>
        <w:t>Images captured by camera</w:t>
      </w:r>
    </w:p>
    <w:p w14:paraId="5AF5EE0F" w14:textId="20F90E79" w:rsidR="007440D3" w:rsidRDefault="007440D3" w:rsidP="007440D3">
      <w:pPr>
        <w:pStyle w:val="ListParagraph"/>
        <w:numPr>
          <w:ilvl w:val="0"/>
          <w:numId w:val="3"/>
        </w:numPr>
      </w:pPr>
      <w:r>
        <w:t>X and Y positions of robot</w:t>
      </w:r>
    </w:p>
    <w:p w14:paraId="0DAD0B81" w14:textId="195352E7" w:rsidR="007440D3" w:rsidRDefault="007440D3" w:rsidP="007440D3">
      <w:pPr>
        <w:pStyle w:val="ListParagraph"/>
        <w:numPr>
          <w:ilvl w:val="0"/>
          <w:numId w:val="3"/>
        </w:numPr>
      </w:pPr>
      <w:r>
        <w:t>Yaw, pitch, and roll of robot</w:t>
      </w:r>
    </w:p>
    <w:p w14:paraId="2CA0335F" w14:textId="1E7C5512" w:rsidR="007440D3" w:rsidRDefault="007440D3" w:rsidP="007440D3">
      <w:pPr>
        <w:pStyle w:val="ListParagraph"/>
        <w:numPr>
          <w:ilvl w:val="0"/>
          <w:numId w:val="3"/>
        </w:numPr>
      </w:pPr>
      <w:r>
        <w:t>Current velocity, steer, throttle, brake value of robot</w:t>
      </w:r>
    </w:p>
    <w:p w14:paraId="22D866F0" w14:textId="3F68921A" w:rsidR="007440D3" w:rsidRDefault="007440D3" w:rsidP="007440D3">
      <w:pPr>
        <w:pStyle w:val="ListParagraph"/>
        <w:numPr>
          <w:ilvl w:val="0"/>
          <w:numId w:val="3"/>
        </w:numPr>
      </w:pPr>
      <w:r>
        <w:t>Angles and distances of navigable terrain pixels</w:t>
      </w:r>
    </w:p>
    <w:p w14:paraId="4D602F94" w14:textId="11992D90" w:rsidR="007440D3" w:rsidRDefault="007440D3" w:rsidP="007440D3">
      <w:pPr>
        <w:pStyle w:val="ListParagraph"/>
        <w:numPr>
          <w:ilvl w:val="0"/>
          <w:numId w:val="3"/>
        </w:numPr>
      </w:pPr>
      <w:r>
        <w:t>Ground truth world map</w:t>
      </w:r>
    </w:p>
    <w:p w14:paraId="3B63A3A2" w14:textId="558717CF" w:rsidR="007440D3" w:rsidRDefault="007440D3" w:rsidP="007440D3">
      <w:pPr>
        <w:pStyle w:val="ListParagraph"/>
        <w:numPr>
          <w:ilvl w:val="0"/>
          <w:numId w:val="3"/>
        </w:numPr>
      </w:pPr>
      <w:r>
        <w:t>Current mode</w:t>
      </w:r>
    </w:p>
    <w:p w14:paraId="3AA93458" w14:textId="7B59258E" w:rsidR="007440D3" w:rsidRDefault="007440D3" w:rsidP="007440D3">
      <w:pPr>
        <w:pStyle w:val="ListParagraph"/>
        <w:numPr>
          <w:ilvl w:val="0"/>
          <w:numId w:val="3"/>
        </w:numPr>
      </w:pPr>
      <w:r>
        <w:t xml:space="preserve">Throttle setting in acceleration </w:t>
      </w:r>
    </w:p>
    <w:p w14:paraId="2602A396" w14:textId="5927FFE3" w:rsidR="007440D3" w:rsidRDefault="007440D3" w:rsidP="007440D3">
      <w:pPr>
        <w:pStyle w:val="ListParagraph"/>
        <w:numPr>
          <w:ilvl w:val="0"/>
          <w:numId w:val="3"/>
        </w:numPr>
      </w:pPr>
      <w:r>
        <w:t>Brake setting when breaking</w:t>
      </w:r>
    </w:p>
    <w:p w14:paraId="6E907EC1" w14:textId="2A726D7E" w:rsidR="007440D3" w:rsidRDefault="007440D3" w:rsidP="007440D3">
      <w:pPr>
        <w:pStyle w:val="ListParagraph"/>
        <w:numPr>
          <w:ilvl w:val="0"/>
          <w:numId w:val="3"/>
        </w:numPr>
      </w:pPr>
      <w:r>
        <w:t>Threshold to stop/go forward</w:t>
      </w:r>
    </w:p>
    <w:p w14:paraId="02DF31DA" w14:textId="154AFF7A" w:rsidR="007440D3" w:rsidRDefault="007440D3" w:rsidP="007440D3">
      <w:pPr>
        <w:pStyle w:val="ListParagraph"/>
        <w:numPr>
          <w:ilvl w:val="0"/>
          <w:numId w:val="3"/>
        </w:numPr>
      </w:pPr>
      <w:r>
        <w:t>Maximum velocity</w:t>
      </w:r>
    </w:p>
    <w:p w14:paraId="7937BB31" w14:textId="7B2D1E19" w:rsidR="007440D3" w:rsidRDefault="007440D3" w:rsidP="007440D3">
      <w:pPr>
        <w:pStyle w:val="ListParagraph"/>
        <w:numPr>
          <w:ilvl w:val="0"/>
          <w:numId w:val="3"/>
        </w:numPr>
      </w:pPr>
      <w:r>
        <w:t>Vision image and world map</w:t>
      </w:r>
    </w:p>
    <w:p w14:paraId="0CE8B207" w14:textId="3014DA21" w:rsidR="007440D3" w:rsidRDefault="000F7B3F" w:rsidP="007440D3">
      <w:pPr>
        <w:pStyle w:val="ListParagraph"/>
        <w:numPr>
          <w:ilvl w:val="0"/>
          <w:numId w:val="3"/>
        </w:numPr>
      </w:pPr>
      <w:r>
        <w:t>Sample: positions, initial count, number on map, number collected</w:t>
      </w:r>
    </w:p>
    <w:p w14:paraId="6223CA85" w14:textId="30B98F1D" w:rsidR="000F7B3F" w:rsidRDefault="000F7B3F" w:rsidP="000F7B3F">
      <w:pPr>
        <w:pStyle w:val="ListParagraph"/>
        <w:numPr>
          <w:ilvl w:val="0"/>
          <w:numId w:val="3"/>
        </w:numPr>
      </w:pPr>
      <w:r>
        <w:t>Near sample flag, picking up flag</w:t>
      </w:r>
    </w:p>
    <w:p w14:paraId="59B4296B" w14:textId="30EEE67D" w:rsidR="000F7B3F" w:rsidRPr="00A2235B" w:rsidRDefault="000F7B3F" w:rsidP="000F7B3F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 xml:space="preserve">Telemetry Function </w:t>
      </w:r>
    </w:p>
    <w:p w14:paraId="580D0534" w14:textId="7EB11B2A" w:rsidR="000F7B3F" w:rsidRDefault="000F7B3F" w:rsidP="000F7B3F">
      <w:r>
        <w:t xml:space="preserve">A method that executes 25 times per second to continuously update the Rover’s state. Each time it is executed, it executes the perception step and decision step methods.  </w:t>
      </w:r>
    </w:p>
    <w:p w14:paraId="6B6C253F" w14:textId="0F65537F" w:rsidR="000F7B3F" w:rsidRDefault="00A2235B" w:rsidP="00B424D2">
      <w:pPr>
        <w:pStyle w:val="Heading1"/>
      </w:pPr>
      <w:r>
        <w:t xml:space="preserve">2. </w:t>
      </w:r>
      <w:r w:rsidR="000F7B3F">
        <w:t>Decision Method</w:t>
      </w:r>
    </w:p>
    <w:p w14:paraId="6F16EAD2" w14:textId="11AFC9E8" w:rsidR="000F7B3F" w:rsidRPr="00A2235B" w:rsidRDefault="00B424D2" w:rsidP="00B424D2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Decision Step Function</w:t>
      </w:r>
    </w:p>
    <w:p w14:paraId="6A2C405A" w14:textId="3482B0C6" w:rsidR="000F7B3F" w:rsidRDefault="00B424D2" w:rsidP="000F7B3F">
      <w:r>
        <w:t>It acts as the program’s decision-maker. Depending on the Rover’s navigation angles, mode, and velocity, the decision step function</w:t>
      </w:r>
      <w:r w:rsidR="00A31602">
        <w:t xml:space="preserve"> decides</w:t>
      </w:r>
      <w:r>
        <w:t xml:space="preserve"> whether to throttle, coast, stop, release brake, pickup rock, etc. </w:t>
      </w:r>
    </w:p>
    <w:p w14:paraId="0A8D4FC1" w14:textId="51D751B0" w:rsidR="00B424D2" w:rsidRDefault="00A2235B" w:rsidP="00F37B55">
      <w:pPr>
        <w:pStyle w:val="Heading1"/>
      </w:pPr>
      <w:r>
        <w:t xml:space="preserve">3. </w:t>
      </w:r>
      <w:r w:rsidR="00F37B55">
        <w:t>Perception Methods</w:t>
      </w:r>
    </w:p>
    <w:p w14:paraId="51A428E7" w14:textId="78D025DE" w:rsidR="00B621F3" w:rsidRPr="00A2235B" w:rsidRDefault="00BC486F" w:rsidP="00BC486F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Color Thresh Function</w:t>
      </w:r>
    </w:p>
    <w:p w14:paraId="6449B8C5" w14:textId="6E8689C3" w:rsidR="00BC486F" w:rsidRDefault="00BC486F" w:rsidP="00B621F3">
      <w:r>
        <w:t>A function that takes in the image and obtains the navigable terrain from it by identifying</w:t>
      </w:r>
      <w:r w:rsidR="00A31602">
        <w:t xml:space="preserve"> all</w:t>
      </w:r>
      <w:r>
        <w:t xml:space="preserve"> pixels above all three RGB threshold values.</w:t>
      </w:r>
    </w:p>
    <w:p w14:paraId="41F1DDBD" w14:textId="1A17C906" w:rsidR="00BC486F" w:rsidRPr="00A2235B" w:rsidRDefault="00BC486F" w:rsidP="00BC486F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Rover Coordinates Function</w:t>
      </w:r>
    </w:p>
    <w:p w14:paraId="1D87A8B3" w14:textId="4FCCDADE" w:rsidR="00BC486F" w:rsidRDefault="00BC486F" w:rsidP="00B621F3">
      <w:r>
        <w:t xml:space="preserve">A function that </w:t>
      </w:r>
      <w:r w:rsidRPr="00BC486F">
        <w:t>conve</w:t>
      </w:r>
      <w:r>
        <w:t xml:space="preserve">rts </w:t>
      </w:r>
      <w:r w:rsidRPr="00BC486F">
        <w:t>image coord</w:t>
      </w:r>
      <w:r>
        <w:t>inates</w:t>
      </w:r>
      <w:r w:rsidRPr="00BC486F">
        <w:t xml:space="preserve"> </w:t>
      </w:r>
      <w:r>
        <w:t>in</w:t>
      </w:r>
      <w:r w:rsidRPr="00BC486F">
        <w:t>to rover coord</w:t>
      </w:r>
      <w:r>
        <w:t>inate</w:t>
      </w:r>
      <w:r w:rsidRPr="00BC486F">
        <w:t>s</w:t>
      </w:r>
      <w:r>
        <w:t xml:space="preserve"> by taking in a binary image and c</w:t>
      </w:r>
      <w:r w:rsidRPr="00BC486F">
        <w:t>alculat</w:t>
      </w:r>
      <w:r>
        <w:t>ing</w:t>
      </w:r>
      <w:r w:rsidRPr="00BC486F">
        <w:t xml:space="preserve"> pixel positions with reference to the rover position</w:t>
      </w:r>
      <w:r>
        <w:t xml:space="preserve"> at the bottom-center.</w:t>
      </w:r>
    </w:p>
    <w:p w14:paraId="61B293D3" w14:textId="4394111A" w:rsidR="00FE493D" w:rsidRPr="00A2235B" w:rsidRDefault="00FE493D" w:rsidP="00FE493D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lastRenderedPageBreak/>
        <w:t>Polar</w:t>
      </w:r>
      <w:r w:rsidRPr="00A2235B">
        <w:rPr>
          <w:b/>
          <w:bCs/>
          <w:color w:val="auto"/>
          <w:u w:val="single"/>
        </w:rPr>
        <w:t xml:space="preserve"> Coordinates Function</w:t>
      </w:r>
    </w:p>
    <w:p w14:paraId="1ADDFB25" w14:textId="65C98405" w:rsidR="00FE493D" w:rsidRDefault="00FE493D" w:rsidP="00FE493D">
      <w:r>
        <w:t xml:space="preserve">A function that </w:t>
      </w:r>
      <w:r w:rsidRPr="00BC486F">
        <w:t>conve</w:t>
      </w:r>
      <w:r>
        <w:t xml:space="preserve">rts </w:t>
      </w:r>
      <w:r>
        <w:t>rover</w:t>
      </w:r>
      <w:r w:rsidRPr="00BC486F">
        <w:t xml:space="preserve"> coord</w:t>
      </w:r>
      <w:r>
        <w:t>inates</w:t>
      </w:r>
      <w:r w:rsidRPr="00BC486F">
        <w:t xml:space="preserve"> </w:t>
      </w:r>
      <w:r>
        <w:t>in</w:t>
      </w:r>
      <w:r w:rsidRPr="00BC486F">
        <w:t xml:space="preserve">to </w:t>
      </w:r>
      <w:r>
        <w:t>polar</w:t>
      </w:r>
      <w:r w:rsidRPr="00BC486F">
        <w:t xml:space="preserve"> coord</w:t>
      </w:r>
      <w:r>
        <w:t>inate</w:t>
      </w:r>
      <w:r w:rsidRPr="00BC486F">
        <w:t>s</w:t>
      </w:r>
      <w:r>
        <w:t xml:space="preserve"> by taking in </w:t>
      </w:r>
      <w:r>
        <w:t xml:space="preserve">x and y pixel values and calculating the distance to each pixel as well as the angle </w:t>
      </w:r>
      <w:r w:rsidRPr="00FE493D">
        <w:t>away from vertical for each pixel</w:t>
      </w:r>
      <w:r>
        <w:t>.</w:t>
      </w:r>
    </w:p>
    <w:p w14:paraId="7EDA9BF7" w14:textId="0305C444" w:rsidR="00FE493D" w:rsidRPr="00A2235B" w:rsidRDefault="00FE493D" w:rsidP="00FE493D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Rotate Pixel Function</w:t>
      </w:r>
    </w:p>
    <w:p w14:paraId="00F56865" w14:textId="1372D584" w:rsidR="00FE493D" w:rsidRDefault="00FE493D" w:rsidP="00B621F3">
      <w:r>
        <w:t xml:space="preserve">A function that </w:t>
      </w:r>
      <w:r w:rsidR="008047FF">
        <w:t>rotates</w:t>
      </w:r>
      <w:r>
        <w:t xml:space="preserve"> the rover</w:t>
      </w:r>
      <w:r w:rsidR="008047FF">
        <w:t>’s axes to match the axes of the world using the yaw rate of the robot. The goal of the function is to make the rover x and y be parallel to the world x and y.</w:t>
      </w:r>
    </w:p>
    <w:p w14:paraId="5284D1E3" w14:textId="47769C46" w:rsidR="00FE493D" w:rsidRPr="00A2235B" w:rsidRDefault="00FE493D" w:rsidP="00FE493D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Translate Pixel Function</w:t>
      </w:r>
    </w:p>
    <w:p w14:paraId="2C5600CC" w14:textId="02FADF18" w:rsidR="00FE493D" w:rsidRDefault="00FE493D" w:rsidP="00B621F3">
      <w:r>
        <w:t xml:space="preserve">A function that applies a specific scaling and translation amount on the </w:t>
      </w:r>
      <w:r w:rsidR="008047FF">
        <w:t>rotated</w:t>
      </w:r>
      <w:r>
        <w:t xml:space="preserve"> pixels</w:t>
      </w:r>
      <w:r w:rsidR="008047FF">
        <w:t xml:space="preserve"> that are outputted from the Rotate Pixel Function</w:t>
      </w:r>
      <w:r>
        <w:t>.</w:t>
      </w:r>
      <w:r w:rsidR="008047FF">
        <w:t xml:space="preserve"> The scaling adjusts the size of objects in the world and the translation repositions the rover x and y so that they have the same origin as the world x and y. </w:t>
      </w:r>
    </w:p>
    <w:p w14:paraId="72E5C1F9" w14:textId="7395C92D" w:rsidR="008D100F" w:rsidRPr="00A2235B" w:rsidRDefault="008D100F" w:rsidP="008D100F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Pix to World Function</w:t>
      </w:r>
    </w:p>
    <w:p w14:paraId="5453C8F2" w14:textId="63AB6723" w:rsidR="008D100F" w:rsidRDefault="00C94806" w:rsidP="00B621F3">
      <w:r>
        <w:t>A function that calls the Rotate Pixel Function to apply rotation, then calls the Translate Pixel Function to apply scaling and translation, then applies clipping onto the pixel</w:t>
      </w:r>
      <w:r w:rsidR="008047FF">
        <w:t xml:space="preserve"> values </w:t>
      </w:r>
      <w:r>
        <w:t>and returns the x and y values of the pixels mapped onto the world.</w:t>
      </w:r>
    </w:p>
    <w:p w14:paraId="65C0E138" w14:textId="43AB5A45" w:rsidR="00C94806" w:rsidRPr="00A2235B" w:rsidRDefault="00C94806" w:rsidP="00C94806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Perspective Transform Function</w:t>
      </w:r>
    </w:p>
    <w:p w14:paraId="0A62337B" w14:textId="2CB23883" w:rsidR="00C94806" w:rsidRPr="00C94806" w:rsidRDefault="00C94806" w:rsidP="00C94806">
      <w:r>
        <w:t>A function that takes in an image, source points (4 points from the on-ground view of the robot), destination points (the same 4 points as the source but from the bird’s eye view) and uses them to generate a filter mask to be applied on the full image to get a warped perspective of the image.</w:t>
      </w:r>
    </w:p>
    <w:p w14:paraId="1AD0B2A6" w14:textId="7358BF04" w:rsidR="00C94806" w:rsidRPr="00A2235B" w:rsidRDefault="00C94806" w:rsidP="00C94806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Perception Step Function</w:t>
      </w:r>
    </w:p>
    <w:p w14:paraId="2EA4F936" w14:textId="7D3AB233" w:rsidR="00DA043B" w:rsidRPr="00DA043B" w:rsidRDefault="00DA043B" w:rsidP="00DA043B">
      <w:r>
        <w:t>A function that applies/executes the aforementioned Perception functions in succession and updates the Rover’s values.</w:t>
      </w:r>
    </w:p>
    <w:p w14:paraId="487EF29C" w14:textId="77777777" w:rsidR="00C94806" w:rsidRPr="00B621F3" w:rsidRDefault="00C94806" w:rsidP="00DA043B">
      <w:pPr>
        <w:ind w:firstLine="720"/>
      </w:pPr>
    </w:p>
    <w:p w14:paraId="3B8FD6E0" w14:textId="328FBDD2" w:rsidR="00F37B55" w:rsidRDefault="00A2235B" w:rsidP="00F37B55">
      <w:pPr>
        <w:pStyle w:val="Heading1"/>
      </w:pPr>
      <w:r>
        <w:t xml:space="preserve">4. </w:t>
      </w:r>
      <w:r w:rsidR="00F37B55">
        <w:t>Supporting Methods</w:t>
      </w:r>
    </w:p>
    <w:p w14:paraId="102FF738" w14:textId="6439BC62" w:rsidR="00F37B55" w:rsidRPr="00A2235B" w:rsidRDefault="00F37B55" w:rsidP="00F37B55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Update Rover</w:t>
      </w:r>
      <w:r w:rsidR="00B621F3" w:rsidRPr="00A2235B">
        <w:rPr>
          <w:b/>
          <w:bCs/>
          <w:color w:val="auto"/>
          <w:u w:val="single"/>
        </w:rPr>
        <w:t xml:space="preserve"> Function</w:t>
      </w:r>
    </w:p>
    <w:p w14:paraId="51A4CE96" w14:textId="0448E4F6" w:rsidR="00B424D2" w:rsidRDefault="00B621F3" w:rsidP="000F7B3F">
      <w:r>
        <w:t>Updates the values of the variables of the rover mentioned above and then prints them on screen.</w:t>
      </w:r>
    </w:p>
    <w:p w14:paraId="20328FBF" w14:textId="032452CC" w:rsidR="00B621F3" w:rsidRPr="00A2235B" w:rsidRDefault="00B621F3" w:rsidP="00B621F3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Create Output Images Function</w:t>
      </w:r>
    </w:p>
    <w:p w14:paraId="2937A09C" w14:textId="3A5FEB03" w:rsidR="000F7B3F" w:rsidRDefault="00B621F3" w:rsidP="000F7B3F">
      <w:r>
        <w:t>Takes the output image</w:t>
      </w:r>
      <w:r w:rsidR="00A31602">
        <w:t>s</w:t>
      </w:r>
      <w:r>
        <w:t xml:space="preserve"> and displays them on the simulator to create a scaled map. It also creates some statistics about the map and rock detection results and displays them. These statistics include: time elapsed, mapping percentage, fidelity, number of rocks collected, etc. </w:t>
      </w:r>
    </w:p>
    <w:p w14:paraId="39EC2210" w14:textId="27094AC9" w:rsidR="00B621F3" w:rsidRPr="00A2235B" w:rsidRDefault="00B621F3" w:rsidP="00B621F3">
      <w:pPr>
        <w:pStyle w:val="Heading2"/>
        <w:rPr>
          <w:b/>
          <w:bCs/>
          <w:color w:val="auto"/>
          <w:u w:val="single"/>
        </w:rPr>
      </w:pPr>
      <w:r w:rsidRPr="00A2235B">
        <w:rPr>
          <w:b/>
          <w:bCs/>
          <w:color w:val="auto"/>
          <w:u w:val="single"/>
        </w:rPr>
        <w:t>Convert To Float Function</w:t>
      </w:r>
    </w:p>
    <w:p w14:paraId="2A86CF65" w14:textId="00C612C1" w:rsidR="00B621F3" w:rsidRPr="000F7B3F" w:rsidRDefault="00B621F3" w:rsidP="000F7B3F">
      <w:r>
        <w:t xml:space="preserve">A supporting function that converts strings to floats. </w:t>
      </w:r>
    </w:p>
    <w:sectPr w:rsidR="00B621F3" w:rsidRPr="000F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663B"/>
    <w:multiLevelType w:val="hybridMultilevel"/>
    <w:tmpl w:val="8138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30707"/>
    <w:multiLevelType w:val="hybridMultilevel"/>
    <w:tmpl w:val="AD48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92487"/>
    <w:multiLevelType w:val="hybridMultilevel"/>
    <w:tmpl w:val="BEB47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86973"/>
    <w:multiLevelType w:val="hybridMultilevel"/>
    <w:tmpl w:val="6FA0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636535">
    <w:abstractNumId w:val="1"/>
  </w:num>
  <w:num w:numId="2" w16cid:durableId="550000411">
    <w:abstractNumId w:val="3"/>
  </w:num>
  <w:num w:numId="3" w16cid:durableId="2001300524">
    <w:abstractNumId w:val="0"/>
  </w:num>
  <w:num w:numId="4" w16cid:durableId="1627390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42"/>
    <w:rsid w:val="000F7B3F"/>
    <w:rsid w:val="00263E10"/>
    <w:rsid w:val="003429C3"/>
    <w:rsid w:val="00443F18"/>
    <w:rsid w:val="007440D3"/>
    <w:rsid w:val="007B0413"/>
    <w:rsid w:val="008047FF"/>
    <w:rsid w:val="008D100F"/>
    <w:rsid w:val="00A2235B"/>
    <w:rsid w:val="00A31602"/>
    <w:rsid w:val="00B15242"/>
    <w:rsid w:val="00B424D2"/>
    <w:rsid w:val="00B621F3"/>
    <w:rsid w:val="00B86FE5"/>
    <w:rsid w:val="00BC486F"/>
    <w:rsid w:val="00C94806"/>
    <w:rsid w:val="00CD588F"/>
    <w:rsid w:val="00CF2C05"/>
    <w:rsid w:val="00D77E13"/>
    <w:rsid w:val="00DA043B"/>
    <w:rsid w:val="00F37B55"/>
    <w:rsid w:val="00FB6A39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8E4D"/>
  <w15:chartTrackingRefBased/>
  <w15:docId w15:val="{82CA3B4D-84C6-4C39-A2C8-E35FEE54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4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4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15242"/>
  </w:style>
  <w:style w:type="paragraph" w:styleId="ListParagraph">
    <w:name w:val="List Paragraph"/>
    <w:basedOn w:val="Normal"/>
    <w:uiPriority w:val="34"/>
    <w:qFormat/>
    <w:rsid w:val="00FB6A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Noorhan Hatem Ibrahim Mohamed 19P5821</dc:creator>
  <cp:keywords/>
  <dc:description/>
  <cp:lastModifiedBy>Noorhan Hatem Ibrahim Mohamed 19P5821</cp:lastModifiedBy>
  <cp:revision>7</cp:revision>
  <dcterms:created xsi:type="dcterms:W3CDTF">2022-12-10T14:49:00Z</dcterms:created>
  <dcterms:modified xsi:type="dcterms:W3CDTF">2022-12-11T14:17:00Z</dcterms:modified>
</cp:coreProperties>
</file>